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E4" w:rsidRPr="00743AE4" w:rsidRDefault="00743AE4" w:rsidP="00743AE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2540</wp:posOffset>
            </wp:positionV>
            <wp:extent cx="7559675" cy="2232660"/>
            <wp:effectExtent l="19050" t="0" r="3175" b="0"/>
            <wp:wrapTopAndBottom/>
            <wp:docPr id="3" name="Kép 3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AE4" w:rsidRDefault="00743AE4" w:rsidP="00210FFE">
      <w:pPr>
        <w:jc w:val="center"/>
        <w:rPr>
          <w:b/>
          <w:caps/>
        </w:rPr>
      </w:pPr>
    </w:p>
    <w:p w:rsidR="00743AE4" w:rsidRDefault="00743AE4" w:rsidP="00210FFE">
      <w:pPr>
        <w:jc w:val="center"/>
        <w:rPr>
          <w:b/>
          <w:caps/>
        </w:rPr>
      </w:pPr>
    </w:p>
    <w:p w:rsidR="002708AE" w:rsidRPr="003B036B" w:rsidRDefault="002708AE" w:rsidP="003B036B">
      <w:pPr>
        <w:pStyle w:val="Listaszerbekezds"/>
        <w:numPr>
          <w:ilvl w:val="0"/>
          <w:numId w:val="18"/>
        </w:numPr>
        <w:jc w:val="center"/>
        <w:rPr>
          <w:b/>
          <w:caps/>
        </w:rPr>
      </w:pPr>
      <w:r w:rsidRPr="003B036B">
        <w:rPr>
          <w:b/>
          <w:caps/>
        </w:rPr>
        <w:t>Előterjesztés</w:t>
      </w:r>
    </w:p>
    <w:p w:rsidR="002708AE" w:rsidRPr="002D0352" w:rsidRDefault="002708AE" w:rsidP="002708AE">
      <w:pPr>
        <w:jc w:val="both"/>
      </w:pPr>
    </w:p>
    <w:p w:rsidR="002708AE" w:rsidRDefault="002708AE" w:rsidP="00745F3F">
      <w:pPr>
        <w:tabs>
          <w:tab w:val="left" w:pos="1134"/>
        </w:tabs>
        <w:ind w:left="2835" w:hanging="1276"/>
        <w:jc w:val="both"/>
        <w:rPr>
          <w:b/>
        </w:rPr>
      </w:pPr>
      <w:r w:rsidRPr="002D0352">
        <w:rPr>
          <w:b/>
          <w:smallCaps/>
        </w:rPr>
        <w:t xml:space="preserve">Készült: </w:t>
      </w:r>
      <w:r w:rsidRPr="005112D5">
        <w:rPr>
          <w:b/>
        </w:rPr>
        <w:t>Martonvásár Város Önkormányzata Képviselő-testületének</w:t>
      </w:r>
      <w:r w:rsidR="00C7579A">
        <w:rPr>
          <w:b/>
        </w:rPr>
        <w:t xml:space="preserve">  </w:t>
      </w:r>
      <w:r w:rsidRPr="005112D5">
        <w:rPr>
          <w:b/>
        </w:rPr>
        <w:t xml:space="preserve"> </w:t>
      </w:r>
      <w:r w:rsidR="00C7579A">
        <w:rPr>
          <w:b/>
        </w:rPr>
        <w:t xml:space="preserve">   </w:t>
      </w:r>
      <w:r w:rsidR="007200A6">
        <w:rPr>
          <w:b/>
        </w:rPr>
        <w:t xml:space="preserve">2025. </w:t>
      </w:r>
      <w:r w:rsidR="003E53FE">
        <w:rPr>
          <w:b/>
        </w:rPr>
        <w:t>szeptember</w:t>
      </w:r>
      <w:r w:rsidR="00A7381F">
        <w:rPr>
          <w:b/>
        </w:rPr>
        <w:t xml:space="preserve"> 1</w:t>
      </w:r>
      <w:r w:rsidR="00293858">
        <w:rPr>
          <w:b/>
        </w:rPr>
        <w:t>6</w:t>
      </w:r>
      <w:r w:rsidR="00CC7B86">
        <w:rPr>
          <w:b/>
        </w:rPr>
        <w:t>.</w:t>
      </w:r>
      <w:r w:rsidRPr="005112D5">
        <w:rPr>
          <w:b/>
        </w:rPr>
        <w:t xml:space="preserve"> </w:t>
      </w:r>
      <w:r w:rsidR="00745F3F">
        <w:rPr>
          <w:b/>
        </w:rPr>
        <w:t xml:space="preserve"> </w:t>
      </w:r>
      <w:r w:rsidRPr="005112D5">
        <w:rPr>
          <w:b/>
        </w:rPr>
        <w:t>napján tartandó ülés</w:t>
      </w:r>
      <w:r w:rsidR="00D607FF">
        <w:rPr>
          <w:b/>
        </w:rPr>
        <w:t>ére.</w:t>
      </w:r>
      <w:r w:rsidRPr="005112D5">
        <w:rPr>
          <w:b/>
        </w:rPr>
        <w:t xml:space="preserve"> </w:t>
      </w:r>
    </w:p>
    <w:p w:rsidR="00D607FF" w:rsidRPr="002D0352" w:rsidRDefault="00D607FF" w:rsidP="00D607FF">
      <w:pPr>
        <w:tabs>
          <w:tab w:val="left" w:pos="1134"/>
        </w:tabs>
        <w:ind w:left="1276" w:hanging="1276"/>
        <w:jc w:val="both"/>
      </w:pPr>
    </w:p>
    <w:p w:rsidR="00D539DB" w:rsidRDefault="00D539DB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6B239D" w:rsidRDefault="006B239D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2708AE" w:rsidRPr="004D6835" w:rsidRDefault="002708AE" w:rsidP="00745F3F">
      <w:pPr>
        <w:tabs>
          <w:tab w:val="left" w:pos="1080"/>
          <w:tab w:val="left" w:pos="1440"/>
          <w:tab w:val="left" w:pos="2835"/>
        </w:tabs>
        <w:ind w:left="2835" w:right="23"/>
      </w:pPr>
      <w:r w:rsidRPr="002D0352">
        <w:rPr>
          <w:b/>
          <w:smallCaps/>
        </w:rPr>
        <w:t xml:space="preserve">Tárgy: </w:t>
      </w:r>
      <w:r w:rsidR="000B135E" w:rsidRPr="000B135E">
        <w:rPr>
          <w:b/>
        </w:rPr>
        <w:t>Javaslat</w:t>
      </w:r>
      <w:r w:rsidR="000B135E">
        <w:rPr>
          <w:b/>
          <w:smallCaps/>
        </w:rPr>
        <w:t xml:space="preserve"> </w:t>
      </w:r>
      <w:r>
        <w:rPr>
          <w:b/>
          <w:smallCaps/>
        </w:rPr>
        <w:t>M</w:t>
      </w:r>
      <w:r w:rsidRPr="002D0352">
        <w:rPr>
          <w:b/>
        </w:rPr>
        <w:t>ar</w:t>
      </w:r>
      <w:r w:rsidR="004D6835">
        <w:rPr>
          <w:b/>
        </w:rPr>
        <w:t xml:space="preserve">tonvásár Város Önkormányzata </w:t>
      </w:r>
      <w:r w:rsidR="00C31912">
        <w:rPr>
          <w:b/>
        </w:rPr>
        <w:t>202</w:t>
      </w:r>
      <w:r w:rsidR="00A7381F">
        <w:rPr>
          <w:b/>
        </w:rPr>
        <w:t>5</w:t>
      </w:r>
      <w:r w:rsidR="00C31912">
        <w:rPr>
          <w:b/>
        </w:rPr>
        <w:t>.</w:t>
      </w:r>
      <w:r w:rsidRPr="002D0352">
        <w:rPr>
          <w:b/>
        </w:rPr>
        <w:t xml:space="preserve"> évi költségvetés</w:t>
      </w:r>
      <w:r w:rsidR="004D6835">
        <w:rPr>
          <w:b/>
        </w:rPr>
        <w:t xml:space="preserve">ének módosítására </w:t>
      </w:r>
      <w:r w:rsidR="004D6835" w:rsidRPr="004D6835">
        <w:t>(</w:t>
      </w:r>
      <w:r w:rsidR="003E53FE">
        <w:t>második</w:t>
      </w:r>
      <w:r w:rsidR="00A7381F">
        <w:t xml:space="preserve"> </w:t>
      </w:r>
      <w:r w:rsidRPr="004D6835">
        <w:t>módosítás</w:t>
      </w:r>
      <w:r w:rsidR="00FD1B63">
        <w:t>a</w:t>
      </w:r>
      <w:r w:rsidR="004D6835" w:rsidRPr="004D6835">
        <w:t>)</w:t>
      </w:r>
    </w:p>
    <w:p w:rsidR="002F5028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left="3686" w:right="566" w:hanging="759"/>
        <w:jc w:val="both"/>
        <w:rPr>
          <w:b/>
        </w:rPr>
      </w:pPr>
    </w:p>
    <w:p w:rsidR="002F5028" w:rsidRPr="002D0352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right="56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2F5028">
        <w:rPr>
          <w:b/>
          <w:smallCaps/>
        </w:rPr>
        <w:t>Előterjesztő</w:t>
      </w:r>
      <w:r>
        <w:rPr>
          <w:b/>
        </w:rPr>
        <w:t xml:space="preserve">: </w:t>
      </w:r>
      <w:r w:rsidR="009055D9">
        <w:rPr>
          <w:b/>
        </w:rPr>
        <w:t>Horváth Bálint</w:t>
      </w:r>
      <w:r>
        <w:rPr>
          <w:b/>
        </w:rPr>
        <w:t>, polgármester</w:t>
      </w:r>
    </w:p>
    <w:p w:rsidR="002F5028" w:rsidRPr="002D0352" w:rsidRDefault="002F5028" w:rsidP="002F5028">
      <w:pPr>
        <w:tabs>
          <w:tab w:val="left" w:pos="3420"/>
        </w:tabs>
        <w:jc w:val="both"/>
      </w:pPr>
    </w:p>
    <w:p w:rsidR="009E2BCC" w:rsidRDefault="002708AE" w:rsidP="009E2BCC">
      <w:pPr>
        <w:tabs>
          <w:tab w:val="left" w:pos="3420"/>
        </w:tabs>
        <w:ind w:left="2880"/>
        <w:jc w:val="both"/>
        <w:rPr>
          <w:b/>
        </w:rPr>
      </w:pPr>
      <w:r w:rsidRPr="002D0352">
        <w:rPr>
          <w:b/>
          <w:smallCaps/>
        </w:rPr>
        <w:t>Készítette:</w:t>
      </w:r>
      <w:r w:rsidR="002F5028">
        <w:rPr>
          <w:b/>
          <w:smallCaps/>
        </w:rPr>
        <w:t xml:space="preserve"> </w:t>
      </w:r>
      <w:r w:rsidR="006B6D53">
        <w:rPr>
          <w:b/>
        </w:rPr>
        <w:t>Gajdó Zsuzsanna</w:t>
      </w:r>
      <w:r w:rsidR="009E2BCC">
        <w:rPr>
          <w:b/>
        </w:rPr>
        <w:t>, pénzügyi irodavezető</w:t>
      </w:r>
    </w:p>
    <w:p w:rsidR="002708AE" w:rsidRPr="009E2BCC" w:rsidRDefault="00B41C41" w:rsidP="009E2BCC">
      <w:pPr>
        <w:tabs>
          <w:tab w:val="left" w:pos="3420"/>
        </w:tabs>
        <w:ind w:left="2880"/>
        <w:jc w:val="both"/>
        <w:rPr>
          <w:b/>
          <w:smallCaps/>
        </w:rPr>
      </w:pPr>
      <w:r>
        <w:rPr>
          <w:b/>
        </w:rPr>
        <w:t xml:space="preserve">                        </w:t>
      </w:r>
      <w:proofErr w:type="spellStart"/>
      <w:r w:rsidR="006B6D53">
        <w:rPr>
          <w:b/>
        </w:rPr>
        <w:t>Palotay</w:t>
      </w:r>
      <w:proofErr w:type="spellEnd"/>
      <w:r w:rsidR="006B6D53">
        <w:rPr>
          <w:b/>
        </w:rPr>
        <w:t xml:space="preserve"> Noémi, önkormányzati és pályázati ref.</w:t>
      </w:r>
    </w:p>
    <w:p w:rsidR="006B6D53" w:rsidRDefault="002F5028" w:rsidP="002F5028">
      <w:pPr>
        <w:tabs>
          <w:tab w:val="left" w:pos="720"/>
        </w:tabs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:rsidR="002F5028" w:rsidRPr="002F5028" w:rsidRDefault="00BD27BD" w:rsidP="002F5028">
      <w:pPr>
        <w:tabs>
          <w:tab w:val="left" w:pos="720"/>
        </w:tabs>
        <w:jc w:val="both"/>
        <w:rPr>
          <w:b/>
        </w:rPr>
      </w:pPr>
      <w:r>
        <w:rPr>
          <w:b/>
          <w:smallCaps/>
        </w:rPr>
        <w:t xml:space="preserve">                                                             </w:t>
      </w:r>
      <w:r w:rsidR="002708AE" w:rsidRPr="002F5028">
        <w:rPr>
          <w:b/>
          <w:smallCaps/>
        </w:rPr>
        <w:t>Ellenőrizte:</w:t>
      </w:r>
      <w:r w:rsidR="002F5028" w:rsidRPr="002F5028">
        <w:rPr>
          <w:b/>
          <w:smallCaps/>
        </w:rPr>
        <w:t xml:space="preserve"> </w:t>
      </w:r>
      <w:r w:rsidR="002F5028" w:rsidRPr="002F5028">
        <w:rPr>
          <w:b/>
        </w:rPr>
        <w:t>dr. Szabó-Schmidt Katalin, jegyző</w:t>
      </w:r>
    </w:p>
    <w:p w:rsidR="002708AE" w:rsidRPr="002D0352" w:rsidRDefault="002708AE" w:rsidP="002708AE">
      <w:pPr>
        <w:tabs>
          <w:tab w:val="left" w:pos="-1843"/>
          <w:tab w:val="left" w:pos="720"/>
        </w:tabs>
        <w:ind w:left="2835"/>
        <w:jc w:val="both"/>
        <w:rPr>
          <w:b/>
          <w:smallCaps/>
        </w:rPr>
      </w:pPr>
    </w:p>
    <w:p w:rsidR="002708AE" w:rsidRDefault="002708AE" w:rsidP="002708AE">
      <w:pPr>
        <w:jc w:val="both"/>
      </w:pPr>
    </w:p>
    <w:p w:rsidR="00D607FF" w:rsidRPr="002D0352" w:rsidRDefault="00D607FF" w:rsidP="00D607FF">
      <w:pPr>
        <w:tabs>
          <w:tab w:val="left" w:pos="3420"/>
          <w:tab w:val="left" w:pos="4140"/>
        </w:tabs>
        <w:ind w:left="2880"/>
        <w:jc w:val="both"/>
        <w:rPr>
          <w:b/>
          <w:smallCaps/>
        </w:rPr>
      </w:pPr>
      <w:r w:rsidRPr="002D0352">
        <w:rPr>
          <w:b/>
          <w:smallCaps/>
        </w:rPr>
        <w:t>Tárgyalja:</w:t>
      </w:r>
      <w:r w:rsidRPr="002D0352">
        <w:rPr>
          <w:b/>
          <w:smallCaps/>
        </w:rPr>
        <w:tab/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 w:rsidRPr="002D0352">
        <w:rPr>
          <w:b/>
        </w:rPr>
        <w:t xml:space="preserve">Képviselő-testület </w:t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>
        <w:rPr>
          <w:b/>
        </w:rPr>
        <w:t>Gazdasági</w:t>
      </w:r>
      <w:r w:rsidR="00D607FF" w:rsidRPr="002D0352">
        <w:rPr>
          <w:b/>
        </w:rPr>
        <w:t xml:space="preserve"> Bizottság</w:t>
      </w:r>
    </w:p>
    <w:p w:rsidR="000B135E" w:rsidRPr="000B135E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0B135E">
        <w:rPr>
          <w:b/>
        </w:rPr>
        <w:t>Humán Bizottság</w:t>
      </w:r>
    </w:p>
    <w:p w:rsidR="00D607FF" w:rsidRPr="00FA0F99" w:rsidRDefault="00D607FF" w:rsidP="00D607FF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:rsidR="00D607FF" w:rsidRPr="00FA0F99" w:rsidRDefault="00D607FF" w:rsidP="00D607FF">
      <w:pPr>
        <w:tabs>
          <w:tab w:val="left" w:pos="2835"/>
          <w:tab w:val="left" w:pos="4395"/>
          <w:tab w:val="left" w:pos="7371"/>
          <w:tab w:val="left" w:pos="7655"/>
        </w:tabs>
        <w:jc w:val="both"/>
        <w:rPr>
          <w:b/>
        </w:rPr>
      </w:pPr>
      <w:r w:rsidRPr="00FA0F99">
        <w:tab/>
      </w:r>
      <w:r w:rsidRPr="00FA0F99">
        <w:rPr>
          <w:b/>
          <w:smallCaps/>
        </w:rPr>
        <w:t>Tárgyalása:</w:t>
      </w:r>
      <w:r w:rsidRPr="00FA0F99">
        <w:rPr>
          <w:b/>
        </w:rPr>
        <w:tab/>
        <w:t>nyilvános ülésen</w:t>
      </w:r>
      <w:r w:rsidRPr="00FA0F99">
        <w:rPr>
          <w:b/>
        </w:rPr>
        <w:tab/>
      </w:r>
      <w:r w:rsidRPr="00FA0F99">
        <w:sym w:font="Wingdings" w:char="F0FE"/>
      </w:r>
    </w:p>
    <w:p w:rsidR="00D607FF" w:rsidRPr="00FA0F99" w:rsidRDefault="00D607FF" w:rsidP="00D607FF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  <w:t>zárt</w:t>
      </w:r>
      <w:r>
        <w:rPr>
          <w:b/>
        </w:rPr>
        <w:t xml:space="preserve"> </w:t>
      </w:r>
      <w:r w:rsidRPr="00FA0F99">
        <w:rPr>
          <w:b/>
        </w:rPr>
        <w:t xml:space="preserve">ülésen, alapja </w:t>
      </w:r>
      <w:proofErr w:type="spellStart"/>
      <w:r w:rsidRPr="00FA0F99">
        <w:rPr>
          <w:b/>
        </w:rPr>
        <w:t>Mötv</w:t>
      </w:r>
      <w:proofErr w:type="spellEnd"/>
      <w:r w:rsidRPr="00FA0F99">
        <w:rPr>
          <w:b/>
        </w:rPr>
        <w:t xml:space="preserve">. </w:t>
      </w:r>
      <w:r w:rsidRPr="00FA0F99">
        <w:rPr>
          <w:b/>
        </w:rPr>
        <w:tab/>
        <w:t>□</w:t>
      </w:r>
      <w:r w:rsidRPr="00FA0F99">
        <w:rPr>
          <w:b/>
        </w:rPr>
        <w:tab/>
        <w:t>46. § (2) a)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b)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c)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  <w:t>D</w:t>
      </w:r>
      <w:r w:rsidRPr="00FA0F99">
        <w:rPr>
          <w:b/>
          <w:smallCaps/>
        </w:rPr>
        <w:t>öntés</w:t>
      </w:r>
      <w:r w:rsidRPr="00FA0F99">
        <w:rPr>
          <w:b/>
        </w:rPr>
        <w:t xml:space="preserve">: </w:t>
      </w:r>
      <w:r w:rsidRPr="00FA0F99">
        <w:rPr>
          <w:b/>
        </w:rPr>
        <w:tab/>
      </w:r>
      <w:r w:rsidRPr="00FA0F99">
        <w:rPr>
          <w:b/>
        </w:rPr>
        <w:tab/>
        <w:t>egyszerű többséggel</w:t>
      </w:r>
      <w:r w:rsidRPr="00FA0F99">
        <w:rPr>
          <w:b/>
        </w:rPr>
        <w:tab/>
        <w:t>□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 xml:space="preserve">minősített többséggel, alapja </w:t>
      </w:r>
      <w:r w:rsidRPr="00FA0F99">
        <w:sym w:font="Wingdings" w:char="F0FE"/>
      </w:r>
      <w:r w:rsidRPr="00FA0F99">
        <w:rPr>
          <w:b/>
        </w:rPr>
        <w:tab/>
      </w:r>
      <w:proofErr w:type="spellStart"/>
      <w:r w:rsidRPr="00FA0F99">
        <w:rPr>
          <w:b/>
        </w:rPr>
        <w:t>Mötv</w:t>
      </w:r>
      <w:proofErr w:type="spellEnd"/>
      <w:r w:rsidRPr="00FA0F99">
        <w:rPr>
          <w:b/>
        </w:rPr>
        <w:t xml:space="preserve">. 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□</w:t>
      </w:r>
      <w:r>
        <w:rPr>
          <w:b/>
        </w:rPr>
        <w:tab/>
      </w:r>
      <w:proofErr w:type="spellStart"/>
      <w:r>
        <w:rPr>
          <w:b/>
        </w:rPr>
        <w:t>SzMSz</w:t>
      </w:r>
      <w:proofErr w:type="spellEnd"/>
      <w:r>
        <w:rPr>
          <w:b/>
        </w:rPr>
        <w:t xml:space="preserve"> </w:t>
      </w:r>
      <w:r w:rsidRPr="00FA0F99">
        <w:rPr>
          <w:b/>
        </w:rPr>
        <w:t xml:space="preserve"> </w:t>
      </w:r>
    </w:p>
    <w:p w:rsidR="002708AE" w:rsidRDefault="002708AE" w:rsidP="002708AE">
      <w:pPr>
        <w:jc w:val="both"/>
      </w:pPr>
    </w:p>
    <w:p w:rsidR="002708AE" w:rsidRDefault="002708AE" w:rsidP="002708AE">
      <w:pPr>
        <w:jc w:val="both"/>
      </w:pPr>
    </w:p>
    <w:p w:rsidR="00D607FF" w:rsidRDefault="00D607FF" w:rsidP="002708AE">
      <w:pPr>
        <w:jc w:val="both"/>
      </w:pPr>
    </w:p>
    <w:p w:rsidR="00D607FF" w:rsidRDefault="00D607FF" w:rsidP="002708AE">
      <w:pPr>
        <w:jc w:val="both"/>
      </w:pPr>
    </w:p>
    <w:p w:rsidR="00D3331A" w:rsidRDefault="00D3331A" w:rsidP="002708AE">
      <w:pPr>
        <w:jc w:val="both"/>
      </w:pPr>
    </w:p>
    <w:p w:rsidR="002708AE" w:rsidRDefault="002708AE" w:rsidP="002708AE">
      <w:pPr>
        <w:jc w:val="both"/>
      </w:pPr>
    </w:p>
    <w:p w:rsidR="00210FFE" w:rsidRPr="007D0087" w:rsidRDefault="00210FFE" w:rsidP="00210FFE">
      <w:pPr>
        <w:jc w:val="both"/>
        <w:rPr>
          <w:b/>
          <w:sz w:val="26"/>
          <w:szCs w:val="26"/>
        </w:rPr>
      </w:pPr>
      <w:r w:rsidRPr="007D0087">
        <w:rPr>
          <w:b/>
          <w:sz w:val="26"/>
          <w:szCs w:val="26"/>
        </w:rPr>
        <w:lastRenderedPageBreak/>
        <w:t>Tisztelt Képviselő-testület!</w:t>
      </w:r>
    </w:p>
    <w:p w:rsidR="00210FFE" w:rsidRDefault="00210FFE" w:rsidP="00210FFE">
      <w:pPr>
        <w:jc w:val="both"/>
      </w:pPr>
    </w:p>
    <w:p w:rsidR="0037513E" w:rsidRPr="0097203A" w:rsidRDefault="0037513E" w:rsidP="00210FFE">
      <w:pPr>
        <w:jc w:val="both"/>
      </w:pPr>
      <w:r w:rsidRPr="0097203A">
        <w:t xml:space="preserve">A Magyarország helyi önkormányzatairól szóló 2011. évi CLXXXIX. törvény (továbbiakban </w:t>
      </w:r>
      <w:proofErr w:type="spellStart"/>
      <w:r w:rsidRPr="0097203A">
        <w:t>Mötv</w:t>
      </w:r>
      <w:proofErr w:type="spellEnd"/>
      <w:r w:rsidRPr="0097203A">
        <w:t>.) 111.§ (2) bekezdése alapján a helyi önkormányzat gazdálkodásának alapja az éves költségvetése.</w:t>
      </w:r>
    </w:p>
    <w:p w:rsidR="0037513E" w:rsidRPr="0097203A" w:rsidRDefault="0037513E" w:rsidP="00210FFE">
      <w:pPr>
        <w:jc w:val="both"/>
      </w:pPr>
      <w:r w:rsidRPr="0097203A">
        <w:t xml:space="preserve">Az </w:t>
      </w:r>
      <w:proofErr w:type="spellStart"/>
      <w:r w:rsidRPr="0097203A">
        <w:t>Mötv</w:t>
      </w:r>
      <w:proofErr w:type="spellEnd"/>
      <w:r w:rsidRPr="0097203A">
        <w:t>. 115.§ (1) bekezdése alapján a helyi önkormányzat gazdálkodásának biztonságáért a képviselő-testület, a gazdálkodás szabályszerűségéért a polgármester felelős.</w:t>
      </w:r>
    </w:p>
    <w:p w:rsidR="0075645D" w:rsidRDefault="0075645D" w:rsidP="00210FFE">
      <w:pPr>
        <w:jc w:val="both"/>
      </w:pPr>
      <w:r w:rsidRPr="0097203A">
        <w:t>Martonvásár Város Önkormányzata költségvetését az Önkormányzat 202</w:t>
      </w:r>
      <w:r w:rsidR="00A75C0D">
        <w:t>5</w:t>
      </w:r>
      <w:r w:rsidRPr="0097203A">
        <w:t>.évi költségvetéséről szóló 4/202</w:t>
      </w:r>
      <w:r w:rsidR="00A75C0D">
        <w:t>5</w:t>
      </w:r>
      <w:r w:rsidRPr="0097203A">
        <w:t xml:space="preserve"> (II.</w:t>
      </w:r>
      <w:r w:rsidR="00A75C0D">
        <w:t>05</w:t>
      </w:r>
      <w:r w:rsidRPr="0097203A">
        <w:t>.) önkormányzati rendelet határozza meg.</w:t>
      </w:r>
    </w:p>
    <w:p w:rsidR="0037513E" w:rsidRPr="002D0352" w:rsidRDefault="0037513E" w:rsidP="00210FFE">
      <w:pPr>
        <w:jc w:val="both"/>
      </w:pPr>
    </w:p>
    <w:p w:rsidR="008F2DE6" w:rsidRPr="00AC3FCF" w:rsidRDefault="00210FFE" w:rsidP="008F2DE6">
      <w:pPr>
        <w:autoSpaceDE w:val="0"/>
        <w:autoSpaceDN w:val="0"/>
        <w:adjustRightInd w:val="0"/>
        <w:jc w:val="both"/>
      </w:pPr>
      <w:r w:rsidRPr="00D827D5">
        <w:t xml:space="preserve">Az </w:t>
      </w:r>
      <w:r>
        <w:t>á</w:t>
      </w:r>
      <w:r w:rsidRPr="00D827D5">
        <w:t>llamháztartás</w:t>
      </w:r>
      <w:r>
        <w:t xml:space="preserve">ról </w:t>
      </w:r>
      <w:r w:rsidRPr="004E612F">
        <w:t>szóló 2011. évi CXCV. törvény 34. § (4) bekezdése alapján (</w:t>
      </w:r>
      <w:r w:rsidR="001D2F68" w:rsidRPr="004E612F">
        <w:t xml:space="preserve">a </w:t>
      </w:r>
      <w:r w:rsidRPr="004E612F">
        <w:t>továbbiakban: Áht.) és Martonvásár Város Önkormányzat</w:t>
      </w:r>
      <w:r w:rsidR="001D2F68" w:rsidRPr="004E612F">
        <w:t>a</w:t>
      </w:r>
      <w:r w:rsidRPr="004E612F">
        <w:t xml:space="preserve"> </w:t>
      </w:r>
      <w:r w:rsidR="001D2F68" w:rsidRPr="004E612F">
        <w:t>Képviselő-testülete</w:t>
      </w:r>
      <w:r w:rsidRPr="004E612F">
        <w:t xml:space="preserve"> </w:t>
      </w:r>
      <w:r w:rsidR="00FE7EB2">
        <w:t>4</w:t>
      </w:r>
      <w:r w:rsidR="007C760B" w:rsidRPr="00B560CB">
        <w:t>/</w:t>
      </w:r>
      <w:r w:rsidR="007C760B">
        <w:t>202</w:t>
      </w:r>
      <w:r w:rsidR="00A75C0D">
        <w:t>5</w:t>
      </w:r>
      <w:r w:rsidR="007C760B">
        <w:t>.</w:t>
      </w:r>
      <w:r w:rsidR="007C760B" w:rsidRPr="00B560CB">
        <w:t>(II.</w:t>
      </w:r>
      <w:r w:rsidR="00A75C0D">
        <w:t>05</w:t>
      </w:r>
      <w:r w:rsidR="007C760B" w:rsidRPr="00B560CB">
        <w:t>.)</w:t>
      </w:r>
      <w:r w:rsidR="007C760B" w:rsidRPr="00B560CB">
        <w:rPr>
          <w:b/>
          <w:i/>
          <w:sz w:val="28"/>
          <w:szCs w:val="28"/>
        </w:rPr>
        <w:t xml:space="preserve"> </w:t>
      </w:r>
      <w:r w:rsidR="001D2F68" w:rsidRPr="004E612F">
        <w:t>ö</w:t>
      </w:r>
      <w:r w:rsidRPr="004E612F">
        <w:t xml:space="preserve">nkormányzati </w:t>
      </w:r>
      <w:r w:rsidR="001D2F68" w:rsidRPr="004E612F">
        <w:t>r</w:t>
      </w:r>
      <w:r w:rsidRPr="004E612F">
        <w:t>endeletének (</w:t>
      </w:r>
      <w:r w:rsidR="001D2F68" w:rsidRPr="004E612F">
        <w:t xml:space="preserve">a </w:t>
      </w:r>
      <w:r w:rsidRPr="004E612F">
        <w:t>továbbiakban: ÖR) 13.</w:t>
      </w:r>
      <w:r w:rsidR="001D2F68" w:rsidRPr="004E612F">
        <w:t xml:space="preserve"> </w:t>
      </w:r>
      <w:r w:rsidRPr="004E612F">
        <w:t>§ (1) bekezdése szerinti</w:t>
      </w:r>
      <w:r w:rsidR="00E0550A">
        <w:t xml:space="preserve"> </w:t>
      </w:r>
      <w:r w:rsidR="00A95E00">
        <w:t>második</w:t>
      </w:r>
      <w:r w:rsidRPr="004E612F">
        <w:t xml:space="preserve"> módosítási javaslat a </w:t>
      </w:r>
      <w:r w:rsidR="00C31912">
        <w:t>202</w:t>
      </w:r>
      <w:r w:rsidR="00A75C0D">
        <w:t>5</w:t>
      </w:r>
      <w:r w:rsidR="00C31912">
        <w:t>.</w:t>
      </w:r>
      <w:r w:rsidRPr="004E612F">
        <w:t xml:space="preserve"> évi költségvetés nagyságrendjét érintően</w:t>
      </w:r>
      <w:r w:rsidRPr="004E612F">
        <w:rPr>
          <w:b/>
        </w:rPr>
        <w:t xml:space="preserve">, egyfelől </w:t>
      </w:r>
      <w:r w:rsidRPr="004E612F">
        <w:t>a központi finanszírozás</w:t>
      </w:r>
      <w:r w:rsidR="00B67339">
        <w:t>,</w:t>
      </w:r>
      <w:r w:rsidR="00724F2E" w:rsidRPr="004E612F">
        <w:t xml:space="preserve"> és rendkívüli támogatások</w:t>
      </w:r>
      <w:r w:rsidRPr="004E612F">
        <w:t xml:space="preserve"> bevétel</w:t>
      </w:r>
      <w:r w:rsidR="00314B96" w:rsidRPr="004E612F">
        <w:t>e</w:t>
      </w:r>
      <w:r w:rsidR="00810BDE" w:rsidRPr="004E612F">
        <w:t xml:space="preserve">i </w:t>
      </w:r>
      <w:r w:rsidRPr="004E612F">
        <w:t>és kiadásai előirányzatainak módosítását és az intézmények</w:t>
      </w:r>
      <w:r w:rsidR="00E0550A">
        <w:t xml:space="preserve"> </w:t>
      </w:r>
      <w:r w:rsidR="00E0550A" w:rsidRPr="004E612F">
        <w:t>költségvetésének</w:t>
      </w:r>
      <w:r w:rsidR="00E0550A">
        <w:t xml:space="preserve">, </w:t>
      </w:r>
      <w:r w:rsidR="00E0550A" w:rsidRPr="004E612F">
        <w:t>illetve saját hatáskörből adódó, valamint a Polgármesteri Hivatal kiadásainak jegyző által kezdeményezett változásait</w:t>
      </w:r>
      <w:r w:rsidR="00E0550A" w:rsidRPr="004E612F">
        <w:rPr>
          <w:b/>
        </w:rPr>
        <w:t xml:space="preserve"> </w:t>
      </w:r>
      <w:r w:rsidR="00823113" w:rsidRPr="004E612F">
        <w:t>tartalmazza.</w:t>
      </w:r>
      <w:r w:rsidR="00823113" w:rsidRPr="004E612F">
        <w:rPr>
          <w:b/>
        </w:rPr>
        <w:t xml:space="preserve"> </w:t>
      </w:r>
      <w:r w:rsidR="008F2DE6" w:rsidRPr="004E612F">
        <w:rPr>
          <w:b/>
        </w:rPr>
        <w:t xml:space="preserve">Másfelől </w:t>
      </w:r>
      <w:r w:rsidR="008F2DE6" w:rsidRPr="00AC3FCF">
        <w:t>az önkormányzati fejlesztési előirányzatok változásainak megjelenítését</w:t>
      </w:r>
      <w:r w:rsidR="008F2DE6" w:rsidRPr="008F2DE6">
        <w:t xml:space="preserve">, </w:t>
      </w:r>
      <w:r w:rsidR="006F04BF">
        <w:t xml:space="preserve">az </w:t>
      </w:r>
      <w:r w:rsidR="008F2DE6" w:rsidRPr="00AC3FCF">
        <w:t xml:space="preserve">önkormányzati tartalék változásait foglalja magába és mutatja be részletesen, s amelyet </w:t>
      </w:r>
      <w:r w:rsidR="008F2DE6" w:rsidRPr="00AC3FCF">
        <w:rPr>
          <w:i/>
        </w:rPr>
        <w:t xml:space="preserve">– a bevételek és kiadások előirányzat változásainak összevont egyenlegét tekintve – </w:t>
      </w:r>
      <w:r w:rsidR="008F2DE6" w:rsidRPr="00AC3FCF">
        <w:t xml:space="preserve">plusz </w:t>
      </w:r>
      <w:r w:rsidR="003E53FE">
        <w:rPr>
          <w:b/>
        </w:rPr>
        <w:t>375.673</w:t>
      </w:r>
      <w:r w:rsidR="008F2DE6" w:rsidRPr="00AC3FCF">
        <w:rPr>
          <w:b/>
        </w:rPr>
        <w:t xml:space="preserve"> E Ft</w:t>
      </w:r>
      <w:r w:rsidR="008F2DE6" w:rsidRPr="00AC3FCF">
        <w:t xml:space="preserve"> összegben terjesztünk elő, illetve nyújtunk be rendeletmódosítási javaslatot</w:t>
      </w:r>
      <w:r w:rsidR="005004E3">
        <w:t xml:space="preserve"> </w:t>
      </w:r>
      <w:r w:rsidR="005004E3" w:rsidRPr="005004E3">
        <w:rPr>
          <w:b/>
        </w:rPr>
        <w:t>202</w:t>
      </w:r>
      <w:r w:rsidR="00C82301">
        <w:rPr>
          <w:b/>
        </w:rPr>
        <w:t>5</w:t>
      </w:r>
      <w:r w:rsidR="005004E3" w:rsidRPr="005004E3">
        <w:rPr>
          <w:b/>
        </w:rPr>
        <w:t xml:space="preserve">. </w:t>
      </w:r>
      <w:r w:rsidR="003E53FE">
        <w:rPr>
          <w:b/>
        </w:rPr>
        <w:t>június</w:t>
      </w:r>
      <w:r w:rsidR="005004E3" w:rsidRPr="005004E3">
        <w:rPr>
          <w:b/>
        </w:rPr>
        <w:t xml:space="preserve"> 30-ig bezárólag</w:t>
      </w:r>
      <w:r w:rsidR="005004E3">
        <w:t>.</w:t>
      </w:r>
    </w:p>
    <w:p w:rsidR="00AC1F83" w:rsidRPr="004E612F" w:rsidRDefault="00AC1F83" w:rsidP="00210FFE">
      <w:pPr>
        <w:autoSpaceDE w:val="0"/>
        <w:autoSpaceDN w:val="0"/>
        <w:adjustRightInd w:val="0"/>
        <w:jc w:val="both"/>
      </w:pPr>
    </w:p>
    <w:p w:rsidR="00210FFE" w:rsidRPr="004E612F" w:rsidRDefault="00210FFE" w:rsidP="00210FFE">
      <w:pPr>
        <w:jc w:val="both"/>
      </w:pPr>
      <w:r w:rsidRPr="004E612F">
        <w:t>A javaslat eredeti, bevételi és kiadási előirányzatok közötti szükségszerű átcsoportosításokat is tartalmaz, illetve képviselő-testületi</w:t>
      </w:r>
      <w:r w:rsidR="00724F2E" w:rsidRPr="004E612F">
        <w:t xml:space="preserve"> és </w:t>
      </w:r>
      <w:r w:rsidRPr="004E612F">
        <w:t>polgármesteri hatáskörből eredő döntések figyelembevételével készült</w:t>
      </w:r>
      <w:r w:rsidR="006F2E02">
        <w:t>,</w:t>
      </w:r>
      <w:r w:rsidR="00426D4B" w:rsidRPr="004E612F">
        <w:t xml:space="preserve"> a </w:t>
      </w:r>
      <w:r w:rsidR="006F2E02">
        <w:t xml:space="preserve">rendelet számszaki mellékleteihez csatolt </w:t>
      </w:r>
      <w:r w:rsidR="00493524" w:rsidRPr="0032294A">
        <w:rPr>
          <w:b/>
        </w:rPr>
        <w:t>3</w:t>
      </w:r>
      <w:r w:rsidR="00426D4B" w:rsidRPr="0032294A">
        <w:rPr>
          <w:b/>
        </w:rPr>
        <w:t>.</w:t>
      </w:r>
      <w:r w:rsidR="0032294A" w:rsidRPr="0032294A">
        <w:rPr>
          <w:b/>
        </w:rPr>
        <w:t xml:space="preserve"> számú</w:t>
      </w:r>
      <w:r w:rsidR="00426D4B" w:rsidRPr="0032294A">
        <w:rPr>
          <w:b/>
        </w:rPr>
        <w:t xml:space="preserve"> </w:t>
      </w:r>
      <w:r w:rsidR="00D607FF" w:rsidRPr="0032294A">
        <w:rPr>
          <w:b/>
        </w:rPr>
        <w:t>tájékoztatóban</w:t>
      </w:r>
      <w:r w:rsidR="00426D4B" w:rsidRPr="004E612F">
        <w:rPr>
          <w:i/>
        </w:rPr>
        <w:t xml:space="preserve"> </w:t>
      </w:r>
      <w:r w:rsidR="00426D4B" w:rsidRPr="004E612F">
        <w:t>részletezettek szerint</w:t>
      </w:r>
      <w:r w:rsidR="00724F2E" w:rsidRPr="004E612F">
        <w:t>.</w:t>
      </w:r>
    </w:p>
    <w:p w:rsidR="00724F2E" w:rsidRPr="004E612F" w:rsidRDefault="00724F2E" w:rsidP="00210FFE">
      <w:pPr>
        <w:jc w:val="both"/>
        <w:rPr>
          <w:b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 xml:space="preserve">A költségvetés </w:t>
      </w:r>
      <w:r w:rsidRPr="004E612F">
        <w:rPr>
          <w:b/>
          <w:bCs/>
        </w:rPr>
        <w:t>előterjesztésekor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i/>
          <w:color w:val="000000"/>
        </w:rPr>
        <w:t>(így módosításkor is)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color w:val="000000"/>
        </w:rPr>
        <w:t>a képviselő-testület részére tájékoztatásul a következő mérlegeket és kimutatásokat kell – szöveges indokolással együtt – bemutatni: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helyi önkormányzat költségvetési mérlegét közgazdasági tagolásban, előirányzat felhasználási tervét,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többéves kihatással járó döntések számszerűsítését évenkénti bontásban és összesítve, és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4E612F">
        <w:rPr>
          <w:b/>
          <w:bCs/>
          <w:color w:val="000000"/>
        </w:rPr>
        <w:t>a közvetett támogatásokat – így különösen adóelengedéseket, adókedvezményeket – tartalmazó kimutatást.</w:t>
      </w:r>
    </w:p>
    <w:p w:rsidR="00820C0D" w:rsidRPr="004E612F" w:rsidRDefault="00820C0D" w:rsidP="00820C0D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</w:pPr>
      <w:r w:rsidRPr="004E612F">
        <w:rPr>
          <w:color w:val="000000"/>
        </w:rPr>
        <w:t xml:space="preserve">A módosítás ugyanakkor csak az </w:t>
      </w:r>
      <w:r w:rsidRPr="004E612F">
        <w:rPr>
          <w:i/>
          <w:color w:val="000000"/>
        </w:rPr>
        <w:t>a)</w:t>
      </w:r>
      <w:r w:rsidRPr="004E612F">
        <w:rPr>
          <w:color w:val="000000"/>
        </w:rPr>
        <w:t xml:space="preserve"> pontban rögzített információkat érinti, ezért</w:t>
      </w:r>
      <w:r w:rsidR="00B77D08">
        <w:rPr>
          <w:color w:val="000000"/>
        </w:rPr>
        <w:t xml:space="preserve"> csak</w:t>
      </w:r>
      <w:r w:rsidRPr="004E612F">
        <w:rPr>
          <w:color w:val="000000"/>
        </w:rPr>
        <w:t xml:space="preserve"> a mérleg és </w:t>
      </w:r>
      <w:r w:rsidRPr="004E612F">
        <w:t>az előirányzat</w:t>
      </w:r>
      <w:r w:rsidR="00B77D08">
        <w:t>-</w:t>
      </w:r>
      <w:r w:rsidRPr="004E612F">
        <w:t>felhasználási</w:t>
      </w:r>
      <w:r w:rsidR="00B77D08">
        <w:t xml:space="preserve"> </w:t>
      </w:r>
      <w:r w:rsidR="00B77D08" w:rsidRPr="00DC4336">
        <w:rPr>
          <w:i/>
        </w:rPr>
        <w:t>(likviditási)</w:t>
      </w:r>
      <w:r w:rsidRPr="004E612F">
        <w:t xml:space="preserve"> terv változik</w:t>
      </w:r>
      <w:r w:rsidR="00B77D08">
        <w:t>.</w:t>
      </w:r>
    </w:p>
    <w:p w:rsidR="003979FB" w:rsidRDefault="003979FB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Az </w:t>
      </w:r>
      <w:r w:rsidRPr="006F2E02">
        <w:rPr>
          <w:i/>
        </w:rPr>
        <w:t xml:space="preserve">1-2. mellékletben </w:t>
      </w:r>
      <w:r w:rsidRPr="006F2E02">
        <w:t xml:space="preserve">bemutatott mérleg, továbbá a részletező mellékletek alapján </w:t>
      </w:r>
      <w:r w:rsidRPr="006F2E02">
        <w:rPr>
          <w:b/>
        </w:rPr>
        <w:t>Martonvásár Város Önkormányzata 202</w:t>
      </w:r>
      <w:r w:rsidR="00BE2A2C">
        <w:rPr>
          <w:b/>
        </w:rPr>
        <w:t>5</w:t>
      </w:r>
      <w:r w:rsidRPr="006F2E02">
        <w:rPr>
          <w:b/>
        </w:rPr>
        <w:t xml:space="preserve">. évben, </w:t>
      </w:r>
      <w:r w:rsidR="00CB1008">
        <w:rPr>
          <w:b/>
        </w:rPr>
        <w:t xml:space="preserve">második </w:t>
      </w:r>
      <w:r w:rsidRPr="006F2E02">
        <w:rPr>
          <w:b/>
        </w:rPr>
        <w:t>alkalommal: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    - </w:t>
      </w:r>
      <w:r w:rsidRPr="006F2E02">
        <w:rPr>
          <w:b/>
        </w:rPr>
        <w:t>a működés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</w:pPr>
      <w:r>
        <w:tab/>
        <w:t xml:space="preserve">- </w:t>
      </w:r>
      <w:r w:rsidR="00CB1008">
        <w:t>156.225</w:t>
      </w:r>
      <w:r w:rsidRPr="006F2E02">
        <w:t xml:space="preserve"> </w:t>
      </w:r>
      <w:r>
        <w:t>E Ft</w:t>
      </w:r>
      <w:r w:rsidRPr="006F2E02">
        <w:t xml:space="preserve"> működési bevételi,</w:t>
      </w:r>
    </w:p>
    <w:p w:rsidR="00102B29" w:rsidRDefault="00102B29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CB1008">
        <w:t>175.771</w:t>
      </w:r>
      <w:r w:rsidR="008A2BE3">
        <w:t xml:space="preserve"> </w:t>
      </w:r>
      <w:r>
        <w:t>E Ft</w:t>
      </w:r>
      <w:r w:rsidRPr="006F2E02">
        <w:t xml:space="preserve"> működési kiadási, </w:t>
      </w:r>
    </w:p>
    <w:p w:rsidR="00CB1008" w:rsidRDefault="00CB1008" w:rsidP="00102B29">
      <w:pPr>
        <w:autoSpaceDE w:val="0"/>
        <w:autoSpaceDN w:val="0"/>
        <w:adjustRightInd w:val="0"/>
        <w:jc w:val="both"/>
      </w:pPr>
      <w:r>
        <w:t xml:space="preserve">            - 114.813 E Ft finanszírozási bevétel</w:t>
      </w:r>
    </w:p>
    <w:p w:rsidR="00CB1008" w:rsidRPr="006F2E02" w:rsidRDefault="00CB1008" w:rsidP="00102B29">
      <w:pPr>
        <w:autoSpaceDE w:val="0"/>
        <w:autoSpaceDN w:val="0"/>
        <w:adjustRightInd w:val="0"/>
        <w:jc w:val="both"/>
      </w:pPr>
      <w:r>
        <w:t xml:space="preserve">            - 114.813 E Ft finanszírozási kiadás</w:t>
      </w:r>
    </w:p>
    <w:p w:rsidR="00FF40C7" w:rsidRDefault="00FF40C7" w:rsidP="00102B29">
      <w:pPr>
        <w:autoSpaceDE w:val="0"/>
        <w:autoSpaceDN w:val="0"/>
        <w:adjustRightInd w:val="0"/>
        <w:jc w:val="both"/>
      </w:pPr>
    </w:p>
    <w:p w:rsidR="00102B29" w:rsidRPr="006F2E02" w:rsidRDefault="00D3331A" w:rsidP="00102B29">
      <w:pPr>
        <w:autoSpaceDE w:val="0"/>
        <w:autoSpaceDN w:val="0"/>
        <w:adjustRightInd w:val="0"/>
        <w:jc w:val="both"/>
      </w:pPr>
      <w:r>
        <w:t xml:space="preserve">  </w:t>
      </w:r>
      <w:r w:rsidR="00102B29" w:rsidRPr="006F2E02">
        <w:t xml:space="preserve"> - </w:t>
      </w:r>
      <w:r w:rsidR="00102B29" w:rsidRPr="006F2E02">
        <w:rPr>
          <w:b/>
        </w:rPr>
        <w:t>a felhalmozás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DD2981">
        <w:t>104.635</w:t>
      </w:r>
      <w:r w:rsidRPr="006F2E02">
        <w:t xml:space="preserve"> </w:t>
      </w:r>
      <w:r>
        <w:t xml:space="preserve">E </w:t>
      </w:r>
      <w:r w:rsidRPr="006F2E02">
        <w:t>Ft felhalmozási célú bevételi,</w:t>
      </w:r>
    </w:p>
    <w:p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DD2981">
        <w:t xml:space="preserve">  85.089 </w:t>
      </w:r>
      <w:r>
        <w:t>E Ft</w:t>
      </w:r>
      <w:r w:rsidRPr="006F2E02">
        <w:t xml:space="preserve"> felhalmozási célú kiadási,</w:t>
      </w:r>
    </w:p>
    <w:p w:rsidR="00102B29" w:rsidRPr="00DC4336" w:rsidRDefault="00102B29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D43C09" w:rsidRPr="003211FB" w:rsidRDefault="00D43C09" w:rsidP="00D43C09">
      <w:pPr>
        <w:autoSpaceDE w:val="0"/>
        <w:autoSpaceDN w:val="0"/>
        <w:adjustRightInd w:val="0"/>
        <w:ind w:hanging="284"/>
        <w:jc w:val="both"/>
        <w:rPr>
          <w:b/>
        </w:rPr>
      </w:pPr>
      <w:r w:rsidRPr="00DC4336">
        <w:rPr>
          <w:b/>
          <w:color w:val="C00000"/>
        </w:rPr>
        <w:lastRenderedPageBreak/>
        <w:t xml:space="preserve">     </w:t>
      </w:r>
      <w:r w:rsidR="00B77D08" w:rsidRPr="003211FB">
        <w:rPr>
          <w:b/>
        </w:rPr>
        <w:t>Tehát ö</w:t>
      </w:r>
      <w:r w:rsidRPr="003211FB">
        <w:rPr>
          <w:b/>
        </w:rPr>
        <w:t xml:space="preserve">sszességében </w:t>
      </w:r>
      <w:r w:rsidR="00A07E8C">
        <w:rPr>
          <w:b/>
        </w:rPr>
        <w:t>375.673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bevétel növekedéssel és </w:t>
      </w:r>
      <w:r w:rsidR="00A07E8C">
        <w:rPr>
          <w:b/>
        </w:rPr>
        <w:t>375.673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kiadás</w:t>
      </w:r>
      <w:r w:rsidR="00F027E2">
        <w:rPr>
          <w:b/>
        </w:rPr>
        <w:t xml:space="preserve"> </w:t>
      </w:r>
      <w:r w:rsidRPr="003211FB">
        <w:rPr>
          <w:b/>
        </w:rPr>
        <w:t xml:space="preserve">növekedéssel számoltunk. </w:t>
      </w:r>
    </w:p>
    <w:p w:rsidR="00802783" w:rsidRPr="003211FB" w:rsidRDefault="00802783" w:rsidP="00D43C09">
      <w:pPr>
        <w:autoSpaceDE w:val="0"/>
        <w:autoSpaceDN w:val="0"/>
        <w:adjustRightInd w:val="0"/>
        <w:ind w:hanging="284"/>
        <w:jc w:val="both"/>
        <w:rPr>
          <w:b/>
        </w:rPr>
      </w:pPr>
    </w:p>
    <w:p w:rsidR="003979FB" w:rsidRDefault="003979FB" w:rsidP="003979FB">
      <w:pPr>
        <w:jc w:val="both"/>
        <w:rPr>
          <w:b/>
        </w:rPr>
      </w:pPr>
      <w:r w:rsidRPr="00327308">
        <w:rPr>
          <w:b/>
        </w:rPr>
        <w:t>Részlet</w:t>
      </w:r>
      <w:r w:rsidR="00314B96">
        <w:rPr>
          <w:b/>
        </w:rPr>
        <w:t>e</w:t>
      </w:r>
      <w:r w:rsidR="00856A42">
        <w:rPr>
          <w:b/>
        </w:rPr>
        <w:t>i</w:t>
      </w:r>
      <w:r w:rsidRPr="00327308">
        <w:rPr>
          <w:b/>
        </w:rPr>
        <w:t>ben:</w:t>
      </w:r>
    </w:p>
    <w:p w:rsidR="00ED1A2C" w:rsidRDefault="00ED1A2C" w:rsidP="003979FB">
      <w:pPr>
        <w:jc w:val="both"/>
        <w:rPr>
          <w:b/>
        </w:rPr>
      </w:pPr>
    </w:p>
    <w:p w:rsidR="00ED1A2C" w:rsidRPr="00327308" w:rsidRDefault="00ED1A2C" w:rsidP="003979FB">
      <w:pPr>
        <w:jc w:val="both"/>
        <w:rPr>
          <w:b/>
        </w:rPr>
      </w:pPr>
    </w:p>
    <w:p w:rsidR="00F13A7F" w:rsidRDefault="00F13A7F" w:rsidP="00F13A7F">
      <w:pPr>
        <w:jc w:val="both"/>
        <w:rPr>
          <w:b/>
          <w:i/>
          <w:sz w:val="26"/>
          <w:szCs w:val="26"/>
        </w:rPr>
      </w:pPr>
      <w:r w:rsidRPr="007D0087">
        <w:rPr>
          <w:b/>
          <w:i/>
          <w:sz w:val="26"/>
          <w:szCs w:val="26"/>
        </w:rPr>
        <w:t>Az önkormányzat</w:t>
      </w:r>
      <w:r w:rsidR="006F2E02" w:rsidRPr="007D0087">
        <w:rPr>
          <w:b/>
          <w:i/>
          <w:sz w:val="26"/>
          <w:szCs w:val="26"/>
        </w:rPr>
        <w:t xml:space="preserve"> és intézményei</w:t>
      </w:r>
      <w:r w:rsidRPr="007D0087">
        <w:rPr>
          <w:b/>
          <w:i/>
          <w:sz w:val="26"/>
          <w:szCs w:val="26"/>
        </w:rPr>
        <w:t xml:space="preserve"> költségvetésének változásai</w:t>
      </w:r>
      <w:r w:rsidR="006F2E02" w:rsidRPr="007D0087">
        <w:rPr>
          <w:b/>
          <w:i/>
          <w:sz w:val="26"/>
          <w:szCs w:val="26"/>
        </w:rPr>
        <w:t>:</w:t>
      </w:r>
    </w:p>
    <w:p w:rsidR="00EC0D8D" w:rsidRDefault="00EC0D8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</w:t>
      </w:r>
    </w:p>
    <w:p w:rsidR="00C31912" w:rsidRDefault="006B239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EC0D8D">
        <w:rPr>
          <w:rFonts w:eastAsia="Calibri"/>
          <w:b/>
          <w:lang w:eastAsia="en-US"/>
        </w:rPr>
        <w:t xml:space="preserve">                     </w:t>
      </w:r>
      <w:r>
        <w:rPr>
          <w:rFonts w:eastAsia="Calibri"/>
          <w:b/>
          <w:lang w:eastAsia="en-US"/>
        </w:rPr>
        <w:t xml:space="preserve"> </w:t>
      </w:r>
      <w:r w:rsidR="00C31912" w:rsidRPr="00C31912">
        <w:rPr>
          <w:rFonts w:eastAsia="Calibri"/>
          <w:b/>
          <w:lang w:eastAsia="en-US"/>
        </w:rPr>
        <w:t>A bevételi rovatok módosítása főbb változásainak indokolása</w:t>
      </w:r>
    </w:p>
    <w:p w:rsidR="00774ADC" w:rsidRDefault="00AC0BD7" w:rsidP="00F12CBE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(1. </w:t>
      </w:r>
      <w:r w:rsidR="007754FE" w:rsidRPr="007754FE">
        <w:rPr>
          <w:rFonts w:eastAsia="Calibri"/>
          <w:sz w:val="20"/>
          <w:szCs w:val="20"/>
          <w:lang w:eastAsia="en-US"/>
        </w:rPr>
        <w:t>számú melléklet alapján)</w:t>
      </w:r>
    </w:p>
    <w:tbl>
      <w:tblPr>
        <w:tblW w:w="9577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23"/>
        <w:gridCol w:w="510"/>
        <w:gridCol w:w="4341"/>
        <w:gridCol w:w="23"/>
        <w:gridCol w:w="679"/>
        <w:gridCol w:w="176"/>
        <w:gridCol w:w="223"/>
        <w:gridCol w:w="524"/>
        <w:gridCol w:w="331"/>
        <w:gridCol w:w="7"/>
        <w:gridCol w:w="704"/>
        <w:gridCol w:w="177"/>
        <w:gridCol w:w="137"/>
        <w:gridCol w:w="906"/>
        <w:gridCol w:w="68"/>
        <w:gridCol w:w="1018"/>
      </w:tblGrid>
      <w:tr w:rsidR="00987892" w:rsidTr="00994A44">
        <w:trPr>
          <w:gridBefore w:val="2"/>
          <w:gridAfter w:val="5"/>
          <w:wBefore w:w="32" w:type="dxa"/>
          <w:wAfter w:w="2053" w:type="dxa"/>
          <w:trHeight w:val="291"/>
        </w:trPr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30D7" w:rsidRPr="000A4AB5" w:rsidTr="00427251">
        <w:trPr>
          <w:gridBefore w:val="1"/>
          <w:gridAfter w:val="2"/>
          <w:wBefore w:w="9" w:type="dxa"/>
          <w:wAfter w:w="954" w:type="dxa"/>
          <w:trHeight w:val="203"/>
        </w:trPr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30D7" w:rsidRPr="007830D7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30D7" w:rsidRPr="007830D7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D7" w:rsidRPr="007830D7" w:rsidRDefault="007830D7" w:rsidP="007830D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30D7" w:rsidRPr="000A4AB5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30D7" w:rsidRPr="000A4AB5" w:rsidRDefault="007830D7" w:rsidP="007830D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4A44" w:rsidTr="00994A44">
        <w:trPr>
          <w:trHeight w:val="303"/>
        </w:trPr>
        <w:tc>
          <w:tcPr>
            <w:tcW w:w="5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  <w:tr w:rsidR="00994A44" w:rsidTr="00994A44">
        <w:trPr>
          <w:trHeight w:val="670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Megnevezése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2024.évi teljesítés adatok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Módosított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>. I.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Módosítás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Módosított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>. II.</w:t>
            </w:r>
          </w:p>
        </w:tc>
      </w:tr>
      <w:tr w:rsidR="00994A44" w:rsidTr="00994A44">
        <w:trPr>
          <w:trHeight w:val="299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Működési célú bevételek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1 965 824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2 812 427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156 225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2 968 652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856 917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943 926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153 915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1 097 841</w:t>
            </w:r>
          </w:p>
        </w:tc>
      </w:tr>
      <w:tr w:rsidR="00994A44" w:rsidTr="00994A44">
        <w:trPr>
          <w:trHeight w:val="499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29 756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27 832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27 832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886 673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971 758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153 915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1 125 673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Közhatalmi bevételek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791 787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Jövedelemadók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 w:rsidP="003C2CED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Vagyoni t</w:t>
            </w:r>
            <w:r w:rsidR="003C2CED">
              <w:rPr>
                <w:i/>
                <w:iCs/>
                <w:sz w:val="20"/>
                <w:szCs w:val="20"/>
              </w:rPr>
              <w:t>í</w:t>
            </w:r>
            <w:r>
              <w:rPr>
                <w:i/>
                <w:iCs/>
                <w:sz w:val="20"/>
                <w:szCs w:val="20"/>
              </w:rPr>
              <w:t xml:space="preserve">pusú adók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403 723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Termékek és szolgáltatások adói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370 412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17 652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286 322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1 141 627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1 143 937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1 042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1 615 029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1 564 818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104 635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1 669 453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1 574 183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1 554 962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94 635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1 649 597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17 931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22 915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9 856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19 856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3 580 853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4 377 245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260 860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4 638 105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2 265 978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1 756 151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114 813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1 870 964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 w:rsidP="003C2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értékpapírok bevá</w:t>
            </w:r>
            <w:r w:rsidR="003C2CED"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ása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belüli megelőlegezés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30 498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Maradvány igénybevétele 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2 235 480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Működési célú maradvány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703 511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</w:tr>
      <w:tr w:rsidR="00994A44" w:rsidTr="00994A44">
        <w:trPr>
          <w:trHeight w:val="228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Felhalmozási célú maradvány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1 531 969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</w:tr>
      <w:tr w:rsidR="00994A44" w:rsidTr="00994A44">
        <w:trPr>
          <w:trHeight w:val="242"/>
        </w:trPr>
        <w:tc>
          <w:tcPr>
            <w:tcW w:w="5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5 846 831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6 133 396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375 673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6 509 069</w:t>
            </w:r>
          </w:p>
        </w:tc>
      </w:tr>
    </w:tbl>
    <w:p w:rsidR="002E6410" w:rsidRDefault="002E6410" w:rsidP="00F12CBE">
      <w:pPr>
        <w:jc w:val="center"/>
        <w:rPr>
          <w:rFonts w:eastAsia="Calibri"/>
          <w:sz w:val="20"/>
          <w:szCs w:val="20"/>
          <w:lang w:eastAsia="en-US"/>
        </w:rPr>
      </w:pPr>
    </w:p>
    <w:p w:rsidR="00774ADC" w:rsidRPr="00190586" w:rsidRDefault="00ED444C" w:rsidP="00C31912">
      <w:pPr>
        <w:spacing w:after="160" w:line="259" w:lineRule="auto"/>
        <w:rPr>
          <w:rFonts w:eastAsia="Calibri"/>
          <w:b/>
          <w:noProof/>
        </w:rPr>
      </w:pPr>
      <w:r>
        <w:rPr>
          <w:rFonts w:eastAsia="Calibri"/>
          <w:b/>
          <w:noProof/>
        </w:rPr>
        <w:t>A bevételi előírányzat módosításának indokai</w:t>
      </w:r>
      <w:r w:rsidR="00545A30">
        <w:rPr>
          <w:rFonts w:eastAsia="Calibri"/>
          <w:b/>
          <w:noProof/>
        </w:rPr>
        <w:t>:</w:t>
      </w:r>
    </w:p>
    <w:p w:rsidR="00313B97" w:rsidRDefault="00545A30" w:rsidP="00B15E7B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226675">
        <w:rPr>
          <w:rFonts w:eastAsia="Calibri"/>
          <w:b/>
          <w:i/>
          <w:lang w:eastAsia="en-US"/>
        </w:rPr>
        <w:t>Állam</w:t>
      </w:r>
      <w:r w:rsidR="007A6B13" w:rsidRPr="00226675">
        <w:rPr>
          <w:rFonts w:eastAsia="Calibri"/>
          <w:b/>
          <w:i/>
          <w:lang w:eastAsia="en-US"/>
        </w:rPr>
        <w:t>háztartás</w:t>
      </w:r>
      <w:r w:rsidR="003F0818">
        <w:rPr>
          <w:rFonts w:eastAsia="Calibri"/>
          <w:b/>
          <w:i/>
          <w:lang w:eastAsia="en-US"/>
        </w:rPr>
        <w:t>i</w:t>
      </w:r>
      <w:r w:rsidR="00226675">
        <w:rPr>
          <w:rFonts w:eastAsia="Calibri"/>
          <w:b/>
          <w:i/>
          <w:lang w:eastAsia="en-US"/>
        </w:rPr>
        <w:t xml:space="preserve"> </w:t>
      </w:r>
      <w:r w:rsidRPr="00226675">
        <w:rPr>
          <w:rFonts w:eastAsia="Calibri"/>
          <w:b/>
          <w:i/>
          <w:lang w:eastAsia="en-US"/>
        </w:rPr>
        <w:t>támogatás</w:t>
      </w:r>
      <w:r w:rsidR="00226675">
        <w:rPr>
          <w:rFonts w:eastAsia="Calibri"/>
          <w:b/>
          <w:i/>
          <w:lang w:eastAsia="en-US"/>
        </w:rPr>
        <w:t>ok</w:t>
      </w:r>
      <w:r w:rsidR="008A77D6" w:rsidRPr="00226675">
        <w:rPr>
          <w:rFonts w:eastAsia="Calibri"/>
          <w:b/>
          <w:i/>
          <w:lang w:eastAsia="en-US"/>
        </w:rPr>
        <w:t xml:space="preserve"> </w:t>
      </w:r>
      <w:r w:rsidR="009165D3">
        <w:rPr>
          <w:rFonts w:eastAsia="Calibri"/>
          <w:b/>
          <w:i/>
          <w:lang w:eastAsia="en-US"/>
        </w:rPr>
        <w:t>15</w:t>
      </w:r>
      <w:r w:rsidR="00DE231B">
        <w:rPr>
          <w:rFonts w:eastAsia="Calibri"/>
          <w:b/>
          <w:i/>
          <w:lang w:eastAsia="en-US"/>
        </w:rPr>
        <w:t>3</w:t>
      </w:r>
      <w:r w:rsidR="009165D3">
        <w:rPr>
          <w:rFonts w:eastAsia="Calibri"/>
          <w:b/>
          <w:i/>
          <w:lang w:eastAsia="en-US"/>
        </w:rPr>
        <w:t>.</w:t>
      </w:r>
      <w:r w:rsidR="00DE231B">
        <w:rPr>
          <w:rFonts w:eastAsia="Calibri"/>
          <w:b/>
          <w:i/>
          <w:lang w:eastAsia="en-US"/>
        </w:rPr>
        <w:t>91</w:t>
      </w:r>
      <w:r w:rsidR="009165D3">
        <w:rPr>
          <w:rFonts w:eastAsia="Calibri"/>
          <w:b/>
          <w:i/>
          <w:lang w:eastAsia="en-US"/>
        </w:rPr>
        <w:t>5</w:t>
      </w:r>
      <w:r w:rsidR="0074665B" w:rsidRPr="00226675">
        <w:rPr>
          <w:rFonts w:eastAsia="Calibri"/>
          <w:b/>
          <w:i/>
          <w:lang w:eastAsia="en-US"/>
        </w:rPr>
        <w:t xml:space="preserve"> </w:t>
      </w:r>
      <w:r w:rsidRPr="00226675">
        <w:rPr>
          <w:rFonts w:eastAsia="Calibri"/>
          <w:b/>
          <w:i/>
          <w:lang w:eastAsia="en-US"/>
        </w:rPr>
        <w:t>E Ft-tal emelked</w:t>
      </w:r>
      <w:r w:rsidR="00226675">
        <w:rPr>
          <w:rFonts w:eastAsia="Calibri"/>
          <w:b/>
          <w:i/>
          <w:lang w:eastAsia="en-US"/>
        </w:rPr>
        <w:t>tek</w:t>
      </w:r>
      <w:r w:rsidRPr="00226675">
        <w:rPr>
          <w:rFonts w:eastAsia="Calibri"/>
          <w:lang w:eastAsia="en-US"/>
        </w:rPr>
        <w:t xml:space="preserve">, </w:t>
      </w:r>
      <w:r w:rsidR="006F64D0">
        <w:rPr>
          <w:rFonts w:eastAsia="Calibri"/>
          <w:lang w:eastAsia="en-US"/>
        </w:rPr>
        <w:t xml:space="preserve">ebből </w:t>
      </w:r>
      <w:r w:rsidR="00104127">
        <w:rPr>
          <w:rFonts w:eastAsia="Calibri"/>
          <w:lang w:eastAsia="en-US"/>
        </w:rPr>
        <w:t>6.117</w:t>
      </w:r>
      <w:r w:rsidR="006F64D0">
        <w:rPr>
          <w:rFonts w:eastAsia="Calibri"/>
          <w:lang w:eastAsia="en-US"/>
        </w:rPr>
        <w:t xml:space="preserve"> E</w:t>
      </w:r>
      <w:r w:rsidR="00661080" w:rsidRPr="00226675">
        <w:rPr>
          <w:rFonts w:eastAsia="Calibri"/>
          <w:lang w:eastAsia="en-US"/>
        </w:rPr>
        <w:t xml:space="preserve"> Ft a Szent László Völgye Segítő Szolgálat </w:t>
      </w:r>
      <w:r w:rsidR="003213D9">
        <w:rPr>
          <w:rFonts w:eastAsia="Calibri"/>
          <w:lang w:eastAsia="en-US"/>
        </w:rPr>
        <w:t xml:space="preserve">részére </w:t>
      </w:r>
      <w:r w:rsidR="00661080" w:rsidRPr="00226675">
        <w:rPr>
          <w:rFonts w:eastAsia="Calibri"/>
          <w:lang w:eastAsia="en-US"/>
        </w:rPr>
        <w:t xml:space="preserve">folyósított </w:t>
      </w:r>
      <w:r w:rsidR="009202E8">
        <w:rPr>
          <w:rFonts w:eastAsia="Calibri"/>
          <w:lang w:eastAsia="en-US"/>
        </w:rPr>
        <w:t xml:space="preserve">május és június hónapokra eső </w:t>
      </w:r>
      <w:r w:rsidR="00661080" w:rsidRPr="00226675">
        <w:rPr>
          <w:rFonts w:eastAsia="Calibri"/>
          <w:lang w:eastAsia="en-US"/>
        </w:rPr>
        <w:t xml:space="preserve">szociális ágazati pótlék, </w:t>
      </w:r>
      <w:r w:rsidR="00104127">
        <w:rPr>
          <w:rFonts w:eastAsia="Calibri"/>
          <w:lang w:eastAsia="en-US"/>
        </w:rPr>
        <w:t>146.788 E Ft</w:t>
      </w:r>
      <w:r w:rsidR="003C7DD5">
        <w:rPr>
          <w:rFonts w:eastAsia="Calibri"/>
          <w:lang w:eastAsia="en-US"/>
        </w:rPr>
        <w:t xml:space="preserve"> a Közigazgatási és Területfejlesztési Minisztérium által megítélt visszatérítendő rendkívüli önkormányzati támogatás</w:t>
      </w:r>
      <w:r w:rsidR="00901E51">
        <w:rPr>
          <w:rFonts w:eastAsia="Calibri"/>
          <w:lang w:eastAsia="en-US"/>
        </w:rPr>
        <w:t>, melyet az önkormányzat a HIPA többletből eredő befizetés kompenzálása végett kapott.</w:t>
      </w:r>
      <w:r w:rsidR="00C57EEA">
        <w:rPr>
          <w:rFonts w:eastAsia="Calibri"/>
          <w:lang w:eastAsia="en-US"/>
        </w:rPr>
        <w:t xml:space="preserve"> 1.010 E Ft a 2024.évi beszámoló normatíva elszámolásból adódó pótigény összege.</w:t>
      </w:r>
    </w:p>
    <w:p w:rsidR="00941BAA" w:rsidRDefault="00C369DD" w:rsidP="005A7A6E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9B4838">
        <w:rPr>
          <w:rFonts w:eastAsia="Calibri"/>
          <w:b/>
          <w:i/>
          <w:lang w:eastAsia="en-US"/>
        </w:rPr>
        <w:t xml:space="preserve">Működési bevételek </w:t>
      </w:r>
      <w:r w:rsidR="00262057" w:rsidRPr="009B4838">
        <w:rPr>
          <w:rFonts w:eastAsia="Calibri"/>
          <w:b/>
          <w:i/>
          <w:lang w:eastAsia="en-US"/>
        </w:rPr>
        <w:t xml:space="preserve">összesen </w:t>
      </w:r>
      <w:r w:rsidR="0032607D">
        <w:rPr>
          <w:rFonts w:eastAsia="Calibri"/>
          <w:b/>
          <w:i/>
          <w:lang w:eastAsia="en-US"/>
        </w:rPr>
        <w:t>2.310</w:t>
      </w:r>
      <w:r w:rsidR="00EF5E2E" w:rsidRPr="009B4838">
        <w:rPr>
          <w:rFonts w:eastAsia="Calibri"/>
          <w:b/>
          <w:i/>
          <w:lang w:eastAsia="en-US"/>
        </w:rPr>
        <w:t xml:space="preserve"> E Ft</w:t>
      </w:r>
      <w:r w:rsidR="00B12BF4" w:rsidRPr="009B4838">
        <w:rPr>
          <w:rFonts w:eastAsia="Calibri"/>
          <w:b/>
          <w:i/>
          <w:lang w:eastAsia="en-US"/>
        </w:rPr>
        <w:t xml:space="preserve"> emelkedést </w:t>
      </w:r>
      <w:r w:rsidR="00B12BF4" w:rsidRPr="009B4838">
        <w:rPr>
          <w:rFonts w:eastAsia="Calibri"/>
          <w:lang w:eastAsia="en-US"/>
        </w:rPr>
        <w:t>mutatnak</w:t>
      </w:r>
      <w:r w:rsidR="007B279C" w:rsidRPr="009B4838">
        <w:rPr>
          <w:rFonts w:eastAsia="Calibri"/>
          <w:lang w:eastAsia="en-US"/>
        </w:rPr>
        <w:t>.</w:t>
      </w:r>
      <w:r w:rsidR="00A270D7" w:rsidRPr="009B4838">
        <w:rPr>
          <w:rFonts w:eastAsia="Calibri"/>
          <w:lang w:eastAsia="en-US"/>
        </w:rPr>
        <w:t xml:space="preserve"> </w:t>
      </w:r>
      <w:r w:rsidR="007B279C" w:rsidRPr="009B4838">
        <w:rPr>
          <w:rFonts w:eastAsia="Calibri"/>
          <w:lang w:eastAsia="en-US"/>
        </w:rPr>
        <w:t>A</w:t>
      </w:r>
      <w:r w:rsidR="00646ED2" w:rsidRPr="009B4838">
        <w:rPr>
          <w:rFonts w:eastAsia="Calibri"/>
          <w:lang w:eastAsia="en-US"/>
        </w:rPr>
        <w:t xml:space="preserve"> </w:t>
      </w:r>
      <w:r w:rsidR="00C31912" w:rsidRPr="009B4838">
        <w:rPr>
          <w:rFonts w:eastAsia="Calibri"/>
          <w:lang w:eastAsia="en-US"/>
        </w:rPr>
        <w:t>Polgármesteri Hivatal bevételi előirányzat</w:t>
      </w:r>
      <w:r w:rsidR="001A4BA7" w:rsidRPr="009B4838">
        <w:rPr>
          <w:rFonts w:eastAsia="Calibri"/>
          <w:lang w:eastAsia="en-US"/>
        </w:rPr>
        <w:t>a</w:t>
      </w:r>
      <w:r w:rsidR="00C31912" w:rsidRPr="009B4838">
        <w:rPr>
          <w:rFonts w:eastAsia="Calibri"/>
          <w:lang w:eastAsia="en-US"/>
        </w:rPr>
        <w:t xml:space="preserve"> </w:t>
      </w:r>
      <w:r w:rsidR="00646ED2" w:rsidRPr="009B4838">
        <w:rPr>
          <w:rFonts w:eastAsia="Calibri"/>
          <w:lang w:eastAsia="en-US"/>
        </w:rPr>
        <w:t>emelkedett</w:t>
      </w:r>
      <w:r w:rsidR="00C31912" w:rsidRPr="009B4838">
        <w:rPr>
          <w:rFonts w:eastAsia="Calibri"/>
          <w:lang w:eastAsia="en-US"/>
        </w:rPr>
        <w:t xml:space="preserve"> </w:t>
      </w:r>
      <w:r w:rsidR="00F15C47">
        <w:rPr>
          <w:rFonts w:eastAsia="Calibri"/>
          <w:lang w:eastAsia="en-US"/>
        </w:rPr>
        <w:t>1.063</w:t>
      </w:r>
      <w:r w:rsidR="003F5627" w:rsidRPr="009B4838">
        <w:rPr>
          <w:rFonts w:eastAsia="Calibri"/>
          <w:lang w:eastAsia="en-US"/>
        </w:rPr>
        <w:t xml:space="preserve"> E Ft-tal </w:t>
      </w:r>
      <w:r w:rsidR="00C31912" w:rsidRPr="009B4838">
        <w:rPr>
          <w:rFonts w:eastAsia="Calibri"/>
          <w:lang w:eastAsia="en-US"/>
        </w:rPr>
        <w:t>a h</w:t>
      </w:r>
      <w:r w:rsidR="000211A5" w:rsidRPr="009B4838">
        <w:rPr>
          <w:rFonts w:eastAsia="Calibri"/>
          <w:lang w:eastAsia="en-US"/>
        </w:rPr>
        <w:t xml:space="preserve">ázasságkötések </w:t>
      </w:r>
      <w:r w:rsidR="001A4BA7" w:rsidRPr="009B4838">
        <w:rPr>
          <w:rFonts w:eastAsia="Calibri"/>
          <w:lang w:eastAsia="en-US"/>
        </w:rPr>
        <w:t>dí</w:t>
      </w:r>
      <w:r w:rsidR="00B76DDB" w:rsidRPr="009B4838">
        <w:rPr>
          <w:rFonts w:eastAsia="Calibri"/>
          <w:lang w:eastAsia="en-US"/>
        </w:rPr>
        <w:t>jának befizetései</w:t>
      </w:r>
      <w:r w:rsidR="00F15C47">
        <w:rPr>
          <w:rFonts w:eastAsia="Calibri"/>
          <w:lang w:eastAsia="en-US"/>
        </w:rPr>
        <w:t xml:space="preserve"> és </w:t>
      </w:r>
      <w:r w:rsidR="00FE18E5">
        <w:rPr>
          <w:rFonts w:eastAsia="Calibri"/>
          <w:lang w:eastAsia="en-US"/>
        </w:rPr>
        <w:t>a közvetített telefonszolgáltatás bevétele</w:t>
      </w:r>
      <w:r w:rsidR="00C2393D">
        <w:rPr>
          <w:rFonts w:eastAsia="Calibri"/>
          <w:lang w:eastAsia="en-US"/>
        </w:rPr>
        <w:t xml:space="preserve"> okán</w:t>
      </w:r>
      <w:r w:rsidR="00FE18E5">
        <w:rPr>
          <w:rFonts w:eastAsia="Calibri"/>
          <w:lang w:eastAsia="en-US"/>
        </w:rPr>
        <w:t>.</w:t>
      </w:r>
      <w:r w:rsidR="001A66EA">
        <w:rPr>
          <w:rFonts w:eastAsia="Calibri"/>
          <w:lang w:eastAsia="en-US"/>
        </w:rPr>
        <w:t xml:space="preserve"> </w:t>
      </w:r>
      <w:r w:rsidR="00412ED3" w:rsidRPr="009B4838">
        <w:rPr>
          <w:rFonts w:eastAsia="Calibri"/>
          <w:noProof/>
        </w:rPr>
        <w:t xml:space="preserve">Az önkormányzat </w:t>
      </w:r>
      <w:r w:rsidR="00B73E51" w:rsidRPr="009B4838">
        <w:rPr>
          <w:rFonts w:eastAsia="Calibri"/>
          <w:noProof/>
        </w:rPr>
        <w:t xml:space="preserve">működési </w:t>
      </w:r>
      <w:r w:rsidR="00412ED3" w:rsidRPr="009B4838">
        <w:rPr>
          <w:rFonts w:eastAsia="Calibri"/>
          <w:noProof/>
        </w:rPr>
        <w:t>bevételeinél</w:t>
      </w:r>
      <w:r w:rsidR="00B73E51" w:rsidRPr="009B4838">
        <w:rPr>
          <w:rFonts w:eastAsia="Calibri"/>
          <w:noProof/>
        </w:rPr>
        <w:t xml:space="preserve"> </w:t>
      </w:r>
      <w:r w:rsidR="00BF38EF">
        <w:rPr>
          <w:rFonts w:eastAsia="Calibri"/>
          <w:noProof/>
        </w:rPr>
        <w:t>1.247</w:t>
      </w:r>
      <w:r w:rsidR="00B73E51" w:rsidRPr="009B4838">
        <w:rPr>
          <w:rFonts w:eastAsia="Calibri"/>
          <w:noProof/>
        </w:rPr>
        <w:t xml:space="preserve"> E Ft a növekmény, </w:t>
      </w:r>
      <w:r w:rsidR="00BF38EF">
        <w:rPr>
          <w:rFonts w:eastAsia="Calibri"/>
          <w:noProof/>
        </w:rPr>
        <w:t xml:space="preserve">mely a MVK NKFT 2024. évi projekt jellegű kultúrális feladatok, </w:t>
      </w:r>
      <w:r w:rsidR="00BF38EF">
        <w:rPr>
          <w:rFonts w:eastAsia="Calibri"/>
          <w:noProof/>
        </w:rPr>
        <w:lastRenderedPageBreak/>
        <w:t>valamint  beruházásokra, karbantartásra átadott  pénzeszköz elszámolásaiból adódó fel nem használt</w:t>
      </w:r>
      <w:r w:rsidR="003309B8">
        <w:rPr>
          <w:rFonts w:eastAsia="Calibri"/>
          <w:noProof/>
        </w:rPr>
        <w:t>, visszafizetett</w:t>
      </w:r>
      <w:r w:rsidR="00BF38EF">
        <w:rPr>
          <w:rFonts w:eastAsia="Calibri"/>
          <w:noProof/>
        </w:rPr>
        <w:t xml:space="preserve"> összege.</w:t>
      </w:r>
    </w:p>
    <w:p w:rsidR="00080DDA" w:rsidRPr="00AF0E4B" w:rsidRDefault="00080DDA" w:rsidP="005A7A6E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B07DCE">
        <w:rPr>
          <w:rFonts w:eastAsia="Calibri"/>
          <w:b/>
          <w:i/>
          <w:noProof/>
        </w:rPr>
        <w:t>Felhalmozási bevételek</w:t>
      </w:r>
      <w:r w:rsidR="00AF0E4B">
        <w:rPr>
          <w:rFonts w:eastAsia="Calibri"/>
          <w:b/>
          <w:i/>
          <w:noProof/>
        </w:rPr>
        <w:t xml:space="preserve"> </w:t>
      </w:r>
      <w:r w:rsidR="00D32395">
        <w:rPr>
          <w:rFonts w:eastAsia="Calibri"/>
          <w:b/>
          <w:i/>
          <w:noProof/>
        </w:rPr>
        <w:t>104.635</w:t>
      </w:r>
      <w:r w:rsidR="00AF0E4B">
        <w:rPr>
          <w:rFonts w:eastAsia="Calibri"/>
          <w:b/>
          <w:i/>
          <w:noProof/>
        </w:rPr>
        <w:t xml:space="preserve"> E Ft emelkedésének okai, </w:t>
      </w:r>
      <w:r w:rsidR="00DB505F">
        <w:rPr>
          <w:rFonts w:eastAsia="Calibri"/>
          <w:noProof/>
        </w:rPr>
        <w:t>,</w:t>
      </w:r>
      <w:r w:rsidR="00C313CA">
        <w:rPr>
          <w:rFonts w:eastAsia="Calibri"/>
          <w:noProof/>
        </w:rPr>
        <w:t>62.026</w:t>
      </w:r>
      <w:r w:rsidR="00DB505F">
        <w:rPr>
          <w:rFonts w:eastAsia="Calibri"/>
          <w:noProof/>
        </w:rPr>
        <w:t xml:space="preserve">  E Ft </w:t>
      </w:r>
      <w:r w:rsidR="002C70B3">
        <w:rPr>
          <w:rFonts w:eastAsia="Calibri"/>
          <w:noProof/>
        </w:rPr>
        <w:t xml:space="preserve">sz </w:t>
      </w:r>
      <w:r w:rsidR="00DB505F">
        <w:rPr>
          <w:rFonts w:eastAsia="Calibri"/>
          <w:noProof/>
        </w:rPr>
        <w:t xml:space="preserve">RRF bölcsőde </w:t>
      </w:r>
      <w:r w:rsidR="00C313CA">
        <w:rPr>
          <w:rFonts w:eastAsia="Calibri"/>
          <w:noProof/>
        </w:rPr>
        <w:t>4. részszámla</w:t>
      </w:r>
      <w:r w:rsidR="00DB505F">
        <w:rPr>
          <w:rFonts w:eastAsia="Calibri"/>
          <w:noProof/>
        </w:rPr>
        <w:t xml:space="preserve"> bevétel, </w:t>
      </w:r>
      <w:r w:rsidR="00C313CA">
        <w:rPr>
          <w:rFonts w:eastAsia="Calibri"/>
          <w:noProof/>
        </w:rPr>
        <w:t>32.609</w:t>
      </w:r>
      <w:r w:rsidR="00DB505F">
        <w:rPr>
          <w:rFonts w:eastAsia="Calibri"/>
          <w:noProof/>
        </w:rPr>
        <w:t xml:space="preserve"> E F</w:t>
      </w:r>
      <w:r w:rsidR="009A38AF">
        <w:rPr>
          <w:rFonts w:eastAsia="Calibri"/>
          <w:noProof/>
        </w:rPr>
        <w:t>t</w:t>
      </w:r>
      <w:r w:rsidR="00DB505F">
        <w:rPr>
          <w:rFonts w:eastAsia="Calibri"/>
          <w:noProof/>
        </w:rPr>
        <w:t xml:space="preserve"> a harnadik részszámla</w:t>
      </w:r>
      <w:r w:rsidR="00C313CA">
        <w:rPr>
          <w:rFonts w:eastAsia="Calibri"/>
          <w:noProof/>
        </w:rPr>
        <w:t xml:space="preserve"> fordított ÁFA megtérülése</w:t>
      </w:r>
      <w:r w:rsidR="00DB505F">
        <w:rPr>
          <w:rFonts w:eastAsia="Calibri"/>
          <w:noProof/>
        </w:rPr>
        <w:t>,</w:t>
      </w:r>
      <w:r w:rsidR="002C70B3">
        <w:rPr>
          <w:rFonts w:eastAsia="Calibri"/>
          <w:noProof/>
        </w:rPr>
        <w:t xml:space="preserve"> </w:t>
      </w:r>
      <w:r w:rsidR="00DB505F">
        <w:rPr>
          <w:rFonts w:eastAsia="Calibri"/>
          <w:noProof/>
        </w:rPr>
        <w:t xml:space="preserve"> </w:t>
      </w:r>
      <w:r w:rsidR="00DB3A78">
        <w:rPr>
          <w:rFonts w:eastAsia="Calibri"/>
          <w:noProof/>
        </w:rPr>
        <w:t>10.000</w:t>
      </w:r>
      <w:r w:rsidR="00DB505F">
        <w:rPr>
          <w:rFonts w:eastAsia="Calibri"/>
          <w:noProof/>
        </w:rPr>
        <w:t xml:space="preserve"> E Ft a </w:t>
      </w:r>
      <w:r w:rsidR="00DB3A78">
        <w:rPr>
          <w:rFonts w:eastAsia="Calibri"/>
          <w:noProof/>
        </w:rPr>
        <w:t>Martonvásárért Alapítvány korábbi évből áthúzódó LEADER támogatás visszafizetése</w:t>
      </w:r>
      <w:r w:rsidR="00DB505F">
        <w:rPr>
          <w:rFonts w:eastAsia="Calibri"/>
          <w:noProof/>
        </w:rPr>
        <w:t>.</w:t>
      </w:r>
    </w:p>
    <w:p w:rsidR="002031F0" w:rsidRPr="002031F0" w:rsidRDefault="00080DDA" w:rsidP="00816DAA">
      <w:pPr>
        <w:pStyle w:val="Listaszerbekezds"/>
        <w:numPr>
          <w:ilvl w:val="0"/>
          <w:numId w:val="11"/>
        </w:numPr>
        <w:jc w:val="both"/>
        <w:rPr>
          <w:rFonts w:eastAsia="Calibri"/>
          <w:b/>
          <w:noProof/>
        </w:rPr>
      </w:pPr>
      <w:r w:rsidRPr="002031F0">
        <w:rPr>
          <w:rFonts w:eastAsia="Calibri"/>
          <w:b/>
          <w:i/>
          <w:noProof/>
        </w:rPr>
        <w:t xml:space="preserve">Finanszírozási bevételek </w:t>
      </w:r>
      <w:r w:rsidR="00B8338B" w:rsidRPr="002031F0">
        <w:rPr>
          <w:rFonts w:eastAsia="Calibri"/>
          <w:b/>
          <w:i/>
          <w:noProof/>
        </w:rPr>
        <w:t>114.813</w:t>
      </w:r>
      <w:r w:rsidR="008071AC" w:rsidRPr="002031F0">
        <w:rPr>
          <w:rFonts w:eastAsia="Calibri"/>
          <w:b/>
          <w:i/>
          <w:noProof/>
        </w:rPr>
        <w:t xml:space="preserve"> E Ft-tal emelkedtek</w:t>
      </w:r>
      <w:r w:rsidR="00784E2E" w:rsidRPr="002031F0">
        <w:rPr>
          <w:rFonts w:eastAsia="Calibri"/>
          <w:b/>
          <w:i/>
          <w:noProof/>
        </w:rPr>
        <w:t>,</w:t>
      </w:r>
      <w:r w:rsidR="002C4583" w:rsidRPr="002031F0">
        <w:rPr>
          <w:rFonts w:eastAsia="Calibri"/>
          <w:b/>
          <w:i/>
          <w:noProof/>
        </w:rPr>
        <w:t xml:space="preserve"> </w:t>
      </w:r>
      <w:r w:rsidR="003A3E6C" w:rsidRPr="002031F0">
        <w:rPr>
          <w:rFonts w:eastAsia="Calibri"/>
          <w:noProof/>
        </w:rPr>
        <w:t>a Magyar Államkincstár</w:t>
      </w:r>
      <w:r w:rsidR="00565627" w:rsidRPr="002031F0">
        <w:rPr>
          <w:rFonts w:eastAsia="Calibri"/>
          <w:noProof/>
        </w:rPr>
        <w:t xml:space="preserve">  normatíva kiközl</w:t>
      </w:r>
      <w:r w:rsidR="002031F0" w:rsidRPr="002031F0">
        <w:rPr>
          <w:rFonts w:eastAsia="Calibri"/>
          <w:noProof/>
        </w:rPr>
        <w:t>ője és előírása alapján került a bevételi előírányzatok közé</w:t>
      </w:r>
      <w:r w:rsidR="00BD470C">
        <w:rPr>
          <w:rFonts w:eastAsia="Calibri"/>
          <w:noProof/>
        </w:rPr>
        <w:t xml:space="preserve">, a 13/2025 (V.14) NGM rendeletben előírt </w:t>
      </w:r>
      <w:r w:rsidR="0010271D">
        <w:rPr>
          <w:rFonts w:eastAsia="Calibri"/>
          <w:noProof/>
        </w:rPr>
        <w:t>HIPA befizetés kapcsán.</w:t>
      </w:r>
      <w:r w:rsidR="002031F0" w:rsidRPr="002031F0">
        <w:rPr>
          <w:rFonts w:eastAsia="Calibri"/>
          <w:noProof/>
        </w:rPr>
        <w:t xml:space="preserve"> </w:t>
      </w:r>
    </w:p>
    <w:p w:rsidR="002031F0" w:rsidRPr="002031F0" w:rsidRDefault="002031F0" w:rsidP="002031F0">
      <w:pPr>
        <w:pStyle w:val="Listaszerbekezds"/>
        <w:ind w:left="643"/>
        <w:jc w:val="both"/>
        <w:rPr>
          <w:rFonts w:eastAsia="Calibri"/>
          <w:b/>
          <w:noProof/>
        </w:rPr>
      </w:pPr>
    </w:p>
    <w:p w:rsidR="00FF49BF" w:rsidRPr="00E82E5C" w:rsidRDefault="00315FAC" w:rsidP="00E82E5C">
      <w:pPr>
        <w:jc w:val="center"/>
        <w:rPr>
          <w:rFonts w:eastAsia="Calibri"/>
          <w:b/>
          <w:lang w:eastAsia="en-US"/>
        </w:rPr>
      </w:pPr>
      <w:r w:rsidRPr="00550A57">
        <w:rPr>
          <w:rFonts w:eastAsia="Calibri"/>
          <w:b/>
          <w:lang w:eastAsia="en-US"/>
        </w:rPr>
        <w:t>A kiadási rovatok</w:t>
      </w:r>
      <w:r w:rsidRPr="00315FAC">
        <w:rPr>
          <w:rFonts w:eastAsia="Calibri"/>
          <w:b/>
          <w:lang w:eastAsia="en-US"/>
        </w:rPr>
        <w:t xml:space="preserve"> módosítása főbb változásainak indokolása</w:t>
      </w:r>
    </w:p>
    <w:p w:rsidR="00FF49BF" w:rsidRPr="006F0A9E" w:rsidRDefault="007754FE" w:rsidP="006F0A9E">
      <w:pPr>
        <w:jc w:val="center"/>
        <w:rPr>
          <w:rFonts w:eastAsia="Calibri"/>
          <w:sz w:val="20"/>
          <w:szCs w:val="20"/>
          <w:lang w:eastAsia="en-US"/>
        </w:rPr>
      </w:pPr>
      <w:r w:rsidRPr="007754FE">
        <w:rPr>
          <w:rFonts w:eastAsia="Calibri"/>
          <w:sz w:val="20"/>
          <w:szCs w:val="20"/>
          <w:lang w:eastAsia="en-US"/>
        </w:rPr>
        <w:t>(</w:t>
      </w:r>
      <w:r w:rsidR="001C135F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 xml:space="preserve">. </w:t>
      </w:r>
      <w:r w:rsidRPr="007754FE">
        <w:rPr>
          <w:rFonts w:eastAsia="Calibri"/>
          <w:sz w:val="20"/>
          <w:szCs w:val="20"/>
          <w:lang w:eastAsia="en-US"/>
        </w:rPr>
        <w:t>számú melléklet alapján)</w:t>
      </w:r>
    </w:p>
    <w:p w:rsidR="00B56FFF" w:rsidRDefault="00FD0FEC" w:rsidP="009103D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024"/>
        <w:gridCol w:w="1239"/>
        <w:gridCol w:w="1018"/>
        <w:gridCol w:w="974"/>
        <w:gridCol w:w="1018"/>
      </w:tblGrid>
      <w:tr w:rsidR="00B56FFF" w:rsidRPr="00B56FFF" w:rsidTr="00B56FFF">
        <w:trPr>
          <w:trHeight w:val="288"/>
        </w:trPr>
        <w:tc>
          <w:tcPr>
            <w:tcW w:w="5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56FF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</w:p>
        </w:tc>
      </w:tr>
      <w:tr w:rsidR="00B56FFF" w:rsidRPr="00B56FFF" w:rsidTr="00B56FFF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2024.évi teljesítés adatok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 xml:space="preserve">Módosított </w:t>
            </w:r>
            <w:proofErr w:type="spellStart"/>
            <w:r w:rsidRPr="00B56FFF">
              <w:rPr>
                <w:sz w:val="20"/>
                <w:szCs w:val="20"/>
              </w:rPr>
              <w:t>ei</w:t>
            </w:r>
            <w:proofErr w:type="spellEnd"/>
            <w:r w:rsidRPr="00B56FFF">
              <w:rPr>
                <w:sz w:val="20"/>
                <w:szCs w:val="20"/>
              </w:rPr>
              <w:t>. I.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Módosítás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 xml:space="preserve">Módosított </w:t>
            </w:r>
            <w:proofErr w:type="spellStart"/>
            <w:r w:rsidRPr="00B56FFF">
              <w:rPr>
                <w:sz w:val="20"/>
                <w:szCs w:val="20"/>
              </w:rPr>
              <w:t>ei</w:t>
            </w:r>
            <w:proofErr w:type="spellEnd"/>
            <w:r w:rsidRPr="00B56FFF">
              <w:rPr>
                <w:sz w:val="20"/>
                <w:szCs w:val="20"/>
              </w:rPr>
              <w:t>. II.</w:t>
            </w:r>
          </w:p>
        </w:tc>
      </w:tr>
      <w:tr w:rsidR="00B56FFF" w:rsidRPr="00B56FFF" w:rsidTr="00B56FFF">
        <w:trPr>
          <w:trHeight w:val="31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 xml:space="preserve">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6FFF">
              <w:rPr>
                <w:b/>
                <w:bCs/>
                <w:i/>
                <w:iCs/>
                <w:sz w:val="20"/>
                <w:szCs w:val="20"/>
              </w:rPr>
              <w:t>1 744 969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3 358 806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175 771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3 534 577</w:t>
            </w:r>
          </w:p>
        </w:tc>
      </w:tr>
      <w:tr w:rsidR="00B56FFF" w:rsidRPr="00B56FFF" w:rsidTr="00B56FFF">
        <w:trPr>
          <w:trHeight w:val="25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 xml:space="preserve">Személyi juttatások összesen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556 701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620 194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357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620 551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75 546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87 556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87 613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449 203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1 509 056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34 905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1 543 961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sz w:val="20"/>
                <w:szCs w:val="20"/>
              </w:rPr>
            </w:pPr>
            <w:r w:rsidRPr="00B56FFF">
              <w:rPr>
                <w:i/>
                <w:iCs/>
                <w:sz w:val="20"/>
                <w:szCs w:val="20"/>
              </w:rPr>
              <w:t>5 194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6 500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6 500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658 325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757 425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120 714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878 139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Tartalék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378 075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19 738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397 813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6FFF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6FFF">
              <w:rPr>
                <w:b/>
                <w:bCs/>
                <w:i/>
                <w:iCs/>
                <w:sz w:val="20"/>
                <w:szCs w:val="20"/>
              </w:rPr>
              <w:t>2 318 317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2 744 092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85 089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2 829 181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2 198 936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2 725 895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83 706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2 809 601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 xml:space="preserve">Felújítások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52 349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18 197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1 383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19 580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color w:val="000000"/>
                <w:sz w:val="20"/>
                <w:szCs w:val="20"/>
              </w:rPr>
            </w:pPr>
            <w:r w:rsidRPr="00B56FFF">
              <w:rPr>
                <w:color w:val="000000"/>
                <w:sz w:val="20"/>
                <w:szCs w:val="20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B56FFF">
              <w:rPr>
                <w:i/>
                <w:iCs/>
                <w:color w:val="000000"/>
                <w:sz w:val="20"/>
                <w:szCs w:val="20"/>
              </w:rPr>
              <w:t>67 032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sz w:val="20"/>
                <w:szCs w:val="20"/>
              </w:rPr>
            </w:pPr>
            <w:r w:rsidRPr="00B56FFF">
              <w:rPr>
                <w:sz w:val="20"/>
                <w:szCs w:val="20"/>
              </w:rPr>
              <w:t>0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6F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6FFF">
              <w:rPr>
                <w:b/>
                <w:bCs/>
                <w:color w:val="000000"/>
                <w:sz w:val="20"/>
                <w:szCs w:val="20"/>
              </w:rPr>
              <w:t>KÖLTSÉGVETÉSI KIADÁSOK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6FFF">
              <w:rPr>
                <w:b/>
                <w:bCs/>
                <w:i/>
                <w:iCs/>
                <w:sz w:val="20"/>
                <w:szCs w:val="20"/>
              </w:rPr>
              <w:t>4 063 286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6 102 898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260 860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6 363 758</w:t>
            </w:r>
          </w:p>
        </w:tc>
      </w:tr>
      <w:tr w:rsidR="00B56FFF" w:rsidRPr="00B56FFF" w:rsidTr="00B56FFF">
        <w:trPr>
          <w:trHeight w:val="23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6FFF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6FFF">
              <w:rPr>
                <w:b/>
                <w:bCs/>
                <w:i/>
                <w:iCs/>
                <w:sz w:val="20"/>
                <w:szCs w:val="20"/>
              </w:rPr>
              <w:t>27 393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30 498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114 813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145 311</w:t>
            </w:r>
          </w:p>
        </w:tc>
      </w:tr>
      <w:tr w:rsidR="00B56FFF" w:rsidRPr="00B56FFF" w:rsidTr="00B56FFF">
        <w:trPr>
          <w:trHeight w:val="230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FFF" w:rsidRPr="00B56FFF" w:rsidRDefault="00B56FFF" w:rsidP="00B56FFF">
            <w:pPr>
              <w:jc w:val="center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6FFF">
              <w:rPr>
                <w:b/>
                <w:bCs/>
                <w:i/>
                <w:iCs/>
                <w:sz w:val="20"/>
                <w:szCs w:val="20"/>
              </w:rPr>
              <w:t>4 090 679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6 133 396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375 673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FF" w:rsidRPr="00B56FFF" w:rsidRDefault="00B56FFF" w:rsidP="00B56FFF">
            <w:pPr>
              <w:jc w:val="right"/>
              <w:rPr>
                <w:b/>
                <w:bCs/>
                <w:sz w:val="20"/>
                <w:szCs w:val="20"/>
              </w:rPr>
            </w:pPr>
            <w:r w:rsidRPr="00B56FFF">
              <w:rPr>
                <w:b/>
                <w:bCs/>
                <w:sz w:val="20"/>
                <w:szCs w:val="20"/>
              </w:rPr>
              <w:t>6 509 069</w:t>
            </w:r>
          </w:p>
        </w:tc>
      </w:tr>
    </w:tbl>
    <w:p w:rsidR="0011229F" w:rsidRDefault="0011229F" w:rsidP="009103D2">
      <w:pPr>
        <w:rPr>
          <w:rFonts w:eastAsia="Calibri"/>
          <w:lang w:eastAsia="en-US"/>
        </w:rPr>
      </w:pPr>
    </w:p>
    <w:tbl>
      <w:tblPr>
        <w:tblW w:w="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</w:tblGrid>
      <w:tr w:rsidR="000C4B29" w:rsidRPr="0011229F" w:rsidTr="000C4B2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B29" w:rsidRPr="0011229F" w:rsidRDefault="000C4B29" w:rsidP="00A2783B">
            <w:pPr>
              <w:rPr>
                <w:sz w:val="20"/>
                <w:szCs w:val="20"/>
              </w:rPr>
            </w:pPr>
          </w:p>
        </w:tc>
      </w:tr>
    </w:tbl>
    <w:p w:rsidR="00AE30A1" w:rsidRDefault="00AE30A1" w:rsidP="009103D2">
      <w:pPr>
        <w:rPr>
          <w:rFonts w:eastAsia="Calibri"/>
          <w:lang w:eastAsia="en-US"/>
        </w:rPr>
      </w:pPr>
    </w:p>
    <w:p w:rsidR="00FD0FEC" w:rsidRDefault="00FD0FEC" w:rsidP="009103D2">
      <w:pPr>
        <w:rPr>
          <w:rFonts w:eastAsia="Calibri"/>
          <w:b/>
          <w:lang w:eastAsia="en-US"/>
        </w:rPr>
      </w:pPr>
      <w:r w:rsidRPr="00FD0FEC">
        <w:rPr>
          <w:rFonts w:eastAsia="Calibri"/>
          <w:b/>
          <w:lang w:eastAsia="en-US"/>
        </w:rPr>
        <w:t>A kiadási elő</w:t>
      </w:r>
      <w:r>
        <w:rPr>
          <w:rFonts w:eastAsia="Calibri"/>
          <w:b/>
          <w:lang w:eastAsia="en-US"/>
        </w:rPr>
        <w:t>i</w:t>
      </w:r>
      <w:r w:rsidRPr="00FD0FEC">
        <w:rPr>
          <w:rFonts w:eastAsia="Calibri"/>
          <w:b/>
          <w:lang w:eastAsia="en-US"/>
        </w:rPr>
        <w:t>rányzat módosításának indokai:</w:t>
      </w:r>
    </w:p>
    <w:p w:rsidR="00FD0FEC" w:rsidRPr="00FD0FEC" w:rsidRDefault="00FD0FEC" w:rsidP="009103D2">
      <w:pPr>
        <w:rPr>
          <w:rFonts w:eastAsia="Calibri"/>
          <w:b/>
          <w:lang w:eastAsia="en-US"/>
        </w:rPr>
      </w:pPr>
    </w:p>
    <w:p w:rsidR="00D95DF0" w:rsidRDefault="00D95DF0" w:rsidP="00334BE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Működési célú kiadásaink </w:t>
      </w:r>
      <w:r w:rsidR="00B56FFF">
        <w:rPr>
          <w:rFonts w:eastAsia="Calibri"/>
          <w:b/>
          <w:lang w:eastAsia="en-US"/>
        </w:rPr>
        <w:t>175.771</w:t>
      </w:r>
      <w:r>
        <w:rPr>
          <w:rFonts w:eastAsia="Calibri"/>
          <w:b/>
          <w:lang w:eastAsia="en-US"/>
        </w:rPr>
        <w:t xml:space="preserve"> E </w:t>
      </w:r>
      <w:r w:rsidR="00376F81">
        <w:rPr>
          <w:rFonts w:eastAsia="Calibri"/>
          <w:b/>
          <w:lang w:eastAsia="en-US"/>
        </w:rPr>
        <w:t xml:space="preserve">Ft-tal </w:t>
      </w:r>
      <w:r w:rsidR="00FD0FEC">
        <w:rPr>
          <w:rFonts w:eastAsia="Calibri"/>
          <w:b/>
          <w:lang w:eastAsia="en-US"/>
        </w:rPr>
        <w:t>emelkedtek</w:t>
      </w:r>
    </w:p>
    <w:p w:rsidR="00F12CBE" w:rsidRDefault="00F12CBE" w:rsidP="00334BED">
      <w:pPr>
        <w:jc w:val="both"/>
        <w:rPr>
          <w:rFonts w:eastAsia="Calibri"/>
          <w:b/>
          <w:lang w:eastAsia="en-US"/>
        </w:rPr>
      </w:pPr>
    </w:p>
    <w:p w:rsidR="0093438F" w:rsidRPr="00F1756C" w:rsidRDefault="00D95DF0" w:rsidP="00182E50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F1756C">
        <w:rPr>
          <w:rFonts w:eastAsia="Calibri"/>
          <w:b/>
          <w:lang w:eastAsia="en-US"/>
        </w:rPr>
        <w:t>A</w:t>
      </w:r>
      <w:r w:rsidR="009103D2" w:rsidRPr="00F1756C">
        <w:rPr>
          <w:rFonts w:eastAsia="Calibri"/>
          <w:b/>
          <w:lang w:eastAsia="en-US"/>
        </w:rPr>
        <w:t xml:space="preserve"> személyi juttatások </w:t>
      </w:r>
      <w:r w:rsidR="007D3F9A" w:rsidRPr="00F1756C">
        <w:rPr>
          <w:rFonts w:eastAsia="Calibri"/>
          <w:b/>
          <w:lang w:eastAsia="en-US"/>
        </w:rPr>
        <w:t>357</w:t>
      </w:r>
      <w:r w:rsidR="009103D2" w:rsidRPr="00F1756C">
        <w:rPr>
          <w:rFonts w:eastAsia="Calibri"/>
          <w:b/>
          <w:lang w:eastAsia="en-US"/>
        </w:rPr>
        <w:t xml:space="preserve"> E Ft-tal</w:t>
      </w:r>
      <w:r w:rsidR="009103D2" w:rsidRPr="00F1756C">
        <w:rPr>
          <w:rFonts w:eastAsia="Calibri"/>
          <w:lang w:eastAsia="en-US"/>
        </w:rPr>
        <w:t xml:space="preserve"> növekedtek</w:t>
      </w:r>
      <w:r w:rsidR="00D46D5C" w:rsidRPr="00F1756C">
        <w:rPr>
          <w:rFonts w:eastAsia="Calibri"/>
          <w:lang w:eastAsia="en-US"/>
        </w:rPr>
        <w:t>,</w:t>
      </w:r>
      <w:r w:rsidR="00044BC5" w:rsidRPr="00F1756C">
        <w:rPr>
          <w:rFonts w:eastAsia="Calibri"/>
          <w:lang w:eastAsia="en-US"/>
        </w:rPr>
        <w:t xml:space="preserve"> melyből</w:t>
      </w:r>
      <w:r w:rsidR="0093438F" w:rsidRPr="00F1756C">
        <w:rPr>
          <w:rFonts w:eastAsia="Calibri"/>
          <w:lang w:eastAsia="en-US"/>
        </w:rPr>
        <w:t xml:space="preserve"> a Hivatalt tekintve </w:t>
      </w:r>
      <w:r w:rsidR="00F1756C">
        <w:rPr>
          <w:rFonts w:eastAsia="Calibri"/>
          <w:lang w:eastAsia="en-US"/>
        </w:rPr>
        <w:t>322 E Ft anyakönyvvezetők díja</w:t>
      </w:r>
      <w:r w:rsidR="00655E18">
        <w:rPr>
          <w:rFonts w:eastAsia="Calibri"/>
          <w:lang w:eastAsia="en-US"/>
        </w:rPr>
        <w:t>i</w:t>
      </w:r>
      <w:r w:rsidR="00182E50">
        <w:rPr>
          <w:rFonts w:eastAsia="Calibri"/>
          <w:lang w:eastAsia="en-US"/>
        </w:rPr>
        <w:t>ra, 35 E Ft ö</w:t>
      </w:r>
      <w:r w:rsidR="0093438F" w:rsidRPr="00F1756C">
        <w:rPr>
          <w:rFonts w:eastAsia="Calibri"/>
          <w:lang w:eastAsia="en-US"/>
        </w:rPr>
        <w:t xml:space="preserve">nkormányzat </w:t>
      </w:r>
      <w:r w:rsidR="00F1756C">
        <w:rPr>
          <w:rFonts w:eastAsia="Calibri"/>
          <w:lang w:eastAsia="en-US"/>
        </w:rPr>
        <w:t>reprezentációs</w:t>
      </w:r>
      <w:r w:rsidR="00655E18">
        <w:rPr>
          <w:rFonts w:eastAsia="Calibri"/>
          <w:lang w:eastAsia="en-US"/>
        </w:rPr>
        <w:t xml:space="preserve"> kiadásaira</w:t>
      </w:r>
      <w:r w:rsidR="00F1756C">
        <w:rPr>
          <w:rFonts w:eastAsia="Calibri"/>
          <w:lang w:eastAsia="en-US"/>
        </w:rPr>
        <w:t xml:space="preserve"> </w:t>
      </w:r>
      <w:r w:rsidR="00655E18">
        <w:rPr>
          <w:rFonts w:eastAsia="Calibri"/>
          <w:lang w:eastAsia="en-US"/>
        </w:rPr>
        <w:t>történt átcsoportosításból eredően.</w:t>
      </w:r>
    </w:p>
    <w:p w:rsidR="00433FEC" w:rsidRPr="00224711" w:rsidRDefault="009103D2" w:rsidP="00433FEC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224711">
        <w:rPr>
          <w:rFonts w:eastAsia="Calibri"/>
          <w:b/>
          <w:lang w:eastAsia="en-US"/>
        </w:rPr>
        <w:t xml:space="preserve">A munkaadókat terhelő járulékok </w:t>
      </w:r>
      <w:r w:rsidR="007D3F9A">
        <w:rPr>
          <w:rFonts w:eastAsia="Calibri"/>
          <w:b/>
          <w:lang w:eastAsia="en-US"/>
        </w:rPr>
        <w:t>57</w:t>
      </w:r>
      <w:r w:rsidRPr="00224711">
        <w:rPr>
          <w:rFonts w:eastAsia="Calibri"/>
          <w:b/>
          <w:lang w:eastAsia="en-US"/>
        </w:rPr>
        <w:t xml:space="preserve"> E Ft emelked</w:t>
      </w:r>
      <w:r w:rsidR="00943865" w:rsidRPr="00224711">
        <w:rPr>
          <w:rFonts w:eastAsia="Calibri"/>
          <w:b/>
          <w:lang w:eastAsia="en-US"/>
        </w:rPr>
        <w:t>ése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a fentiekben részletezett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kiadások</w:t>
      </w:r>
      <w:r w:rsidRPr="00224711">
        <w:rPr>
          <w:rFonts w:eastAsia="Calibri"/>
          <w:lang w:eastAsia="en-US"/>
        </w:rPr>
        <w:t xml:space="preserve"> járulékos költségeiből </w:t>
      </w:r>
      <w:r w:rsidR="003F5FD6" w:rsidRPr="00224711">
        <w:rPr>
          <w:rFonts w:eastAsia="Calibri"/>
          <w:lang w:eastAsia="en-US"/>
        </w:rPr>
        <w:t>adód</w:t>
      </w:r>
      <w:r w:rsidR="00943865" w:rsidRPr="00224711">
        <w:rPr>
          <w:rFonts w:eastAsia="Calibri"/>
          <w:lang w:eastAsia="en-US"/>
        </w:rPr>
        <w:t>ik</w:t>
      </w:r>
      <w:r w:rsidR="003F5FD6" w:rsidRPr="00224711">
        <w:rPr>
          <w:rFonts w:eastAsia="Calibri"/>
          <w:lang w:eastAsia="en-US"/>
        </w:rPr>
        <w:t>.</w:t>
      </w:r>
    </w:p>
    <w:p w:rsidR="00D3767D" w:rsidRPr="00224711" w:rsidRDefault="006616FC" w:rsidP="00F12CBE">
      <w:pPr>
        <w:pStyle w:val="Listaszerbekezds"/>
        <w:numPr>
          <w:ilvl w:val="0"/>
          <w:numId w:val="11"/>
        </w:numPr>
        <w:spacing w:line="259" w:lineRule="auto"/>
        <w:jc w:val="both"/>
        <w:rPr>
          <w:rFonts w:eastAsia="Calibri"/>
          <w:lang w:eastAsia="en-US"/>
        </w:rPr>
      </w:pPr>
      <w:r w:rsidRPr="00224711">
        <w:rPr>
          <w:rFonts w:eastAsia="Calibri"/>
          <w:b/>
          <w:lang w:eastAsia="en-US"/>
        </w:rPr>
        <w:t>Dologi kiadás</w:t>
      </w:r>
      <w:r w:rsidR="00247ED9" w:rsidRPr="00224711">
        <w:rPr>
          <w:rFonts w:eastAsia="Calibri"/>
          <w:b/>
          <w:lang w:eastAsia="en-US"/>
        </w:rPr>
        <w:t>ok</w:t>
      </w:r>
      <w:r w:rsidR="00310082" w:rsidRPr="00224711">
        <w:rPr>
          <w:rFonts w:eastAsia="Calibri"/>
          <w:b/>
          <w:lang w:eastAsia="en-US"/>
        </w:rPr>
        <w:t xml:space="preserve"> előirányzat</w:t>
      </w:r>
      <w:r w:rsidR="00C77155" w:rsidRPr="00224711">
        <w:rPr>
          <w:rFonts w:eastAsia="Calibri"/>
          <w:b/>
          <w:lang w:eastAsia="en-US"/>
        </w:rPr>
        <w:t>ai</w:t>
      </w:r>
      <w:r w:rsidR="00FF74E5" w:rsidRPr="00224711">
        <w:rPr>
          <w:rFonts w:eastAsia="Calibri"/>
          <w:b/>
          <w:lang w:eastAsia="en-US"/>
        </w:rPr>
        <w:t xml:space="preserve"> összességében</w:t>
      </w:r>
      <w:r w:rsidR="00322CEF" w:rsidRPr="00224711">
        <w:rPr>
          <w:rFonts w:eastAsia="Calibri"/>
          <w:b/>
          <w:lang w:eastAsia="en-US"/>
        </w:rPr>
        <w:t xml:space="preserve"> </w:t>
      </w:r>
      <w:r w:rsidR="009F5B35">
        <w:rPr>
          <w:rFonts w:eastAsia="Calibri"/>
          <w:b/>
          <w:lang w:eastAsia="en-US"/>
        </w:rPr>
        <w:t>34.905</w:t>
      </w:r>
      <w:r w:rsidR="00047240" w:rsidRPr="00224711">
        <w:rPr>
          <w:rFonts w:eastAsia="Calibri"/>
          <w:b/>
          <w:lang w:eastAsia="en-US"/>
        </w:rPr>
        <w:t xml:space="preserve"> E Ft emelkedést mutatnak</w:t>
      </w:r>
      <w:r w:rsidR="002A187C" w:rsidRPr="00224711">
        <w:rPr>
          <w:rFonts w:eastAsia="Calibri"/>
          <w:b/>
          <w:lang w:eastAsia="en-US"/>
        </w:rPr>
        <w:t>.</w:t>
      </w:r>
      <w:r w:rsidR="00D3767D" w:rsidRPr="00224711">
        <w:rPr>
          <w:rFonts w:eastAsia="Calibri"/>
          <w:lang w:eastAsia="en-US"/>
        </w:rPr>
        <w:t xml:space="preserve"> </w:t>
      </w:r>
    </w:p>
    <w:p w:rsidR="00B41CE2" w:rsidRPr="00224711" w:rsidRDefault="00B41CE2" w:rsidP="00B41CE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 w:rsidRPr="00224711">
        <w:rPr>
          <w:rFonts w:eastAsia="Calibri"/>
          <w:lang w:eastAsia="en-US"/>
        </w:rPr>
        <w:t>Brunszvik Teréz Óvodában kisérték</w:t>
      </w:r>
      <w:r w:rsidR="00811862">
        <w:rPr>
          <w:rFonts w:eastAsia="Calibri"/>
          <w:lang w:eastAsia="en-US"/>
        </w:rPr>
        <w:t>ű</w:t>
      </w:r>
      <w:r w:rsidRPr="00224711">
        <w:rPr>
          <w:rFonts w:eastAsia="Calibri"/>
          <w:lang w:eastAsia="en-US"/>
        </w:rPr>
        <w:t xml:space="preserve"> tárgyi eszköz került </w:t>
      </w:r>
      <w:r w:rsidR="009F5B35">
        <w:rPr>
          <w:rFonts w:eastAsia="Calibri"/>
          <w:lang w:eastAsia="en-US"/>
        </w:rPr>
        <w:t>beszerzésre</w:t>
      </w:r>
      <w:r w:rsidRPr="00224711">
        <w:rPr>
          <w:rFonts w:eastAsia="Calibri"/>
          <w:lang w:eastAsia="en-US"/>
        </w:rPr>
        <w:t xml:space="preserve">, melyhez a dologi kiadásokból csoportosítottunk át </w:t>
      </w:r>
      <w:r w:rsidR="00201FCF">
        <w:rPr>
          <w:rFonts w:eastAsia="Calibri"/>
          <w:lang w:eastAsia="en-US"/>
        </w:rPr>
        <w:t xml:space="preserve">- </w:t>
      </w:r>
      <w:r w:rsidR="009F5B35">
        <w:rPr>
          <w:rFonts w:eastAsia="Calibri"/>
          <w:lang w:eastAsia="en-US"/>
        </w:rPr>
        <w:t>49</w:t>
      </w:r>
      <w:r w:rsidRPr="00224711">
        <w:rPr>
          <w:rFonts w:eastAsia="Calibri"/>
          <w:lang w:eastAsia="en-US"/>
        </w:rPr>
        <w:t xml:space="preserve"> E </w:t>
      </w:r>
      <w:r w:rsidR="005E7D40" w:rsidRPr="00224711">
        <w:rPr>
          <w:rFonts w:eastAsia="Calibri"/>
          <w:lang w:eastAsia="en-US"/>
        </w:rPr>
        <w:t>Ft</w:t>
      </w:r>
      <w:r w:rsidRPr="00224711">
        <w:rPr>
          <w:rFonts w:eastAsia="Calibri"/>
          <w:lang w:eastAsia="en-US"/>
        </w:rPr>
        <w:t xml:space="preserve"> </w:t>
      </w:r>
      <w:r w:rsidR="009F5B35">
        <w:rPr>
          <w:rFonts w:eastAsia="Calibri"/>
          <w:lang w:eastAsia="en-US"/>
        </w:rPr>
        <w:t>–</w:t>
      </w:r>
      <w:r w:rsidR="0000037E">
        <w:rPr>
          <w:rFonts w:eastAsia="Calibri"/>
          <w:lang w:eastAsia="en-US"/>
        </w:rPr>
        <w:t xml:space="preserve"> </w:t>
      </w:r>
      <w:proofErr w:type="spellStart"/>
      <w:r w:rsidR="009F5B35">
        <w:rPr>
          <w:rFonts w:eastAsia="Calibri"/>
          <w:lang w:eastAsia="en-US"/>
        </w:rPr>
        <w:t>ot</w:t>
      </w:r>
      <w:proofErr w:type="spellEnd"/>
      <w:r w:rsidR="009F5B35">
        <w:rPr>
          <w:rFonts w:eastAsia="Calibri"/>
          <w:lang w:eastAsia="en-US"/>
        </w:rPr>
        <w:t xml:space="preserve"> beruházásokra.</w:t>
      </w:r>
    </w:p>
    <w:p w:rsidR="00126026" w:rsidRPr="00224711" w:rsidRDefault="00126026" w:rsidP="00B41CE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 w:rsidRPr="00224711">
        <w:rPr>
          <w:rFonts w:eastAsia="Calibri"/>
          <w:lang w:eastAsia="en-US"/>
        </w:rPr>
        <w:t xml:space="preserve">Hivatalnál a dologi kiadások </w:t>
      </w:r>
      <w:r w:rsidR="009F5B35">
        <w:rPr>
          <w:rFonts w:eastAsia="Calibri"/>
          <w:lang w:eastAsia="en-US"/>
        </w:rPr>
        <w:t xml:space="preserve">700 </w:t>
      </w:r>
      <w:r w:rsidRPr="00224711">
        <w:rPr>
          <w:rFonts w:eastAsia="Calibri"/>
          <w:lang w:eastAsia="en-US"/>
        </w:rPr>
        <w:t>E Ft -</w:t>
      </w:r>
      <w:r w:rsidR="0000037E">
        <w:rPr>
          <w:rFonts w:eastAsia="Calibri"/>
          <w:lang w:eastAsia="en-US"/>
        </w:rPr>
        <w:t xml:space="preserve"> </w:t>
      </w:r>
      <w:proofErr w:type="spellStart"/>
      <w:r w:rsidRPr="00224711">
        <w:rPr>
          <w:rFonts w:eastAsia="Calibri"/>
          <w:lang w:eastAsia="en-US"/>
        </w:rPr>
        <w:t>tal</w:t>
      </w:r>
      <w:proofErr w:type="spellEnd"/>
      <w:r w:rsidRPr="00224711">
        <w:rPr>
          <w:rFonts w:eastAsia="Calibri"/>
          <w:lang w:eastAsia="en-US"/>
        </w:rPr>
        <w:t xml:space="preserve"> emelkedtek</w:t>
      </w:r>
      <w:r w:rsidR="009F5B35">
        <w:rPr>
          <w:rFonts w:eastAsia="Calibri"/>
          <w:lang w:eastAsia="en-US"/>
        </w:rPr>
        <w:t xml:space="preserve"> a közvetített telefonszolgáltatások miatt.</w:t>
      </w:r>
    </w:p>
    <w:p w:rsidR="002970DD" w:rsidRPr="00224711" w:rsidRDefault="002970DD" w:rsidP="00B41CE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 w:rsidRPr="00224711">
        <w:rPr>
          <w:rFonts w:eastAsia="Calibri"/>
          <w:lang w:eastAsia="en-US"/>
        </w:rPr>
        <w:t xml:space="preserve">Önkormányzatot tekintve a dolgi kiadások sorokon </w:t>
      </w:r>
      <w:r w:rsidR="00201FCF">
        <w:rPr>
          <w:rFonts w:eastAsia="Calibri"/>
          <w:lang w:eastAsia="en-US"/>
        </w:rPr>
        <w:t>34.254</w:t>
      </w:r>
      <w:r w:rsidRPr="00224711">
        <w:rPr>
          <w:rFonts w:eastAsia="Calibri"/>
          <w:lang w:eastAsia="en-US"/>
        </w:rPr>
        <w:t xml:space="preserve"> E Ft változás, a táblázatban részletezett gazdasági eseményekből adódik</w:t>
      </w:r>
      <w:r w:rsidR="00E40853">
        <w:rPr>
          <w:rFonts w:eastAsia="Calibri"/>
          <w:lang w:eastAsia="en-US"/>
        </w:rPr>
        <w:t>:</w:t>
      </w:r>
    </w:p>
    <w:p w:rsidR="00D3767D" w:rsidRPr="00E41FE5" w:rsidRDefault="00BF57E6" w:rsidP="00E41FE5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</w:t>
      </w:r>
      <w:r w:rsidR="00E41FE5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9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1620"/>
      </w:tblGrid>
      <w:tr w:rsidR="002970DD" w:rsidRPr="002970DD" w:rsidTr="00F25D70">
        <w:trPr>
          <w:trHeight w:val="24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AA1844" w:rsidP="00AA1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Autó elszállítás költsége fejlesztési tartalékból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AA1844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AA1844" w:rsidP="00D2343F">
            <w:pPr>
              <w:rPr>
                <w:color w:val="000000"/>
                <w:sz w:val="20"/>
                <w:szCs w:val="20"/>
              </w:rPr>
            </w:pPr>
            <w:r w:rsidRPr="00AA1844">
              <w:rPr>
                <w:color w:val="000000"/>
                <w:sz w:val="20"/>
                <w:szCs w:val="20"/>
              </w:rPr>
              <w:t>Emlékezés tere Okos zebra hardware frissítés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AA1844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AA1844" w:rsidP="002970DD">
            <w:pPr>
              <w:rPr>
                <w:color w:val="000000"/>
                <w:sz w:val="20"/>
                <w:szCs w:val="20"/>
              </w:rPr>
            </w:pPr>
            <w:r w:rsidRPr="00AA1844">
              <w:rPr>
                <w:color w:val="000000"/>
                <w:sz w:val="20"/>
                <w:szCs w:val="20"/>
              </w:rPr>
              <w:lastRenderedPageBreak/>
              <w:t>Fényképészeti tevékenység 2025.03-04.hó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AA1844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E41FE5" w:rsidP="003941BD">
            <w:pPr>
              <w:rPr>
                <w:color w:val="000000"/>
                <w:sz w:val="20"/>
                <w:szCs w:val="20"/>
              </w:rPr>
            </w:pPr>
            <w:r w:rsidRPr="00E41FE5">
              <w:rPr>
                <w:color w:val="000000"/>
                <w:sz w:val="20"/>
                <w:szCs w:val="20"/>
              </w:rPr>
              <w:t xml:space="preserve">Saint </w:t>
            </w:r>
            <w:proofErr w:type="spellStart"/>
            <w:r w:rsidRPr="00E41FE5">
              <w:rPr>
                <w:color w:val="000000"/>
                <w:sz w:val="20"/>
                <w:szCs w:val="20"/>
              </w:rPr>
              <w:t>Avertin</w:t>
            </w:r>
            <w:proofErr w:type="spellEnd"/>
            <w:r w:rsidRPr="00E41FE5">
              <w:rPr>
                <w:color w:val="000000"/>
                <w:sz w:val="20"/>
                <w:szCs w:val="20"/>
              </w:rPr>
              <w:t xml:space="preserve"> utazás költsége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E41FE5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E41FE5" w:rsidP="002970DD">
            <w:pPr>
              <w:rPr>
                <w:color w:val="000000"/>
                <w:sz w:val="20"/>
                <w:szCs w:val="20"/>
              </w:rPr>
            </w:pPr>
            <w:r w:rsidRPr="00E41FE5">
              <w:rPr>
                <w:color w:val="000000"/>
                <w:sz w:val="20"/>
                <w:szCs w:val="20"/>
              </w:rPr>
              <w:t>Ingatlan értékbecslés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E41FE5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DD77F1" w:rsidP="00DD77F1">
            <w:pPr>
              <w:rPr>
                <w:color w:val="000000"/>
                <w:sz w:val="20"/>
                <w:szCs w:val="20"/>
              </w:rPr>
            </w:pPr>
            <w:r w:rsidRPr="00DD77F1">
              <w:rPr>
                <w:color w:val="000000"/>
                <w:sz w:val="20"/>
                <w:szCs w:val="20"/>
              </w:rPr>
              <w:t>RRF böl</w:t>
            </w:r>
            <w:r>
              <w:rPr>
                <w:color w:val="000000"/>
                <w:sz w:val="20"/>
                <w:szCs w:val="20"/>
              </w:rPr>
              <w:t>csőde</w:t>
            </w:r>
            <w:r w:rsidRPr="00DD77F1">
              <w:rPr>
                <w:color w:val="000000"/>
                <w:sz w:val="20"/>
                <w:szCs w:val="20"/>
              </w:rPr>
              <w:t xml:space="preserve"> PM díj megelőlegezés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DD77F1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</w:tr>
      <w:tr w:rsidR="001457EF" w:rsidRPr="002970DD" w:rsidTr="00F25D70">
        <w:trPr>
          <w:trHeight w:val="25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57EF" w:rsidRDefault="00A71EB3" w:rsidP="00A71E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LEADER eszközbeszerzésre </w:t>
            </w:r>
            <w:r w:rsidRPr="00A71EB3">
              <w:rPr>
                <w:color w:val="000000"/>
                <w:sz w:val="20"/>
                <w:szCs w:val="20"/>
              </w:rPr>
              <w:t>átcsoportosítás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EF" w:rsidRPr="002970DD" w:rsidRDefault="00A71EB3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-4.973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0DD" w:rsidRPr="002970DD" w:rsidRDefault="00A71EB3" w:rsidP="002970DD">
            <w:pPr>
              <w:rPr>
                <w:color w:val="000000"/>
                <w:sz w:val="20"/>
                <w:szCs w:val="20"/>
              </w:rPr>
            </w:pPr>
            <w:r w:rsidRPr="00A71EB3">
              <w:rPr>
                <w:color w:val="000000"/>
                <w:sz w:val="20"/>
                <w:szCs w:val="20"/>
              </w:rPr>
              <w:t xml:space="preserve">Gyepmesteri tevékenység </w:t>
            </w:r>
            <w:r>
              <w:rPr>
                <w:color w:val="000000"/>
                <w:sz w:val="20"/>
                <w:szCs w:val="20"/>
              </w:rPr>
              <w:t xml:space="preserve">késedelmi </w:t>
            </w:r>
            <w:r w:rsidRPr="00A71EB3">
              <w:rPr>
                <w:color w:val="000000"/>
                <w:sz w:val="20"/>
                <w:szCs w:val="20"/>
              </w:rPr>
              <w:t>kamat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A71EB3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4E0FFB" w:rsidP="002970DD">
            <w:pPr>
              <w:rPr>
                <w:color w:val="000000"/>
                <w:sz w:val="20"/>
                <w:szCs w:val="20"/>
              </w:rPr>
            </w:pPr>
            <w:r w:rsidRPr="004E0FFB">
              <w:rPr>
                <w:color w:val="000000"/>
                <w:sz w:val="20"/>
                <w:szCs w:val="20"/>
              </w:rPr>
              <w:t>Közintézmények energi</w:t>
            </w:r>
            <w:r>
              <w:rPr>
                <w:color w:val="000000"/>
                <w:sz w:val="20"/>
                <w:szCs w:val="20"/>
              </w:rPr>
              <w:t>ahatékonyság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0DD" w:rsidRPr="002970DD" w:rsidRDefault="004E0FFB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4E0FFB" w:rsidP="002970DD">
            <w:pPr>
              <w:rPr>
                <w:color w:val="000000"/>
                <w:sz w:val="20"/>
                <w:szCs w:val="20"/>
              </w:rPr>
            </w:pPr>
            <w:r w:rsidRPr="004E0FFB">
              <w:rPr>
                <w:color w:val="000000"/>
                <w:sz w:val="20"/>
                <w:szCs w:val="20"/>
              </w:rPr>
              <w:t>TOP Plusz 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E0FF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E0FFB">
              <w:rPr>
                <w:color w:val="000000"/>
                <w:sz w:val="20"/>
                <w:szCs w:val="20"/>
              </w:rPr>
              <w:t>3 belterületi utak PM részszámla megelőlegezése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4E0FFB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EF2456" w:rsidP="002970DD">
            <w:pPr>
              <w:rPr>
                <w:color w:val="000000"/>
                <w:sz w:val="20"/>
                <w:szCs w:val="20"/>
              </w:rPr>
            </w:pPr>
            <w:r w:rsidRPr="00EF2456">
              <w:rPr>
                <w:color w:val="000000"/>
                <w:sz w:val="20"/>
                <w:szCs w:val="20"/>
              </w:rPr>
              <w:t>GDPR felkészítési szolgáltatás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EF2456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</w:tr>
      <w:tr w:rsidR="002970DD" w:rsidRPr="002970DD" w:rsidTr="00F25D70">
        <w:trPr>
          <w:trHeight w:val="304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3D687A" w:rsidP="003D687A">
            <w:pPr>
              <w:rPr>
                <w:color w:val="000000"/>
                <w:sz w:val="20"/>
                <w:szCs w:val="20"/>
              </w:rPr>
            </w:pPr>
            <w:r w:rsidRPr="003D687A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artonvásár 1909 hrsz. ingatlan</w:t>
            </w:r>
            <w:r w:rsidRPr="003D687A">
              <w:rPr>
                <w:color w:val="000000"/>
                <w:sz w:val="20"/>
                <w:szCs w:val="20"/>
              </w:rPr>
              <w:t xml:space="preserve"> megosztása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3D687A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91261A" w:rsidP="00813F15">
            <w:pPr>
              <w:rPr>
                <w:color w:val="000000"/>
                <w:sz w:val="20"/>
                <w:szCs w:val="20"/>
              </w:rPr>
            </w:pPr>
            <w:r w:rsidRPr="0091261A">
              <w:rPr>
                <w:color w:val="000000"/>
                <w:sz w:val="20"/>
                <w:szCs w:val="20"/>
              </w:rPr>
              <w:t>KEHOP e építési napló rendszerhasználati díj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91261A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91261A" w:rsidP="0091261A">
            <w:pPr>
              <w:rPr>
                <w:sz w:val="20"/>
                <w:szCs w:val="20"/>
              </w:rPr>
            </w:pPr>
            <w:r w:rsidRPr="0091261A">
              <w:rPr>
                <w:sz w:val="20"/>
                <w:szCs w:val="20"/>
              </w:rPr>
              <w:t>Mobil t</w:t>
            </w:r>
            <w:r>
              <w:rPr>
                <w:sz w:val="20"/>
                <w:szCs w:val="20"/>
              </w:rPr>
              <w:t>ü</w:t>
            </w:r>
            <w:r w:rsidRPr="0091261A">
              <w:rPr>
                <w:sz w:val="20"/>
                <w:szCs w:val="20"/>
              </w:rPr>
              <w:t>dőszűrő vizsgálat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0DD" w:rsidRPr="002970DD" w:rsidRDefault="0091261A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277F6F" w:rsidP="002970DD">
            <w:pPr>
              <w:rPr>
                <w:color w:val="000000"/>
                <w:sz w:val="20"/>
                <w:szCs w:val="20"/>
              </w:rPr>
            </w:pPr>
            <w:r w:rsidRPr="00277F6F">
              <w:rPr>
                <w:color w:val="000000"/>
                <w:sz w:val="20"/>
                <w:szCs w:val="20"/>
              </w:rPr>
              <w:t>Igazgatási szolg</w:t>
            </w:r>
            <w:r>
              <w:rPr>
                <w:color w:val="000000"/>
                <w:sz w:val="20"/>
                <w:szCs w:val="20"/>
              </w:rPr>
              <w:t>áltatási</w:t>
            </w:r>
            <w:r w:rsidRPr="00277F6F">
              <w:rPr>
                <w:color w:val="000000"/>
                <w:sz w:val="20"/>
                <w:szCs w:val="20"/>
              </w:rPr>
              <w:t xml:space="preserve"> díjak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277F6F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2970DD" w:rsidRPr="002970DD" w:rsidTr="00F25D70">
        <w:trPr>
          <w:trHeight w:val="271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BB771F" w:rsidP="00BB771F">
            <w:pPr>
              <w:rPr>
                <w:color w:val="000000"/>
                <w:sz w:val="20"/>
                <w:szCs w:val="20"/>
              </w:rPr>
            </w:pPr>
            <w:r w:rsidRPr="00BB771F">
              <w:rPr>
                <w:color w:val="000000"/>
                <w:sz w:val="20"/>
                <w:szCs w:val="20"/>
              </w:rPr>
              <w:t>Átcsoportosítás reprezentáció</w:t>
            </w:r>
            <w:r>
              <w:rPr>
                <w:color w:val="000000"/>
                <w:sz w:val="20"/>
                <w:szCs w:val="20"/>
              </w:rPr>
              <w:t>s kiadásokra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BB771F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5770A9" w:rsidP="005770A9">
            <w:pPr>
              <w:rPr>
                <w:color w:val="000000"/>
                <w:sz w:val="20"/>
                <w:szCs w:val="20"/>
              </w:rPr>
            </w:pPr>
            <w:r w:rsidRPr="005770A9">
              <w:rPr>
                <w:color w:val="000000"/>
                <w:sz w:val="20"/>
                <w:szCs w:val="20"/>
              </w:rPr>
              <w:t>RRF bölcs</w:t>
            </w:r>
            <w:r>
              <w:rPr>
                <w:color w:val="000000"/>
                <w:sz w:val="20"/>
                <w:szCs w:val="20"/>
              </w:rPr>
              <w:t>őde</w:t>
            </w:r>
            <w:r w:rsidRPr="005770A9">
              <w:rPr>
                <w:color w:val="000000"/>
                <w:sz w:val="20"/>
                <w:szCs w:val="20"/>
              </w:rPr>
              <w:t xml:space="preserve"> műszaki ellenőr 60% megelőlegezés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5770A9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-1.398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416EC0" w:rsidP="00416EC0">
            <w:pPr>
              <w:rPr>
                <w:color w:val="000000"/>
                <w:sz w:val="20"/>
                <w:szCs w:val="20"/>
              </w:rPr>
            </w:pPr>
            <w:r w:rsidRPr="00416EC0">
              <w:rPr>
                <w:color w:val="000000"/>
                <w:sz w:val="20"/>
                <w:szCs w:val="20"/>
              </w:rPr>
              <w:t>RRF bölcsőde építési napló</w:t>
            </w:r>
            <w:r>
              <w:rPr>
                <w:color w:val="000000"/>
                <w:sz w:val="20"/>
                <w:szCs w:val="20"/>
              </w:rPr>
              <w:t xml:space="preserve"> nyitása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416EC0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F26336" w:rsidP="00297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Pedagógus Napi reprezentációs kiadás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F26336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D4439F" w:rsidP="002970DD">
            <w:pPr>
              <w:rPr>
                <w:color w:val="000000"/>
                <w:sz w:val="20"/>
                <w:szCs w:val="20"/>
              </w:rPr>
            </w:pPr>
            <w:r w:rsidRPr="00D4439F">
              <w:rPr>
                <w:color w:val="000000"/>
                <w:sz w:val="20"/>
                <w:szCs w:val="20"/>
              </w:rPr>
              <w:t>Rendezvények miatti áramhálózathoz csatlakozás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D4439F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D4439F" w:rsidP="005B3589">
            <w:pPr>
              <w:rPr>
                <w:color w:val="000000"/>
                <w:sz w:val="20"/>
                <w:szCs w:val="20"/>
              </w:rPr>
            </w:pPr>
            <w:r w:rsidRPr="00D4439F">
              <w:rPr>
                <w:color w:val="000000"/>
                <w:sz w:val="20"/>
                <w:szCs w:val="20"/>
              </w:rPr>
              <w:t>TOP Plusz 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43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4439F">
              <w:rPr>
                <w:color w:val="000000"/>
                <w:sz w:val="20"/>
                <w:szCs w:val="20"/>
              </w:rPr>
              <w:t>3 belterületi utak közb</w:t>
            </w:r>
            <w:r w:rsidR="005B3589">
              <w:rPr>
                <w:color w:val="000000"/>
                <w:sz w:val="20"/>
                <w:szCs w:val="20"/>
              </w:rPr>
              <w:t>eszerzés</w:t>
            </w:r>
            <w:r w:rsidRPr="00D4439F">
              <w:rPr>
                <w:color w:val="000000"/>
                <w:sz w:val="20"/>
                <w:szCs w:val="20"/>
              </w:rPr>
              <w:t xml:space="preserve"> audit megelőlegezése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D4439F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74719C" w:rsidP="002D1D1C">
            <w:pPr>
              <w:rPr>
                <w:color w:val="000000"/>
                <w:sz w:val="20"/>
                <w:szCs w:val="20"/>
              </w:rPr>
            </w:pPr>
            <w:r w:rsidRPr="0074719C">
              <w:rPr>
                <w:color w:val="000000"/>
                <w:sz w:val="20"/>
                <w:szCs w:val="20"/>
              </w:rPr>
              <w:t>LEADER eszközbeszerzés átcsoportosítás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74719C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392AB3" w:rsidP="002970DD">
            <w:pPr>
              <w:rPr>
                <w:color w:val="000000"/>
                <w:sz w:val="20"/>
                <w:szCs w:val="20"/>
              </w:rPr>
            </w:pPr>
            <w:r w:rsidRPr="00392AB3">
              <w:rPr>
                <w:color w:val="000000"/>
                <w:sz w:val="20"/>
                <w:szCs w:val="20"/>
              </w:rPr>
              <w:t>RRF bölcsőde projektasszisztencia megelőlegezése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392AB3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316952" w:rsidP="002D1D1C">
            <w:pPr>
              <w:rPr>
                <w:color w:val="000000"/>
                <w:sz w:val="20"/>
                <w:szCs w:val="20"/>
              </w:rPr>
            </w:pPr>
            <w:r w:rsidRPr="00316952">
              <w:rPr>
                <w:color w:val="000000"/>
                <w:sz w:val="20"/>
                <w:szCs w:val="20"/>
              </w:rPr>
              <w:t>LEADER eszközbeszerzés átcsoportosítás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316952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-262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C95516" w:rsidP="00297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Szemétszedés konténer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2D1D1C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2D1D1C" w:rsidP="002D1D1C">
            <w:pPr>
              <w:rPr>
                <w:color w:val="000000"/>
                <w:sz w:val="20"/>
                <w:szCs w:val="20"/>
              </w:rPr>
            </w:pPr>
            <w:r w:rsidRPr="002D1D1C">
              <w:rPr>
                <w:color w:val="000000"/>
                <w:sz w:val="20"/>
                <w:szCs w:val="20"/>
              </w:rPr>
              <w:t>Ba</w:t>
            </w:r>
            <w:r>
              <w:rPr>
                <w:color w:val="000000"/>
                <w:sz w:val="20"/>
                <w:szCs w:val="20"/>
              </w:rPr>
              <w:t>ba-mama csomag, body nyomtatás költsége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2D1D1C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</w:tr>
      <w:tr w:rsidR="002D1D1C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1D1C" w:rsidRPr="002970DD" w:rsidRDefault="002D1D1C" w:rsidP="002D1D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LEADER előirányzat</w:t>
            </w:r>
            <w:r w:rsidRPr="002D1D1C">
              <w:rPr>
                <w:color w:val="000000"/>
                <w:sz w:val="20"/>
                <w:szCs w:val="20"/>
              </w:rPr>
              <w:t xml:space="preserve"> rendezés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D1C" w:rsidRPr="002970DD" w:rsidRDefault="002D1D1C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</w:tr>
      <w:tr w:rsidR="002D1D1C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1D1C" w:rsidRPr="002970DD" w:rsidRDefault="00144D9A" w:rsidP="00300352">
            <w:pPr>
              <w:rPr>
                <w:color w:val="000000"/>
                <w:sz w:val="20"/>
                <w:szCs w:val="20"/>
              </w:rPr>
            </w:pPr>
            <w:r w:rsidRPr="00144D9A">
              <w:rPr>
                <w:color w:val="000000"/>
                <w:sz w:val="20"/>
                <w:szCs w:val="20"/>
              </w:rPr>
              <w:t xml:space="preserve">RRF </w:t>
            </w:r>
            <w:r w:rsidR="00300352">
              <w:rPr>
                <w:color w:val="000000"/>
                <w:sz w:val="20"/>
                <w:szCs w:val="20"/>
              </w:rPr>
              <w:t>b</w:t>
            </w:r>
            <w:r w:rsidRPr="00144D9A">
              <w:rPr>
                <w:color w:val="000000"/>
                <w:sz w:val="20"/>
                <w:szCs w:val="20"/>
              </w:rPr>
              <w:t>ölcs</w:t>
            </w:r>
            <w:r>
              <w:rPr>
                <w:color w:val="000000"/>
                <w:sz w:val="20"/>
                <w:szCs w:val="20"/>
              </w:rPr>
              <w:t>őde</w:t>
            </w:r>
            <w:r w:rsidRPr="00144D9A">
              <w:rPr>
                <w:color w:val="000000"/>
                <w:sz w:val="20"/>
                <w:szCs w:val="20"/>
              </w:rPr>
              <w:t xml:space="preserve"> 4.</w:t>
            </w:r>
            <w:r w:rsidR="00162EA2">
              <w:rPr>
                <w:color w:val="000000"/>
                <w:sz w:val="20"/>
                <w:szCs w:val="20"/>
              </w:rPr>
              <w:t xml:space="preserve"> </w:t>
            </w:r>
            <w:r w:rsidRPr="00144D9A">
              <w:rPr>
                <w:color w:val="000000"/>
                <w:sz w:val="20"/>
                <w:szCs w:val="20"/>
              </w:rPr>
              <w:t>részszámla 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D1C" w:rsidRPr="002970DD" w:rsidRDefault="00144D9A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29.688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2F4547" w:rsidP="002970DD">
            <w:pPr>
              <w:rPr>
                <w:color w:val="000000"/>
                <w:sz w:val="20"/>
                <w:szCs w:val="20"/>
              </w:rPr>
            </w:pPr>
            <w:r w:rsidRPr="002F4547">
              <w:rPr>
                <w:color w:val="000000"/>
                <w:sz w:val="20"/>
                <w:szCs w:val="20"/>
              </w:rPr>
              <w:t>Bölcsődei tűzcsap vízhozam mérése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2F4547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2F4547" w:rsidP="002970DD">
            <w:pPr>
              <w:rPr>
                <w:color w:val="000000"/>
                <w:sz w:val="20"/>
                <w:szCs w:val="20"/>
              </w:rPr>
            </w:pPr>
            <w:r w:rsidRPr="002F4547">
              <w:rPr>
                <w:color w:val="000000"/>
                <w:sz w:val="20"/>
                <w:szCs w:val="20"/>
              </w:rPr>
              <w:t>Adatvédelmi tisztviselői szolg</w:t>
            </w:r>
            <w:r>
              <w:rPr>
                <w:color w:val="000000"/>
                <w:sz w:val="20"/>
                <w:szCs w:val="20"/>
              </w:rPr>
              <w:t>áltatás</w:t>
            </w:r>
            <w:r w:rsidRPr="002F4547">
              <w:rPr>
                <w:color w:val="000000"/>
                <w:sz w:val="20"/>
                <w:szCs w:val="20"/>
              </w:rPr>
              <w:t xml:space="preserve"> II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2F4547">
              <w:rPr>
                <w:color w:val="000000"/>
                <w:sz w:val="20"/>
                <w:szCs w:val="20"/>
              </w:rPr>
              <w:t>negyedév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2F4547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300352" w:rsidP="00300352">
            <w:pPr>
              <w:rPr>
                <w:color w:val="000000"/>
                <w:sz w:val="20"/>
                <w:szCs w:val="20"/>
              </w:rPr>
            </w:pPr>
            <w:r w:rsidRPr="00300352">
              <w:rPr>
                <w:color w:val="000000"/>
                <w:sz w:val="20"/>
                <w:szCs w:val="20"/>
              </w:rPr>
              <w:t>RRF bölcs</w:t>
            </w:r>
            <w:r>
              <w:rPr>
                <w:color w:val="000000"/>
                <w:sz w:val="20"/>
                <w:szCs w:val="20"/>
              </w:rPr>
              <w:t>őde</w:t>
            </w:r>
            <w:r w:rsidRPr="00300352">
              <w:rPr>
                <w:color w:val="000000"/>
                <w:sz w:val="20"/>
                <w:szCs w:val="20"/>
              </w:rPr>
              <w:t xml:space="preserve"> eszközbeszerzés és hirdetmény díj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300352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970DD" w:rsidRPr="002970DD" w:rsidTr="00F25D70">
        <w:trPr>
          <w:trHeight w:val="252"/>
        </w:trPr>
        <w:tc>
          <w:tcPr>
            <w:tcW w:w="8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0DD" w:rsidRPr="002970DD" w:rsidRDefault="008965CE" w:rsidP="002970DD">
            <w:pPr>
              <w:rPr>
                <w:color w:val="000000"/>
                <w:sz w:val="20"/>
                <w:szCs w:val="20"/>
              </w:rPr>
            </w:pPr>
            <w:r w:rsidRPr="008965CE">
              <w:rPr>
                <w:color w:val="000000"/>
                <w:sz w:val="20"/>
                <w:szCs w:val="20"/>
              </w:rPr>
              <w:t>2025.04-05.havi fizetendő ÁFA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0DD" w:rsidRPr="002970DD" w:rsidRDefault="008965CE" w:rsidP="002970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</w:tr>
    </w:tbl>
    <w:p w:rsidR="00D3767D" w:rsidRPr="002970DD" w:rsidRDefault="00D3767D" w:rsidP="002970DD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502986" w:rsidRPr="00DD7580" w:rsidRDefault="00502986" w:rsidP="00DD7580">
      <w:pPr>
        <w:jc w:val="both"/>
        <w:rPr>
          <w:rFonts w:eastAsia="Calibri"/>
          <w:b/>
          <w:lang w:eastAsia="en-US"/>
        </w:rPr>
      </w:pPr>
    </w:p>
    <w:p w:rsidR="004F07B2" w:rsidRPr="00DD7580" w:rsidRDefault="0057558B" w:rsidP="00205AEF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4F07B2">
        <w:rPr>
          <w:rFonts w:eastAsia="Calibri"/>
          <w:b/>
          <w:lang w:eastAsia="en-US"/>
        </w:rPr>
        <w:t>Egyéb működési kiadások</w:t>
      </w:r>
      <w:r w:rsidR="00F97991" w:rsidRPr="004F07B2">
        <w:rPr>
          <w:rFonts w:eastAsia="Calibri"/>
          <w:b/>
          <w:lang w:eastAsia="en-US"/>
        </w:rPr>
        <w:t xml:space="preserve"> egyenlegében</w:t>
      </w:r>
      <w:r w:rsidRPr="004F07B2">
        <w:rPr>
          <w:rFonts w:eastAsia="Calibri"/>
          <w:b/>
          <w:lang w:eastAsia="en-US"/>
        </w:rPr>
        <w:t xml:space="preserve"> </w:t>
      </w:r>
      <w:r w:rsidR="00205AEF">
        <w:rPr>
          <w:rFonts w:eastAsia="Calibri"/>
          <w:b/>
          <w:lang w:eastAsia="en-US"/>
        </w:rPr>
        <w:t>120.714</w:t>
      </w:r>
      <w:r w:rsidRPr="004F07B2">
        <w:rPr>
          <w:rFonts w:eastAsia="Calibri"/>
          <w:b/>
          <w:lang w:eastAsia="en-US"/>
        </w:rPr>
        <w:t xml:space="preserve"> E Ft-tal emelkedtek</w:t>
      </w:r>
      <w:r w:rsidRPr="004F07B2">
        <w:rPr>
          <w:rFonts w:eastAsia="Calibri"/>
          <w:lang w:eastAsia="en-US"/>
        </w:rPr>
        <w:t>,</w:t>
      </w:r>
      <w:r w:rsidR="00D271E1">
        <w:rPr>
          <w:rFonts w:eastAsia="Calibri"/>
          <w:lang w:eastAsia="en-US"/>
        </w:rPr>
        <w:t xml:space="preserve"> ebből </w:t>
      </w:r>
      <w:r w:rsidR="009F455D" w:rsidRPr="004F07B2">
        <w:rPr>
          <w:rFonts w:eastAsia="Calibri"/>
          <w:lang w:eastAsia="en-US"/>
        </w:rPr>
        <w:t>a</w:t>
      </w:r>
      <w:r w:rsidRPr="004F07B2">
        <w:rPr>
          <w:rFonts w:eastAsia="Calibri"/>
          <w:lang w:eastAsia="en-US"/>
        </w:rPr>
        <w:t xml:space="preserve"> Szolgálat részére átadott </w:t>
      </w:r>
      <w:r w:rsidR="00205AEF">
        <w:rPr>
          <w:rFonts w:eastAsia="Calibri"/>
          <w:lang w:eastAsia="en-US"/>
        </w:rPr>
        <w:t xml:space="preserve">május, június hónapokra eső </w:t>
      </w:r>
      <w:r w:rsidRPr="004F07B2">
        <w:rPr>
          <w:rFonts w:eastAsia="Calibri"/>
          <w:lang w:eastAsia="en-US"/>
        </w:rPr>
        <w:t>szociális ágazati pótlék</w:t>
      </w:r>
      <w:r w:rsidR="00F11D04">
        <w:rPr>
          <w:rFonts w:eastAsia="Calibri"/>
          <w:lang w:eastAsia="en-US"/>
        </w:rPr>
        <w:t xml:space="preserve"> </w:t>
      </w:r>
      <w:r w:rsidR="00205AEF">
        <w:rPr>
          <w:rFonts w:eastAsia="Calibri"/>
          <w:lang w:eastAsia="en-US"/>
        </w:rPr>
        <w:t>6.117</w:t>
      </w:r>
      <w:r w:rsidRPr="004F07B2">
        <w:rPr>
          <w:rFonts w:eastAsia="Calibri"/>
          <w:lang w:eastAsia="en-US"/>
        </w:rPr>
        <w:t xml:space="preserve"> E Ft</w:t>
      </w:r>
      <w:r w:rsidR="00F11D04">
        <w:rPr>
          <w:rFonts w:eastAsia="Calibri"/>
          <w:lang w:eastAsia="en-US"/>
        </w:rPr>
        <w:t>,</w:t>
      </w:r>
      <w:r w:rsidR="00D271E1">
        <w:rPr>
          <w:rFonts w:eastAsia="Calibri"/>
          <w:lang w:eastAsia="en-US"/>
        </w:rPr>
        <w:t xml:space="preserve"> </w:t>
      </w:r>
      <w:r w:rsidR="00205AEF">
        <w:rPr>
          <w:rFonts w:eastAsia="Calibri"/>
          <w:lang w:eastAsia="en-US"/>
        </w:rPr>
        <w:t>300 E Ft a Beethoven Alapítvány támogatása, 1.000 E Ft a Martonvásár Városi Közszolgáltató NKFT részére projekt célú feldatokra átadott többlet forrás biztosítása, a lengyel</w:t>
      </w:r>
      <w:r w:rsidR="00957B1A">
        <w:rPr>
          <w:rFonts w:eastAsia="Calibri"/>
          <w:lang w:eastAsia="en-US"/>
        </w:rPr>
        <w:t>-</w:t>
      </w:r>
      <w:r w:rsidR="00205AEF">
        <w:rPr>
          <w:rFonts w:eastAsia="Calibri"/>
          <w:lang w:eastAsia="en-US"/>
        </w:rPr>
        <w:t>delegáció fogadására</w:t>
      </w:r>
      <w:r w:rsidR="00494649">
        <w:rPr>
          <w:rFonts w:eastAsia="Calibri"/>
          <w:lang w:eastAsia="en-US"/>
        </w:rPr>
        <w:t>, 113.297 E Ft HIPA többlet befizetése.</w:t>
      </w:r>
    </w:p>
    <w:p w:rsidR="00DD7580" w:rsidRDefault="00DD7580" w:rsidP="00DD7580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39761D" w:rsidRPr="0039761D" w:rsidRDefault="0039761D" w:rsidP="0039761D">
      <w:pPr>
        <w:jc w:val="both"/>
        <w:rPr>
          <w:rFonts w:eastAsia="Calibri"/>
          <w:b/>
          <w:lang w:eastAsia="en-US"/>
        </w:rPr>
      </w:pPr>
    </w:p>
    <w:p w:rsidR="00AE51DA" w:rsidRPr="004F07B2" w:rsidRDefault="00D3767D" w:rsidP="00182E50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4F07B2">
        <w:rPr>
          <w:rFonts w:eastAsia="Calibri"/>
          <w:b/>
          <w:lang w:eastAsia="en-US"/>
        </w:rPr>
        <w:t>A 202</w:t>
      </w:r>
      <w:r w:rsidR="004F07B2">
        <w:rPr>
          <w:rFonts w:eastAsia="Calibri"/>
          <w:b/>
          <w:lang w:eastAsia="en-US"/>
        </w:rPr>
        <w:t xml:space="preserve">5. </w:t>
      </w:r>
      <w:r w:rsidR="004076CC">
        <w:rPr>
          <w:rFonts w:eastAsia="Calibri"/>
          <w:b/>
          <w:lang w:eastAsia="en-US"/>
        </w:rPr>
        <w:t>június</w:t>
      </w:r>
      <w:r w:rsidR="004F07B2">
        <w:rPr>
          <w:rFonts w:eastAsia="Calibri"/>
          <w:b/>
          <w:lang w:eastAsia="en-US"/>
        </w:rPr>
        <w:t xml:space="preserve"> 30-ig</w:t>
      </w:r>
      <w:r w:rsidR="002143C4" w:rsidRPr="004F07B2">
        <w:rPr>
          <w:rFonts w:eastAsia="Calibri"/>
          <w:b/>
          <w:lang w:eastAsia="en-US"/>
        </w:rPr>
        <w:t xml:space="preserve"> az </w:t>
      </w:r>
      <w:r w:rsidR="00AE51DA" w:rsidRPr="004F07B2">
        <w:rPr>
          <w:rFonts w:eastAsia="Calibri"/>
          <w:b/>
          <w:lang w:eastAsia="en-US"/>
        </w:rPr>
        <w:t>Önkormányzat</w:t>
      </w:r>
      <w:r w:rsidR="00AA5F07" w:rsidRPr="004F07B2">
        <w:rPr>
          <w:rFonts w:eastAsia="Calibri"/>
          <w:b/>
          <w:lang w:eastAsia="en-US"/>
        </w:rPr>
        <w:t xml:space="preserve"> tartalékai </w:t>
      </w:r>
      <w:r w:rsidR="005158AE">
        <w:rPr>
          <w:rFonts w:eastAsia="Calibri"/>
          <w:b/>
          <w:lang w:eastAsia="en-US"/>
        </w:rPr>
        <w:t>19.738</w:t>
      </w:r>
      <w:r w:rsidR="00AA5F07" w:rsidRPr="004F07B2">
        <w:rPr>
          <w:rFonts w:eastAsia="Calibri"/>
          <w:b/>
          <w:lang w:eastAsia="en-US"/>
        </w:rPr>
        <w:t xml:space="preserve"> E Ft változást mutatnak</w:t>
      </w:r>
      <w:r w:rsidR="00AF1B26" w:rsidRPr="004F07B2">
        <w:rPr>
          <w:rFonts w:eastAsia="Calibri"/>
          <w:b/>
          <w:lang w:eastAsia="en-US"/>
        </w:rPr>
        <w:t>.</w:t>
      </w:r>
      <w:r w:rsidR="00AA5F07" w:rsidRPr="004F07B2">
        <w:rPr>
          <w:rFonts w:eastAsia="Calibri"/>
          <w:b/>
          <w:lang w:eastAsia="en-US"/>
        </w:rPr>
        <w:t xml:space="preserve"> </w:t>
      </w:r>
      <w:r w:rsidR="00AF1B26" w:rsidRPr="00716B33">
        <w:rPr>
          <w:rFonts w:eastAsia="Calibri"/>
          <w:lang w:eastAsia="en-US"/>
        </w:rPr>
        <w:t>Melyből</w:t>
      </w:r>
      <w:r w:rsidR="00AE51DA" w:rsidRPr="00716B33">
        <w:rPr>
          <w:rFonts w:eastAsia="Calibri"/>
          <w:lang w:eastAsia="en-US"/>
        </w:rPr>
        <w:t xml:space="preserve"> </w:t>
      </w:r>
      <w:r w:rsidR="002143C4" w:rsidRPr="00716B33">
        <w:rPr>
          <w:rFonts w:eastAsia="Calibri"/>
          <w:lang w:eastAsia="en-US"/>
        </w:rPr>
        <w:t>működési tartalék</w:t>
      </w:r>
      <w:r w:rsidR="00580E29" w:rsidRPr="00716B33">
        <w:rPr>
          <w:rFonts w:eastAsia="Calibri"/>
          <w:lang w:eastAsia="en-US"/>
        </w:rPr>
        <w:t>o</w:t>
      </w:r>
      <w:r w:rsidR="00AA5F07" w:rsidRPr="00716B33">
        <w:rPr>
          <w:rFonts w:eastAsia="Calibri"/>
          <w:lang w:eastAsia="en-US"/>
        </w:rPr>
        <w:t>k</w:t>
      </w:r>
      <w:r w:rsidR="002143C4" w:rsidRPr="00716B33">
        <w:rPr>
          <w:rFonts w:eastAsia="Calibri"/>
          <w:lang w:eastAsia="en-US"/>
        </w:rPr>
        <w:t xml:space="preserve"> </w:t>
      </w:r>
      <w:r w:rsidR="00133FE8" w:rsidRPr="00716B33">
        <w:rPr>
          <w:rFonts w:eastAsia="Calibri"/>
          <w:lang w:eastAsia="en-US"/>
        </w:rPr>
        <w:t>-2.404</w:t>
      </w:r>
      <w:r w:rsidR="00AE51DA" w:rsidRPr="00716B33">
        <w:rPr>
          <w:rFonts w:eastAsia="Calibri"/>
          <w:lang w:eastAsia="en-US"/>
        </w:rPr>
        <w:t xml:space="preserve"> E Ft</w:t>
      </w:r>
      <w:r w:rsidR="00AA5F07" w:rsidRPr="00716B33">
        <w:rPr>
          <w:rFonts w:eastAsia="Calibri"/>
          <w:lang w:eastAsia="en-US"/>
        </w:rPr>
        <w:t>-tal</w:t>
      </w:r>
      <w:r w:rsidR="00580E29" w:rsidRPr="00716B33">
        <w:rPr>
          <w:rFonts w:eastAsia="Calibri"/>
          <w:lang w:eastAsia="en-US"/>
        </w:rPr>
        <w:t xml:space="preserve"> csökkentek</w:t>
      </w:r>
      <w:r w:rsidR="002143C4" w:rsidRPr="00716B33">
        <w:rPr>
          <w:rFonts w:eastAsia="Calibri"/>
          <w:lang w:eastAsia="en-US"/>
        </w:rPr>
        <w:t xml:space="preserve">, míg a fejlesztési tartalékok </w:t>
      </w:r>
      <w:r w:rsidR="00133FE8" w:rsidRPr="00716B33">
        <w:rPr>
          <w:rFonts w:eastAsia="Calibri"/>
          <w:lang w:eastAsia="en-US"/>
        </w:rPr>
        <w:t>22.142</w:t>
      </w:r>
      <w:r w:rsidR="00723332">
        <w:rPr>
          <w:rFonts w:eastAsia="Calibri"/>
          <w:lang w:eastAsia="en-US"/>
        </w:rPr>
        <w:t xml:space="preserve"> E</w:t>
      </w:r>
      <w:r w:rsidR="002143C4" w:rsidRPr="00716B33">
        <w:rPr>
          <w:rFonts w:eastAsia="Calibri"/>
          <w:lang w:eastAsia="en-US"/>
        </w:rPr>
        <w:t xml:space="preserve"> Ft</w:t>
      </w:r>
      <w:r w:rsidR="00AA5F07" w:rsidRPr="00716B33">
        <w:rPr>
          <w:rFonts w:eastAsia="Calibri"/>
          <w:lang w:eastAsia="en-US"/>
        </w:rPr>
        <w:t>-tal</w:t>
      </w:r>
      <w:r w:rsidR="002143C4" w:rsidRPr="00716B33">
        <w:rPr>
          <w:rFonts w:eastAsia="Calibri"/>
          <w:lang w:eastAsia="en-US"/>
        </w:rPr>
        <w:t xml:space="preserve"> </w:t>
      </w:r>
      <w:r w:rsidR="00AA5F07" w:rsidRPr="00716B33">
        <w:rPr>
          <w:rFonts w:eastAsia="Calibri"/>
          <w:lang w:eastAsia="en-US"/>
        </w:rPr>
        <w:t>változtak</w:t>
      </w:r>
      <w:r w:rsidR="00633155" w:rsidRPr="00716B33">
        <w:rPr>
          <w:rFonts w:eastAsia="Calibri"/>
          <w:lang w:eastAsia="en-US"/>
        </w:rPr>
        <w:t>, az alábbiakban részletezettek szerint:</w:t>
      </w:r>
    </w:p>
    <w:p w:rsidR="00AE51DA" w:rsidRPr="00AE51DA" w:rsidRDefault="00AE51DA" w:rsidP="00AE51DA">
      <w:pPr>
        <w:spacing w:line="259" w:lineRule="auto"/>
        <w:ind w:left="360"/>
        <w:jc w:val="both"/>
        <w:rPr>
          <w:rFonts w:eastAsia="Calibri"/>
          <w:b/>
          <w:i/>
          <w:lang w:eastAsia="en-US"/>
        </w:rPr>
      </w:pPr>
    </w:p>
    <w:p w:rsidR="00310082" w:rsidRDefault="00310082" w:rsidP="00975E7F">
      <w:pPr>
        <w:jc w:val="both"/>
        <w:rPr>
          <w:rFonts w:eastAsia="Calibri"/>
          <w:lang w:eastAsia="en-US"/>
        </w:rPr>
      </w:pPr>
      <w:r w:rsidRPr="00147606">
        <w:rPr>
          <w:rFonts w:eastAsia="Calibri"/>
          <w:b/>
          <w:lang w:eastAsia="en-US"/>
        </w:rPr>
        <w:t>Általános tartalék kiadási előirányzat</w:t>
      </w:r>
      <w:r w:rsidR="006F63EB">
        <w:rPr>
          <w:rFonts w:eastAsia="Calibri"/>
          <w:b/>
          <w:lang w:eastAsia="en-US"/>
        </w:rPr>
        <w:t>a</w:t>
      </w:r>
      <w:r w:rsidRPr="005D5464">
        <w:rPr>
          <w:rFonts w:eastAsia="Calibri"/>
          <w:b/>
          <w:lang w:eastAsia="en-US"/>
        </w:rPr>
        <w:t xml:space="preserve"> </w:t>
      </w:r>
      <w:r w:rsidR="0039761D">
        <w:rPr>
          <w:rFonts w:eastAsia="Calibri"/>
          <w:b/>
          <w:lang w:eastAsia="en-US"/>
        </w:rPr>
        <w:t>-2.404</w:t>
      </w:r>
      <w:r w:rsidR="004B3B94">
        <w:rPr>
          <w:rFonts w:eastAsia="Calibri"/>
          <w:b/>
          <w:lang w:eastAsia="en-US"/>
        </w:rPr>
        <w:t xml:space="preserve"> </w:t>
      </w:r>
      <w:r w:rsidRPr="005D5464">
        <w:rPr>
          <w:rFonts w:eastAsia="Calibri"/>
          <w:b/>
          <w:lang w:eastAsia="en-US"/>
        </w:rPr>
        <w:t xml:space="preserve">E Ft-tal </w:t>
      </w:r>
      <w:r w:rsidR="0039761D">
        <w:rPr>
          <w:rFonts w:eastAsia="Calibri"/>
          <w:b/>
          <w:lang w:eastAsia="en-US"/>
        </w:rPr>
        <w:t>csökken</w:t>
      </w:r>
      <w:r w:rsidR="00C34F6D">
        <w:rPr>
          <w:rFonts w:eastAsia="Calibri"/>
          <w:lang w:eastAsia="en-US"/>
        </w:rPr>
        <w:t xml:space="preserve"> </w:t>
      </w:r>
      <w:r w:rsidR="00C34F6D" w:rsidRPr="00C34F6D">
        <w:rPr>
          <w:rFonts w:eastAsia="Calibri"/>
          <w:b/>
          <w:lang w:eastAsia="en-US"/>
        </w:rPr>
        <w:t>az alább</w:t>
      </w:r>
      <w:r w:rsidR="00C34F6D">
        <w:rPr>
          <w:rFonts w:eastAsia="Calibri"/>
          <w:b/>
          <w:lang w:eastAsia="en-US"/>
        </w:rPr>
        <w:t xml:space="preserve"> felsorolt tételek okán:</w:t>
      </w:r>
      <w:r w:rsidR="00C34F6D">
        <w:rPr>
          <w:rFonts w:eastAsia="Calibri"/>
          <w:lang w:eastAsia="en-US"/>
        </w:rPr>
        <w:t xml:space="preserve"> </w:t>
      </w:r>
    </w:p>
    <w:p w:rsidR="006F63EB" w:rsidRDefault="006F63EB" w:rsidP="00975E7F">
      <w:pPr>
        <w:jc w:val="both"/>
        <w:rPr>
          <w:rFonts w:eastAsia="Calibri"/>
          <w:lang w:eastAsia="en-US"/>
        </w:rPr>
      </w:pPr>
    </w:p>
    <w:tbl>
      <w:tblPr>
        <w:tblStyle w:val="Rcsostblzat"/>
        <w:tblW w:w="9722" w:type="dxa"/>
        <w:tblInd w:w="137" w:type="dxa"/>
        <w:tblLook w:val="04A0" w:firstRow="1" w:lastRow="0" w:firstColumn="1" w:lastColumn="0" w:noHBand="0" w:noVBand="1"/>
      </w:tblPr>
      <w:tblGrid>
        <w:gridCol w:w="7854"/>
        <w:gridCol w:w="1868"/>
      </w:tblGrid>
      <w:tr w:rsidR="00965046" w:rsidRPr="00965046" w:rsidTr="0039761D">
        <w:trPr>
          <w:trHeight w:val="316"/>
        </w:trPr>
        <w:tc>
          <w:tcPr>
            <w:tcW w:w="7854" w:type="dxa"/>
            <w:noWrap/>
          </w:tcPr>
          <w:p w:rsidR="00965046" w:rsidRPr="00A64D80" w:rsidRDefault="00EE076A" w:rsidP="00965046">
            <w:pPr>
              <w:rPr>
                <w:sz w:val="20"/>
                <w:szCs w:val="20"/>
              </w:rPr>
            </w:pPr>
            <w:r w:rsidRPr="00EE076A">
              <w:rPr>
                <w:sz w:val="20"/>
                <w:szCs w:val="20"/>
              </w:rPr>
              <w:t>Fényképészeti tevékenység 2025.03-04.hó</w:t>
            </w:r>
          </w:p>
        </w:tc>
        <w:tc>
          <w:tcPr>
            <w:tcW w:w="1868" w:type="dxa"/>
            <w:noWrap/>
            <w:hideMark/>
          </w:tcPr>
          <w:p w:rsidR="00965046" w:rsidRPr="00A64D80" w:rsidRDefault="00EE076A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-53 </w:t>
            </w:r>
            <w:r w:rsidR="0039761D">
              <w:rPr>
                <w:sz w:val="20"/>
                <w:szCs w:val="20"/>
              </w:rPr>
              <w:t>E</w:t>
            </w:r>
            <w:r w:rsidR="00965046" w:rsidRPr="00A64D80">
              <w:rPr>
                <w:sz w:val="20"/>
                <w:szCs w:val="20"/>
              </w:rPr>
              <w:t xml:space="preserve"> Ft</w:t>
            </w:r>
          </w:p>
        </w:tc>
      </w:tr>
      <w:tr w:rsidR="00965046" w:rsidRPr="00965046" w:rsidTr="0039761D">
        <w:trPr>
          <w:trHeight w:val="263"/>
        </w:trPr>
        <w:tc>
          <w:tcPr>
            <w:tcW w:w="7854" w:type="dxa"/>
            <w:noWrap/>
          </w:tcPr>
          <w:p w:rsidR="00965046" w:rsidRPr="00A64D80" w:rsidRDefault="00EE076A" w:rsidP="00965046">
            <w:pPr>
              <w:rPr>
                <w:sz w:val="20"/>
                <w:szCs w:val="20"/>
              </w:rPr>
            </w:pPr>
            <w:r w:rsidRPr="00EE076A">
              <w:rPr>
                <w:sz w:val="20"/>
                <w:szCs w:val="20"/>
              </w:rPr>
              <w:t xml:space="preserve">Saint </w:t>
            </w:r>
            <w:proofErr w:type="spellStart"/>
            <w:r w:rsidRPr="00EE076A">
              <w:rPr>
                <w:sz w:val="20"/>
                <w:szCs w:val="20"/>
              </w:rPr>
              <w:t>Avertin</w:t>
            </w:r>
            <w:proofErr w:type="spellEnd"/>
            <w:r w:rsidRPr="00EE076A">
              <w:rPr>
                <w:sz w:val="20"/>
                <w:szCs w:val="20"/>
              </w:rPr>
              <w:t xml:space="preserve"> utazás költsége</w:t>
            </w:r>
          </w:p>
        </w:tc>
        <w:tc>
          <w:tcPr>
            <w:tcW w:w="1868" w:type="dxa"/>
            <w:noWrap/>
            <w:hideMark/>
          </w:tcPr>
          <w:p w:rsidR="00965046" w:rsidRPr="00A64D80" w:rsidRDefault="00EE076A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-655 </w:t>
            </w:r>
            <w:r w:rsidR="00E40853">
              <w:rPr>
                <w:sz w:val="20"/>
                <w:szCs w:val="20"/>
              </w:rPr>
              <w:t>E</w:t>
            </w:r>
            <w:r w:rsidR="00432450" w:rsidRPr="00A64D80">
              <w:rPr>
                <w:sz w:val="20"/>
                <w:szCs w:val="20"/>
              </w:rPr>
              <w:t xml:space="preserve"> </w:t>
            </w:r>
            <w:r w:rsidR="00965046" w:rsidRPr="00A64D80">
              <w:rPr>
                <w:sz w:val="20"/>
                <w:szCs w:val="20"/>
              </w:rPr>
              <w:t>Ft</w:t>
            </w:r>
          </w:p>
        </w:tc>
      </w:tr>
      <w:tr w:rsidR="00965046" w:rsidRPr="00965046" w:rsidTr="0039761D">
        <w:trPr>
          <w:trHeight w:val="210"/>
        </w:trPr>
        <w:tc>
          <w:tcPr>
            <w:tcW w:w="7854" w:type="dxa"/>
            <w:noWrap/>
          </w:tcPr>
          <w:p w:rsidR="00965046" w:rsidRPr="00A64D80" w:rsidRDefault="00EE076A" w:rsidP="00EE076A">
            <w:pPr>
              <w:rPr>
                <w:sz w:val="20"/>
                <w:szCs w:val="20"/>
              </w:rPr>
            </w:pPr>
            <w:r w:rsidRPr="00EE076A">
              <w:rPr>
                <w:sz w:val="20"/>
                <w:szCs w:val="20"/>
              </w:rPr>
              <w:t>Mobil t</w:t>
            </w:r>
            <w:r>
              <w:rPr>
                <w:sz w:val="20"/>
                <w:szCs w:val="20"/>
              </w:rPr>
              <w:t>ü</w:t>
            </w:r>
            <w:r w:rsidRPr="00EE076A">
              <w:rPr>
                <w:sz w:val="20"/>
                <w:szCs w:val="20"/>
              </w:rPr>
              <w:t>dőszűrő vizsgálat</w:t>
            </w:r>
          </w:p>
        </w:tc>
        <w:tc>
          <w:tcPr>
            <w:tcW w:w="1868" w:type="dxa"/>
            <w:noWrap/>
            <w:hideMark/>
          </w:tcPr>
          <w:p w:rsidR="00965046" w:rsidRPr="00A64D80" w:rsidRDefault="00EE076A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-980 </w:t>
            </w:r>
            <w:r w:rsidR="00E40853">
              <w:rPr>
                <w:sz w:val="20"/>
                <w:szCs w:val="20"/>
              </w:rPr>
              <w:t>E</w:t>
            </w:r>
            <w:r w:rsidR="00432450" w:rsidRPr="00A64D80">
              <w:rPr>
                <w:sz w:val="20"/>
                <w:szCs w:val="20"/>
              </w:rPr>
              <w:t xml:space="preserve"> Ft</w:t>
            </w:r>
          </w:p>
        </w:tc>
      </w:tr>
      <w:tr w:rsidR="00965046" w:rsidRPr="00965046" w:rsidTr="0039761D">
        <w:trPr>
          <w:trHeight w:val="286"/>
        </w:trPr>
        <w:tc>
          <w:tcPr>
            <w:tcW w:w="7854" w:type="dxa"/>
            <w:noWrap/>
          </w:tcPr>
          <w:p w:rsidR="00965046" w:rsidRPr="00A64D80" w:rsidRDefault="00EE076A" w:rsidP="00965046">
            <w:pPr>
              <w:rPr>
                <w:sz w:val="20"/>
                <w:szCs w:val="20"/>
              </w:rPr>
            </w:pPr>
            <w:r w:rsidRPr="00EE076A">
              <w:rPr>
                <w:sz w:val="20"/>
                <w:szCs w:val="20"/>
              </w:rPr>
              <w:t>Beethoven Alapítvány támogatása</w:t>
            </w:r>
          </w:p>
        </w:tc>
        <w:tc>
          <w:tcPr>
            <w:tcW w:w="1868" w:type="dxa"/>
            <w:noWrap/>
            <w:hideMark/>
          </w:tcPr>
          <w:p w:rsidR="00965046" w:rsidRPr="00A64D80" w:rsidRDefault="00EE076A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-300 </w:t>
            </w:r>
            <w:r w:rsidR="00E40853">
              <w:rPr>
                <w:sz w:val="20"/>
                <w:szCs w:val="20"/>
              </w:rPr>
              <w:t>E</w:t>
            </w:r>
            <w:r w:rsidR="00432450" w:rsidRPr="00A64D80">
              <w:rPr>
                <w:sz w:val="20"/>
                <w:szCs w:val="20"/>
              </w:rPr>
              <w:t xml:space="preserve"> Ft</w:t>
            </w:r>
          </w:p>
        </w:tc>
      </w:tr>
      <w:tr w:rsidR="00965046" w:rsidRPr="00965046" w:rsidTr="0039761D">
        <w:trPr>
          <w:trHeight w:val="235"/>
        </w:trPr>
        <w:tc>
          <w:tcPr>
            <w:tcW w:w="7854" w:type="dxa"/>
            <w:noWrap/>
          </w:tcPr>
          <w:p w:rsidR="00965046" w:rsidRPr="00A64D80" w:rsidRDefault="00EE076A" w:rsidP="00EE076A">
            <w:pPr>
              <w:rPr>
                <w:sz w:val="20"/>
                <w:szCs w:val="20"/>
              </w:rPr>
            </w:pPr>
            <w:r w:rsidRPr="00EE076A">
              <w:rPr>
                <w:sz w:val="20"/>
                <w:szCs w:val="20"/>
              </w:rPr>
              <w:t>Baba-mama csomag, body nyom</w:t>
            </w:r>
            <w:r>
              <w:rPr>
                <w:sz w:val="20"/>
                <w:szCs w:val="20"/>
              </w:rPr>
              <w:t>t</w:t>
            </w:r>
            <w:r w:rsidRPr="00EE076A">
              <w:rPr>
                <w:sz w:val="20"/>
                <w:szCs w:val="20"/>
              </w:rPr>
              <w:t xml:space="preserve">atás </w:t>
            </w:r>
            <w:r>
              <w:rPr>
                <w:sz w:val="20"/>
                <w:szCs w:val="20"/>
              </w:rPr>
              <w:t>költsége</w:t>
            </w:r>
          </w:p>
        </w:tc>
        <w:tc>
          <w:tcPr>
            <w:tcW w:w="1868" w:type="dxa"/>
            <w:noWrap/>
            <w:hideMark/>
          </w:tcPr>
          <w:p w:rsidR="00965046" w:rsidRPr="00A64D80" w:rsidRDefault="00EE076A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-416 </w:t>
            </w:r>
            <w:r w:rsidR="00E40853">
              <w:rPr>
                <w:sz w:val="20"/>
                <w:szCs w:val="20"/>
              </w:rPr>
              <w:t>E</w:t>
            </w:r>
            <w:r w:rsidR="00432450" w:rsidRPr="00A64D80">
              <w:rPr>
                <w:sz w:val="20"/>
                <w:szCs w:val="20"/>
              </w:rPr>
              <w:t xml:space="preserve"> Ft</w:t>
            </w:r>
          </w:p>
        </w:tc>
      </w:tr>
    </w:tbl>
    <w:p w:rsidR="00710EE1" w:rsidRDefault="00710EE1" w:rsidP="00710EE1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:rsidR="001F6377" w:rsidRPr="001F6377" w:rsidRDefault="001F6377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1F6377">
        <w:rPr>
          <w:rFonts w:eastAsia="Calibri"/>
          <w:b/>
          <w:lang w:eastAsia="en-US"/>
        </w:rPr>
        <w:lastRenderedPageBreak/>
        <w:t>A v</w:t>
      </w:r>
      <w:r w:rsidR="00FB0A60">
        <w:rPr>
          <w:rFonts w:eastAsia="Calibri"/>
          <w:b/>
          <w:lang w:eastAsia="en-US"/>
        </w:rPr>
        <w:t>í</w:t>
      </w:r>
      <w:r w:rsidR="00070AF7">
        <w:rPr>
          <w:rFonts w:eastAsia="Calibri"/>
          <w:b/>
          <w:lang w:eastAsia="en-US"/>
        </w:rPr>
        <w:t>z</w:t>
      </w:r>
      <w:r w:rsidR="00FB0A60">
        <w:rPr>
          <w:rFonts w:eastAsia="Calibri"/>
          <w:b/>
          <w:lang w:eastAsia="en-US"/>
        </w:rPr>
        <w:t>i</w:t>
      </w:r>
      <w:r w:rsidRPr="001F6377">
        <w:rPr>
          <w:rFonts w:eastAsia="Calibri"/>
          <w:b/>
          <w:lang w:eastAsia="en-US"/>
        </w:rPr>
        <w:t>közm</w:t>
      </w:r>
      <w:r w:rsidR="003561C5">
        <w:rPr>
          <w:rFonts w:eastAsia="Calibri"/>
          <w:b/>
          <w:lang w:eastAsia="en-US"/>
        </w:rPr>
        <w:t>ű</w:t>
      </w:r>
      <w:r w:rsidRPr="001F6377">
        <w:rPr>
          <w:rFonts w:eastAsia="Calibri"/>
          <w:b/>
          <w:lang w:eastAsia="en-US"/>
        </w:rPr>
        <w:t xml:space="preserve"> céltartalék </w:t>
      </w:r>
      <w:r w:rsidR="00A6646D">
        <w:rPr>
          <w:rFonts w:eastAsia="Calibri"/>
          <w:b/>
          <w:lang w:eastAsia="en-US"/>
        </w:rPr>
        <w:t>1.383</w:t>
      </w:r>
      <w:r w:rsidRPr="001F6377">
        <w:rPr>
          <w:rFonts w:eastAsia="Calibri"/>
          <w:b/>
          <w:lang w:eastAsia="en-US"/>
        </w:rPr>
        <w:t xml:space="preserve"> E Ft- </w:t>
      </w:r>
      <w:proofErr w:type="spellStart"/>
      <w:r w:rsidRPr="001F6377">
        <w:rPr>
          <w:rFonts w:eastAsia="Calibri"/>
          <w:b/>
          <w:lang w:eastAsia="en-US"/>
        </w:rPr>
        <w:t>tal</w:t>
      </w:r>
      <w:proofErr w:type="spellEnd"/>
      <w:r w:rsidRPr="001F6377">
        <w:rPr>
          <w:rFonts w:eastAsia="Calibri"/>
          <w:b/>
          <w:lang w:eastAsia="en-US"/>
        </w:rPr>
        <w:t xml:space="preserve"> csökkent</w:t>
      </w:r>
      <w:r>
        <w:rPr>
          <w:rFonts w:eastAsia="Calibri"/>
          <w:b/>
          <w:lang w:eastAsia="en-US"/>
        </w:rPr>
        <w:t>,</w:t>
      </w:r>
      <w:r>
        <w:rPr>
          <w:rFonts w:eastAsia="Calibri"/>
          <w:lang w:eastAsia="en-US"/>
        </w:rPr>
        <w:t xml:space="preserve"> a szennyvízhálózatot érintő beruházások</w:t>
      </w:r>
      <w:r w:rsidR="00572BC5">
        <w:rPr>
          <w:rFonts w:eastAsia="Calibri"/>
          <w:lang w:eastAsia="en-US"/>
        </w:rPr>
        <w:t>ból</w:t>
      </w:r>
      <w:r w:rsidR="00A6646D">
        <w:rPr>
          <w:rFonts w:eastAsia="Calibri"/>
          <w:lang w:eastAsia="en-US"/>
        </w:rPr>
        <w:t>, átemelő szivattyú pótlásából</w:t>
      </w:r>
      <w:r>
        <w:rPr>
          <w:rFonts w:eastAsia="Calibri"/>
          <w:lang w:eastAsia="en-US"/>
        </w:rPr>
        <w:t xml:space="preserve"> </w:t>
      </w:r>
      <w:r w:rsidR="00572BC5">
        <w:rPr>
          <w:rFonts w:eastAsia="Calibri"/>
          <w:lang w:eastAsia="en-US"/>
        </w:rPr>
        <w:t>eredően</w:t>
      </w:r>
      <w:r>
        <w:rPr>
          <w:rFonts w:eastAsia="Calibri"/>
          <w:lang w:eastAsia="en-US"/>
        </w:rPr>
        <w:t>.</w:t>
      </w:r>
    </w:p>
    <w:p w:rsidR="008D5B9B" w:rsidRPr="001F6377" w:rsidRDefault="008D5B9B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</w:p>
    <w:p w:rsidR="00310082" w:rsidRDefault="00310082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712092">
        <w:rPr>
          <w:rFonts w:eastAsia="Calibri"/>
          <w:b/>
          <w:lang w:eastAsia="en-US"/>
        </w:rPr>
        <w:t xml:space="preserve">Fejlesztési céltartalék kiadási előirányzat összességében </w:t>
      </w:r>
      <w:r w:rsidR="00CC4783">
        <w:rPr>
          <w:rFonts w:eastAsia="Calibri"/>
          <w:b/>
          <w:lang w:eastAsia="en-US"/>
        </w:rPr>
        <w:t>23.525</w:t>
      </w:r>
      <w:r w:rsidRPr="00712092">
        <w:rPr>
          <w:rFonts w:eastAsia="Calibri"/>
          <w:b/>
          <w:lang w:eastAsia="en-US"/>
        </w:rPr>
        <w:t xml:space="preserve"> E Ft-tal </w:t>
      </w:r>
      <w:r w:rsidR="00193D88">
        <w:rPr>
          <w:rFonts w:eastAsia="Calibri"/>
          <w:b/>
          <w:lang w:eastAsia="en-US"/>
        </w:rPr>
        <w:t>változott</w:t>
      </w:r>
      <w:r w:rsidRPr="00712092">
        <w:rPr>
          <w:rFonts w:eastAsia="Calibri"/>
          <w:lang w:eastAsia="en-US"/>
        </w:rPr>
        <w:t xml:space="preserve"> az alábbi feladatok</w:t>
      </w:r>
      <w:r w:rsidR="009123BB">
        <w:rPr>
          <w:rFonts w:eastAsia="Calibri"/>
          <w:lang w:eastAsia="en-US"/>
        </w:rPr>
        <w:t>hoz kapcsolódóan</w:t>
      </w:r>
      <w:r w:rsidRPr="00712092">
        <w:rPr>
          <w:rFonts w:eastAsia="Calibri"/>
          <w:lang w:eastAsia="en-US"/>
        </w:rPr>
        <w:t xml:space="preserve">: </w:t>
      </w: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4"/>
        <w:gridCol w:w="1485"/>
      </w:tblGrid>
      <w:tr w:rsidR="00582A1F" w:rsidRPr="00582A1F" w:rsidTr="001930A2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C66F55" w:rsidP="00C66F55">
            <w:pPr>
              <w:rPr>
                <w:bCs/>
                <w:sz w:val="20"/>
                <w:szCs w:val="20"/>
              </w:rPr>
            </w:pPr>
            <w:r w:rsidRPr="00C66F55">
              <w:rPr>
                <w:bCs/>
                <w:sz w:val="20"/>
                <w:szCs w:val="20"/>
              </w:rPr>
              <w:t xml:space="preserve">Autó elszállítása </w:t>
            </w:r>
            <w:r>
              <w:rPr>
                <w:bCs/>
                <w:sz w:val="20"/>
                <w:szCs w:val="20"/>
              </w:rPr>
              <w:t>költségei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C66F55" w:rsidP="00B6313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-337 </w:t>
            </w:r>
            <w:r w:rsidR="00B63136">
              <w:rPr>
                <w:bCs/>
                <w:sz w:val="20"/>
                <w:szCs w:val="20"/>
              </w:rPr>
              <w:t>E</w:t>
            </w:r>
            <w:r w:rsidR="00582A1F" w:rsidRPr="00582A1F">
              <w:rPr>
                <w:bCs/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C66F55" w:rsidP="00582A1F">
            <w:pPr>
              <w:rPr>
                <w:sz w:val="20"/>
                <w:szCs w:val="20"/>
              </w:rPr>
            </w:pPr>
            <w:r w:rsidRPr="00C66F55">
              <w:rPr>
                <w:sz w:val="20"/>
                <w:szCs w:val="20"/>
              </w:rPr>
              <w:t>RRF bölcsőde műszaki ellenőri díj megelőlegezése fejl.tart.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C66F55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-1.018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C2696C" w:rsidP="00582A1F">
            <w:pPr>
              <w:rPr>
                <w:sz w:val="20"/>
                <w:szCs w:val="20"/>
              </w:rPr>
            </w:pPr>
            <w:r w:rsidRPr="00C2696C">
              <w:rPr>
                <w:sz w:val="20"/>
                <w:szCs w:val="20"/>
              </w:rPr>
              <w:t>RRF bölcsőde műszaki ellenőri díj saját forrás fejl.tart.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C2696C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-2.536 </w:t>
            </w:r>
            <w:r w:rsidR="00B63136">
              <w:rPr>
                <w:sz w:val="20"/>
                <w:szCs w:val="20"/>
              </w:rPr>
              <w:t xml:space="preserve">E </w:t>
            </w:r>
            <w:r w:rsidR="00582A1F" w:rsidRPr="00582A1F">
              <w:rPr>
                <w:sz w:val="20"/>
                <w:szCs w:val="20"/>
              </w:rPr>
              <w:t>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461A2" w:rsidP="00582A1F">
            <w:pPr>
              <w:rPr>
                <w:sz w:val="20"/>
                <w:szCs w:val="20"/>
              </w:rPr>
            </w:pPr>
            <w:r w:rsidRPr="008461A2">
              <w:rPr>
                <w:sz w:val="20"/>
                <w:szCs w:val="20"/>
              </w:rPr>
              <w:t>Emlékezés tere Okos zebra hardware frissítés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8461A2" w:rsidP="0034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-317 </w:t>
            </w:r>
            <w:r w:rsidR="0034021C">
              <w:rPr>
                <w:sz w:val="20"/>
                <w:szCs w:val="20"/>
              </w:rPr>
              <w:t xml:space="preserve">E </w:t>
            </w:r>
            <w:r w:rsidR="00582A1F" w:rsidRPr="00582A1F">
              <w:rPr>
                <w:sz w:val="20"/>
                <w:szCs w:val="20"/>
              </w:rPr>
              <w:t>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0471F" w:rsidP="009E29ED">
            <w:pPr>
              <w:rPr>
                <w:sz w:val="20"/>
                <w:szCs w:val="20"/>
              </w:rPr>
            </w:pPr>
            <w:r w:rsidRPr="0020471F">
              <w:rPr>
                <w:sz w:val="20"/>
                <w:szCs w:val="20"/>
              </w:rPr>
              <w:t>Ingatlan értékbecslés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20471F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-150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0471F" w:rsidP="0020471F">
            <w:pPr>
              <w:rPr>
                <w:sz w:val="20"/>
                <w:szCs w:val="20"/>
              </w:rPr>
            </w:pPr>
            <w:r w:rsidRPr="0020471F">
              <w:rPr>
                <w:sz w:val="20"/>
                <w:szCs w:val="20"/>
              </w:rPr>
              <w:t>RRF bölcs</w:t>
            </w:r>
            <w:r>
              <w:rPr>
                <w:sz w:val="20"/>
                <w:szCs w:val="20"/>
              </w:rPr>
              <w:t>őde</w:t>
            </w:r>
            <w:r w:rsidRPr="0020471F">
              <w:rPr>
                <w:sz w:val="20"/>
                <w:szCs w:val="20"/>
              </w:rPr>
              <w:t xml:space="preserve"> PM díj megelőlegezés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20471F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-770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A713F1" w:rsidP="00582A1F">
            <w:pPr>
              <w:rPr>
                <w:sz w:val="20"/>
                <w:szCs w:val="20"/>
              </w:rPr>
            </w:pPr>
            <w:r w:rsidRPr="00A713F1">
              <w:rPr>
                <w:sz w:val="20"/>
                <w:szCs w:val="20"/>
              </w:rPr>
              <w:t>Gyepmesteri tevékenység</w:t>
            </w:r>
            <w:r>
              <w:rPr>
                <w:sz w:val="20"/>
                <w:szCs w:val="20"/>
              </w:rPr>
              <w:t xml:space="preserve"> késedelmi</w:t>
            </w:r>
            <w:r w:rsidRPr="00A713F1">
              <w:rPr>
                <w:sz w:val="20"/>
                <w:szCs w:val="20"/>
              </w:rPr>
              <w:t xml:space="preserve"> kamat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A713F1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-19 </w:t>
            </w:r>
            <w:r w:rsidR="00B63136">
              <w:rPr>
                <w:sz w:val="20"/>
                <w:szCs w:val="20"/>
              </w:rPr>
              <w:t>E</w:t>
            </w:r>
            <w:r w:rsidR="00E754BB">
              <w:rPr>
                <w:sz w:val="20"/>
                <w:szCs w:val="20"/>
              </w:rPr>
              <w:t xml:space="preserve"> </w:t>
            </w:r>
            <w:r w:rsidR="00582A1F" w:rsidRPr="00582A1F">
              <w:rPr>
                <w:sz w:val="20"/>
                <w:szCs w:val="20"/>
              </w:rPr>
              <w:t>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A713F1" w:rsidP="00582A1F">
            <w:pPr>
              <w:rPr>
                <w:sz w:val="20"/>
                <w:szCs w:val="20"/>
              </w:rPr>
            </w:pPr>
            <w:r w:rsidRPr="00A713F1">
              <w:rPr>
                <w:sz w:val="20"/>
                <w:szCs w:val="20"/>
              </w:rPr>
              <w:t>Közintézmények energiahatékonysága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A713F1" w:rsidP="00DF2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-761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B916B6" w:rsidRPr="00582A1F" w:rsidTr="007F43AA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B6" w:rsidRPr="00582A1F" w:rsidRDefault="00041716" w:rsidP="00582A1F">
            <w:pPr>
              <w:rPr>
                <w:sz w:val="20"/>
                <w:szCs w:val="20"/>
              </w:rPr>
            </w:pPr>
            <w:r w:rsidRPr="00041716">
              <w:rPr>
                <w:sz w:val="20"/>
                <w:szCs w:val="20"/>
              </w:rPr>
              <w:t>TOP Plusz 1</w:t>
            </w:r>
            <w:r>
              <w:rPr>
                <w:sz w:val="20"/>
                <w:szCs w:val="20"/>
              </w:rPr>
              <w:t>.</w:t>
            </w:r>
            <w:r w:rsidRPr="000417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1716">
              <w:rPr>
                <w:sz w:val="20"/>
                <w:szCs w:val="20"/>
              </w:rPr>
              <w:t>3 belterületi utak PM részszámla megelőlegezése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B6" w:rsidRPr="00582A1F" w:rsidRDefault="00041716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-649 </w:t>
            </w:r>
            <w:r w:rsidR="00B63136">
              <w:rPr>
                <w:sz w:val="20"/>
                <w:szCs w:val="20"/>
              </w:rPr>
              <w:t>E</w:t>
            </w:r>
            <w:r w:rsidR="00B916B6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041716" w:rsidP="00582A1F">
            <w:pPr>
              <w:rPr>
                <w:sz w:val="20"/>
                <w:szCs w:val="20"/>
              </w:rPr>
            </w:pPr>
            <w:r w:rsidRPr="00041716">
              <w:rPr>
                <w:sz w:val="20"/>
                <w:szCs w:val="20"/>
              </w:rPr>
              <w:t>GDPR felkészítési szolgáltatás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041716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-381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B6064" w:rsidP="00582A1F">
            <w:pPr>
              <w:rPr>
                <w:sz w:val="20"/>
                <w:szCs w:val="20"/>
              </w:rPr>
            </w:pPr>
            <w:r w:rsidRPr="00BB6064">
              <w:rPr>
                <w:sz w:val="20"/>
                <w:szCs w:val="20"/>
              </w:rPr>
              <w:t>Rákóczi utca 17. (1017 hrsz) árverési előleg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B6064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-560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B6064" w:rsidP="00582A1F">
            <w:pPr>
              <w:rPr>
                <w:sz w:val="20"/>
                <w:szCs w:val="20"/>
              </w:rPr>
            </w:pPr>
            <w:r w:rsidRPr="00BB6064">
              <w:rPr>
                <w:sz w:val="20"/>
                <w:szCs w:val="20"/>
              </w:rPr>
              <w:t>MV 1909 hrsz megosztása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B6064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-159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B6064" w:rsidP="00582A1F">
            <w:pPr>
              <w:rPr>
                <w:sz w:val="20"/>
                <w:szCs w:val="20"/>
              </w:rPr>
            </w:pPr>
            <w:r w:rsidRPr="00BB6064">
              <w:rPr>
                <w:sz w:val="20"/>
                <w:szCs w:val="20"/>
              </w:rPr>
              <w:t>KEHOP e építési napló rendszerhasználati díj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B6064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-244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F70D7" w:rsidP="00582A1F">
            <w:pPr>
              <w:rPr>
                <w:sz w:val="20"/>
                <w:szCs w:val="20"/>
              </w:rPr>
            </w:pPr>
            <w:r w:rsidRPr="008F70D7">
              <w:rPr>
                <w:sz w:val="20"/>
                <w:szCs w:val="20"/>
              </w:rPr>
              <w:t>Előző évi elszámolás alapján pótigény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8F70D7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1.010 </w:t>
            </w:r>
            <w:r w:rsidR="00B63136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F70D7" w:rsidP="00582A1F">
            <w:pPr>
              <w:rPr>
                <w:sz w:val="20"/>
                <w:szCs w:val="20"/>
              </w:rPr>
            </w:pPr>
            <w:r w:rsidRPr="008F70D7">
              <w:rPr>
                <w:sz w:val="20"/>
                <w:szCs w:val="20"/>
              </w:rPr>
              <w:t>Igazgatási szolg</w:t>
            </w:r>
            <w:r>
              <w:rPr>
                <w:sz w:val="20"/>
                <w:szCs w:val="20"/>
              </w:rPr>
              <w:t>áltatási</w:t>
            </w:r>
            <w:r w:rsidRPr="008F70D7">
              <w:rPr>
                <w:sz w:val="20"/>
                <w:szCs w:val="20"/>
              </w:rPr>
              <w:t xml:space="preserve"> díjak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8F70D7" w:rsidP="00E754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-59 </w:t>
            </w:r>
            <w:r w:rsidR="00E754BB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F70D7" w:rsidP="00582A1F">
            <w:pPr>
              <w:rPr>
                <w:sz w:val="20"/>
                <w:szCs w:val="20"/>
              </w:rPr>
            </w:pPr>
            <w:r w:rsidRPr="008F70D7">
              <w:rPr>
                <w:sz w:val="20"/>
                <w:szCs w:val="20"/>
              </w:rPr>
              <w:t>TOP Plusz 1</w:t>
            </w:r>
            <w:r>
              <w:rPr>
                <w:sz w:val="20"/>
                <w:szCs w:val="20"/>
              </w:rPr>
              <w:t>.</w:t>
            </w:r>
            <w:r w:rsidRPr="008F70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F70D7">
              <w:rPr>
                <w:sz w:val="20"/>
                <w:szCs w:val="20"/>
              </w:rPr>
              <w:t>3 belterületi utak tervek megelőlegezése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8F70D7" w:rsidP="00E754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-4.941 </w:t>
            </w:r>
            <w:r w:rsidR="00E754BB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A1ADD" w:rsidP="00BA1ADD">
            <w:pPr>
              <w:rPr>
                <w:sz w:val="20"/>
                <w:szCs w:val="20"/>
              </w:rPr>
            </w:pPr>
            <w:r w:rsidRPr="00BA1ADD">
              <w:rPr>
                <w:sz w:val="20"/>
                <w:szCs w:val="20"/>
              </w:rPr>
              <w:t>RRF bölc</w:t>
            </w:r>
            <w:r>
              <w:rPr>
                <w:sz w:val="20"/>
                <w:szCs w:val="20"/>
              </w:rPr>
              <w:t>sőde</w:t>
            </w:r>
            <w:r w:rsidRPr="00BA1ADD">
              <w:rPr>
                <w:sz w:val="20"/>
                <w:szCs w:val="20"/>
              </w:rPr>
              <w:t xml:space="preserve"> műszaki ellenőr 60% megelőlegezés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A1ADD" w:rsidP="00090C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-1.030 </w:t>
            </w:r>
            <w:r w:rsidR="00090C0E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92BF6" w:rsidP="00BB5F53">
            <w:pPr>
              <w:rPr>
                <w:sz w:val="20"/>
                <w:szCs w:val="20"/>
              </w:rPr>
            </w:pPr>
            <w:r w:rsidRPr="00992BF6">
              <w:rPr>
                <w:sz w:val="20"/>
                <w:szCs w:val="20"/>
              </w:rPr>
              <w:t>RRF bölcsőde e építési napló</w:t>
            </w:r>
            <w:r>
              <w:rPr>
                <w:sz w:val="20"/>
                <w:szCs w:val="20"/>
              </w:rPr>
              <w:t xml:space="preserve"> nyitása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992BF6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-98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92BF6" w:rsidP="006F448B">
            <w:pPr>
              <w:rPr>
                <w:sz w:val="20"/>
                <w:szCs w:val="20"/>
              </w:rPr>
            </w:pPr>
            <w:r w:rsidRPr="00992BF6">
              <w:rPr>
                <w:sz w:val="20"/>
                <w:szCs w:val="20"/>
              </w:rPr>
              <w:t>Rendezvények miatti áramhálózathoz csatlakozás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992BF6" w:rsidP="006F44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-778 </w:t>
            </w:r>
            <w:r w:rsidR="00633D0D">
              <w:rPr>
                <w:sz w:val="20"/>
                <w:szCs w:val="20"/>
              </w:rPr>
              <w:t xml:space="preserve">E </w:t>
            </w:r>
            <w:r w:rsidR="00582A1F" w:rsidRPr="00582A1F">
              <w:rPr>
                <w:sz w:val="20"/>
                <w:szCs w:val="20"/>
              </w:rPr>
              <w:t>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92BF6" w:rsidP="005B3589">
            <w:pPr>
              <w:rPr>
                <w:sz w:val="20"/>
                <w:szCs w:val="20"/>
              </w:rPr>
            </w:pPr>
            <w:r w:rsidRPr="00992BF6">
              <w:rPr>
                <w:sz w:val="20"/>
                <w:szCs w:val="20"/>
              </w:rPr>
              <w:t>TOP Plusz 1</w:t>
            </w:r>
            <w:r>
              <w:rPr>
                <w:sz w:val="20"/>
                <w:szCs w:val="20"/>
              </w:rPr>
              <w:t>.</w:t>
            </w:r>
            <w:r w:rsidRPr="00992B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92BF6">
              <w:rPr>
                <w:sz w:val="20"/>
                <w:szCs w:val="20"/>
              </w:rPr>
              <w:t>3 belterületi utak közb</w:t>
            </w:r>
            <w:r w:rsidR="005B3589">
              <w:rPr>
                <w:sz w:val="20"/>
                <w:szCs w:val="20"/>
              </w:rPr>
              <w:t xml:space="preserve">eszerzés </w:t>
            </w:r>
            <w:r w:rsidRPr="00992BF6">
              <w:rPr>
                <w:sz w:val="20"/>
                <w:szCs w:val="20"/>
              </w:rPr>
              <w:t>audit megelőlegezése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992BF6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-320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16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11A7F" w:rsidP="00582A1F">
            <w:pPr>
              <w:rPr>
                <w:sz w:val="20"/>
                <w:szCs w:val="20"/>
              </w:rPr>
            </w:pPr>
            <w:r w:rsidRPr="00B11A7F">
              <w:rPr>
                <w:sz w:val="20"/>
                <w:szCs w:val="20"/>
              </w:rPr>
              <w:t>Kosárlabda palánk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11A7F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-4.803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11A7F" w:rsidP="00582A1F">
            <w:pPr>
              <w:rPr>
                <w:sz w:val="20"/>
                <w:szCs w:val="20"/>
              </w:rPr>
            </w:pPr>
            <w:r w:rsidRPr="00B11A7F">
              <w:rPr>
                <w:sz w:val="20"/>
                <w:szCs w:val="20"/>
              </w:rPr>
              <w:t>RRF bölcsőde projektasszisztencia megelőlegezése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11A7F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-3.500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B7EDA" w:rsidP="0058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Szemétszedés</w:t>
            </w:r>
            <w:r w:rsidR="00B11A7F" w:rsidRPr="00B11A7F">
              <w:rPr>
                <w:sz w:val="20"/>
                <w:szCs w:val="20"/>
              </w:rPr>
              <w:t xml:space="preserve"> konténer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11A7F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-60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C32F0" w:rsidP="00BC32F0">
            <w:pPr>
              <w:rPr>
                <w:sz w:val="20"/>
                <w:szCs w:val="20"/>
              </w:rPr>
            </w:pPr>
            <w:r w:rsidRPr="00BC32F0">
              <w:rPr>
                <w:sz w:val="20"/>
                <w:szCs w:val="20"/>
              </w:rPr>
              <w:t xml:space="preserve">RRF </w:t>
            </w:r>
            <w:r>
              <w:rPr>
                <w:sz w:val="20"/>
                <w:szCs w:val="20"/>
              </w:rPr>
              <w:t>bölcsőde</w:t>
            </w:r>
            <w:r w:rsidRPr="00BC32F0">
              <w:rPr>
                <w:sz w:val="20"/>
                <w:szCs w:val="20"/>
              </w:rPr>
              <w:t xml:space="preserve"> 4.</w:t>
            </w:r>
            <w:r w:rsidR="0013708F">
              <w:rPr>
                <w:sz w:val="20"/>
                <w:szCs w:val="20"/>
              </w:rPr>
              <w:t xml:space="preserve"> </w:t>
            </w:r>
            <w:r w:rsidRPr="00BC32F0">
              <w:rPr>
                <w:sz w:val="20"/>
                <w:szCs w:val="20"/>
              </w:rPr>
              <w:t>részszámla FA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C32F0" w:rsidP="008F59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-29.688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3708F" w:rsidP="00582A1F">
            <w:pPr>
              <w:rPr>
                <w:sz w:val="20"/>
                <w:szCs w:val="20"/>
              </w:rPr>
            </w:pPr>
            <w:r w:rsidRPr="0013708F">
              <w:rPr>
                <w:sz w:val="20"/>
                <w:szCs w:val="20"/>
              </w:rPr>
              <w:t>Bölcsődei tűzcsap vízhozam mérése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13708F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-71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314A34" w:rsidP="00582A1F">
            <w:pPr>
              <w:rPr>
                <w:sz w:val="20"/>
                <w:szCs w:val="20"/>
              </w:rPr>
            </w:pPr>
            <w:r w:rsidRPr="00314A34">
              <w:rPr>
                <w:sz w:val="20"/>
                <w:szCs w:val="20"/>
              </w:rPr>
              <w:t>Adatvédelmi tisztviselői szolg</w:t>
            </w:r>
            <w:r>
              <w:rPr>
                <w:sz w:val="20"/>
                <w:szCs w:val="20"/>
              </w:rPr>
              <w:t>áltatás</w:t>
            </w:r>
            <w:r w:rsidRPr="00314A34">
              <w:rPr>
                <w:sz w:val="20"/>
                <w:szCs w:val="20"/>
              </w:rPr>
              <w:t xml:space="preserve"> II.</w:t>
            </w:r>
            <w:r>
              <w:rPr>
                <w:sz w:val="20"/>
                <w:szCs w:val="20"/>
              </w:rPr>
              <w:t xml:space="preserve"> </w:t>
            </w:r>
            <w:r w:rsidRPr="00314A34">
              <w:rPr>
                <w:sz w:val="20"/>
                <w:szCs w:val="20"/>
              </w:rPr>
              <w:t>negyedév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314A34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-330 </w:t>
            </w:r>
            <w:r w:rsidR="00633D0D">
              <w:rPr>
                <w:sz w:val="20"/>
                <w:szCs w:val="20"/>
              </w:rPr>
              <w:t xml:space="preserve">E </w:t>
            </w:r>
            <w:r w:rsidR="00582A1F" w:rsidRPr="00582A1F">
              <w:rPr>
                <w:sz w:val="20"/>
                <w:szCs w:val="20"/>
              </w:rPr>
              <w:t>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2A1F" w:rsidRPr="00582A1F" w:rsidRDefault="00D73431" w:rsidP="00582A1F">
            <w:pPr>
              <w:rPr>
                <w:sz w:val="20"/>
                <w:szCs w:val="20"/>
              </w:rPr>
            </w:pPr>
            <w:r w:rsidRPr="00D73431">
              <w:rPr>
                <w:sz w:val="20"/>
                <w:szCs w:val="20"/>
              </w:rPr>
              <w:t>HIPA többlet fizetés megelőlegezése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2A1F" w:rsidRPr="00582A1F" w:rsidRDefault="00D73431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-113.297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8B7EDA" w:rsidRPr="00582A1F" w:rsidTr="001930A2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Pr="00582A1F" w:rsidRDefault="00186DA2" w:rsidP="00D94890">
            <w:pPr>
              <w:rPr>
                <w:sz w:val="20"/>
                <w:szCs w:val="20"/>
              </w:rPr>
            </w:pPr>
            <w:r w:rsidRPr="00D73431">
              <w:rPr>
                <w:sz w:val="20"/>
                <w:szCs w:val="20"/>
              </w:rPr>
              <w:t xml:space="preserve">HIPA többlet </w:t>
            </w:r>
            <w:r w:rsidR="00D73431">
              <w:rPr>
                <w:sz w:val="20"/>
                <w:szCs w:val="20"/>
              </w:rPr>
              <w:t>kötelezettség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Default="00D73431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-100 </w:t>
            </w:r>
            <w:r w:rsidR="008B7EDA">
              <w:rPr>
                <w:sz w:val="20"/>
                <w:szCs w:val="20"/>
              </w:rPr>
              <w:t>E</w:t>
            </w:r>
            <w:r w:rsidR="008B7EDA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341D87" w:rsidRPr="00582A1F" w:rsidTr="001930A2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1D87" w:rsidRPr="00582A1F" w:rsidRDefault="001D0045" w:rsidP="00582A1F">
            <w:pPr>
              <w:rPr>
                <w:sz w:val="20"/>
                <w:szCs w:val="20"/>
              </w:rPr>
            </w:pPr>
            <w:r w:rsidRPr="001D0045">
              <w:rPr>
                <w:sz w:val="20"/>
                <w:szCs w:val="20"/>
              </w:rPr>
              <w:t>LEADER visszatérítendő támogatás Martonvásárért Alapítvány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1D87" w:rsidRDefault="001D0045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10.000 </w:t>
            </w:r>
            <w:r w:rsidR="00341D87">
              <w:rPr>
                <w:sz w:val="20"/>
                <w:szCs w:val="20"/>
              </w:rPr>
              <w:t>E Ft</w:t>
            </w:r>
          </w:p>
        </w:tc>
      </w:tr>
      <w:tr w:rsidR="008B7EDA" w:rsidRPr="00582A1F" w:rsidTr="001930A2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Pr="00582A1F" w:rsidRDefault="00F76BF5" w:rsidP="00582A1F">
            <w:pPr>
              <w:rPr>
                <w:sz w:val="20"/>
                <w:szCs w:val="20"/>
              </w:rPr>
            </w:pPr>
            <w:r w:rsidRPr="00F76BF5">
              <w:rPr>
                <w:sz w:val="20"/>
                <w:szCs w:val="20"/>
              </w:rPr>
              <w:t>2024.önkormányzati projektek fel nem használt támogatás visszafizetése</w:t>
            </w:r>
            <w:r>
              <w:rPr>
                <w:sz w:val="20"/>
                <w:szCs w:val="20"/>
              </w:rPr>
              <w:t xml:space="preserve"> (MVK NKFT)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Default="00F76BF5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1.247 </w:t>
            </w:r>
            <w:r w:rsidR="008B7EDA">
              <w:rPr>
                <w:sz w:val="20"/>
                <w:szCs w:val="20"/>
              </w:rPr>
              <w:t>E</w:t>
            </w:r>
            <w:r w:rsidR="008B7EDA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1930A2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F76BF5" w:rsidP="00F76BF5">
            <w:pPr>
              <w:rPr>
                <w:sz w:val="20"/>
                <w:szCs w:val="20"/>
              </w:rPr>
            </w:pPr>
            <w:r w:rsidRPr="00F76BF5">
              <w:rPr>
                <w:sz w:val="20"/>
                <w:szCs w:val="20"/>
              </w:rPr>
              <w:t>MVK N</w:t>
            </w:r>
            <w:r>
              <w:rPr>
                <w:sz w:val="20"/>
                <w:szCs w:val="20"/>
              </w:rPr>
              <w:t>KFT e</w:t>
            </w:r>
            <w:r w:rsidRPr="00F76BF5">
              <w:rPr>
                <w:sz w:val="20"/>
                <w:szCs w:val="20"/>
              </w:rPr>
              <w:t xml:space="preserve">seti szerződés </w:t>
            </w:r>
            <w:r>
              <w:rPr>
                <w:sz w:val="20"/>
                <w:szCs w:val="20"/>
              </w:rPr>
              <w:t>(</w:t>
            </w:r>
            <w:proofErr w:type="spellStart"/>
            <w:r w:rsidRPr="00F76BF5">
              <w:rPr>
                <w:sz w:val="20"/>
                <w:szCs w:val="20"/>
              </w:rPr>
              <w:t>Vielka</w:t>
            </w:r>
            <w:proofErr w:type="spellEnd"/>
            <w:r w:rsidRPr="00F76BF5">
              <w:rPr>
                <w:sz w:val="20"/>
                <w:szCs w:val="20"/>
              </w:rPr>
              <w:t xml:space="preserve"> </w:t>
            </w:r>
            <w:proofErr w:type="spellStart"/>
            <w:r w:rsidRPr="00F76BF5">
              <w:rPr>
                <w:sz w:val="20"/>
                <w:szCs w:val="20"/>
              </w:rPr>
              <w:t>Lipnica</w:t>
            </w:r>
            <w:proofErr w:type="spellEnd"/>
            <w:r w:rsidRPr="00F76BF5"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F76BF5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-1.000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B41499">
        <w:trPr>
          <w:trHeight w:val="304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41499" w:rsidP="00B41499">
            <w:pPr>
              <w:rPr>
                <w:sz w:val="20"/>
                <w:szCs w:val="20"/>
              </w:rPr>
            </w:pPr>
            <w:r w:rsidRPr="00B41499">
              <w:rPr>
                <w:sz w:val="20"/>
                <w:szCs w:val="20"/>
              </w:rPr>
              <w:t>RRF bölcs</w:t>
            </w:r>
            <w:r>
              <w:rPr>
                <w:sz w:val="20"/>
                <w:szCs w:val="20"/>
              </w:rPr>
              <w:t>őde</w:t>
            </w:r>
            <w:r w:rsidRPr="00B41499">
              <w:rPr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 w:rsidRPr="00B41499">
              <w:rPr>
                <w:sz w:val="20"/>
                <w:szCs w:val="20"/>
              </w:rPr>
              <w:t>részszámla FA megtérítése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41499" w:rsidP="007F2C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32.609 </w:t>
            </w:r>
            <w:r w:rsidR="007F2CC8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582A1F" w:rsidRPr="00582A1F" w:rsidTr="00B41499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41499" w:rsidP="00582A1F">
            <w:pPr>
              <w:rPr>
                <w:sz w:val="20"/>
                <w:szCs w:val="20"/>
              </w:rPr>
            </w:pPr>
            <w:r w:rsidRPr="00B41499">
              <w:rPr>
                <w:sz w:val="20"/>
                <w:szCs w:val="20"/>
              </w:rPr>
              <w:t>2025.04-05.havi fizetendő ÁFA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1F" w:rsidRPr="00582A1F" w:rsidRDefault="00B41499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-153 </w:t>
            </w:r>
            <w:r w:rsidR="00633D0D">
              <w:rPr>
                <w:sz w:val="20"/>
                <w:szCs w:val="20"/>
              </w:rPr>
              <w:t>E</w:t>
            </w:r>
            <w:r w:rsidR="00582A1F" w:rsidRPr="00582A1F">
              <w:rPr>
                <w:sz w:val="20"/>
                <w:szCs w:val="20"/>
              </w:rPr>
              <w:t xml:space="preserve"> Ft</w:t>
            </w:r>
          </w:p>
        </w:tc>
      </w:tr>
      <w:tr w:rsidR="00B41499" w:rsidRPr="00582A1F" w:rsidTr="00B41499">
        <w:trPr>
          <w:trHeight w:val="304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99" w:rsidRPr="00B41499" w:rsidRDefault="00B41499" w:rsidP="00D859C2">
            <w:pPr>
              <w:rPr>
                <w:sz w:val="20"/>
                <w:szCs w:val="20"/>
              </w:rPr>
            </w:pPr>
            <w:r w:rsidRPr="00B41499">
              <w:rPr>
                <w:sz w:val="20"/>
                <w:szCs w:val="20"/>
              </w:rPr>
              <w:t>REKI támogatás bevétele</w:t>
            </w:r>
            <w:r>
              <w:rPr>
                <w:sz w:val="20"/>
                <w:szCs w:val="20"/>
              </w:rPr>
              <w:t xml:space="preserve"> (HIPA többle</w:t>
            </w:r>
            <w:r w:rsidR="00D859C2">
              <w:rPr>
                <w:sz w:val="20"/>
                <w:szCs w:val="20"/>
              </w:rPr>
              <w:t>t miatt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99" w:rsidRDefault="00B41499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146.788  E Ft</w:t>
            </w:r>
          </w:p>
        </w:tc>
      </w:tr>
    </w:tbl>
    <w:p w:rsidR="00E65EC0" w:rsidRDefault="00E65EC0" w:rsidP="00277705">
      <w:pPr>
        <w:jc w:val="both"/>
        <w:rPr>
          <w:b/>
          <w:i/>
        </w:rPr>
      </w:pPr>
    </w:p>
    <w:p w:rsidR="008D5B9B" w:rsidRDefault="008D5B9B" w:rsidP="00277705">
      <w:pPr>
        <w:jc w:val="both"/>
        <w:rPr>
          <w:b/>
          <w:i/>
        </w:rPr>
      </w:pPr>
    </w:p>
    <w:p w:rsidR="00B41499" w:rsidRDefault="00B41499" w:rsidP="00277705">
      <w:pPr>
        <w:jc w:val="both"/>
        <w:rPr>
          <w:b/>
          <w:i/>
        </w:rPr>
      </w:pPr>
    </w:p>
    <w:p w:rsidR="00B41499" w:rsidRDefault="00B41499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277705" w:rsidRDefault="00277705" w:rsidP="00277705">
      <w:pPr>
        <w:jc w:val="both"/>
        <w:rPr>
          <w:b/>
          <w:i/>
        </w:rPr>
      </w:pPr>
      <w:r w:rsidRPr="00533856">
        <w:rPr>
          <w:b/>
          <w:i/>
        </w:rPr>
        <w:lastRenderedPageBreak/>
        <w:t xml:space="preserve">Tartalék változások kimutatása </w:t>
      </w:r>
      <w:r w:rsidR="00874A2C" w:rsidRPr="00533856">
        <w:rPr>
          <w:b/>
          <w:i/>
        </w:rPr>
        <w:t>202</w:t>
      </w:r>
      <w:r w:rsidR="00193D88">
        <w:rPr>
          <w:b/>
          <w:i/>
        </w:rPr>
        <w:t>5</w:t>
      </w:r>
      <w:r w:rsidR="00874A2C" w:rsidRPr="00533856">
        <w:rPr>
          <w:b/>
          <w:i/>
        </w:rPr>
        <w:t xml:space="preserve">. </w:t>
      </w:r>
      <w:r w:rsidR="00D5461B">
        <w:rPr>
          <w:b/>
          <w:i/>
        </w:rPr>
        <w:t>júniu</w:t>
      </w:r>
      <w:r w:rsidR="00246B23">
        <w:rPr>
          <w:b/>
          <w:i/>
        </w:rPr>
        <w:t>s</w:t>
      </w:r>
      <w:r w:rsidR="00193D88">
        <w:rPr>
          <w:b/>
          <w:i/>
        </w:rPr>
        <w:t xml:space="preserve"> 30</w:t>
      </w:r>
      <w:r w:rsidR="00874A2C" w:rsidRPr="00533856">
        <w:rPr>
          <w:b/>
          <w:i/>
        </w:rPr>
        <w:t xml:space="preserve">-ig </w:t>
      </w:r>
      <w:r w:rsidR="00B3588A" w:rsidRPr="00533856">
        <w:rPr>
          <w:b/>
          <w:i/>
        </w:rPr>
        <w:t>bezárólag</w:t>
      </w:r>
      <w:r w:rsidR="00E54489">
        <w:rPr>
          <w:b/>
          <w:i/>
        </w:rPr>
        <w:t xml:space="preserve"> </w:t>
      </w:r>
      <w:r w:rsidRPr="00533856">
        <w:rPr>
          <w:b/>
          <w:i/>
        </w:rPr>
        <w:t>(E Ft-ban)</w:t>
      </w:r>
      <w:r w:rsidR="00E54489">
        <w:rPr>
          <w:b/>
          <w:i/>
        </w:rPr>
        <w:t>:</w:t>
      </w:r>
    </w:p>
    <w:p w:rsidR="00020D99" w:rsidRDefault="00020D99" w:rsidP="00277705">
      <w:pPr>
        <w:jc w:val="both"/>
        <w:rPr>
          <w:b/>
          <w:i/>
        </w:rPr>
      </w:pPr>
    </w:p>
    <w:tbl>
      <w:tblPr>
        <w:tblStyle w:val="Rcsostblzat4"/>
        <w:tblW w:w="9808" w:type="dxa"/>
        <w:tblLayout w:type="fixed"/>
        <w:tblLook w:val="04A0" w:firstRow="1" w:lastRow="0" w:firstColumn="1" w:lastColumn="0" w:noHBand="0" w:noVBand="1"/>
      </w:tblPr>
      <w:tblGrid>
        <w:gridCol w:w="2600"/>
        <w:gridCol w:w="1342"/>
        <w:gridCol w:w="1356"/>
        <w:gridCol w:w="1425"/>
        <w:gridCol w:w="1345"/>
        <w:gridCol w:w="1740"/>
      </w:tblGrid>
      <w:tr w:rsidR="00020D99" w:rsidRPr="00020D99" w:rsidTr="00B86756">
        <w:trPr>
          <w:trHeight w:val="613"/>
        </w:trPr>
        <w:tc>
          <w:tcPr>
            <w:tcW w:w="2600" w:type="dxa"/>
          </w:tcPr>
          <w:p w:rsidR="00020D99" w:rsidRPr="00020D99" w:rsidRDefault="00020D99" w:rsidP="00020D99">
            <w:pPr>
              <w:jc w:val="both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Eredeti előirányzat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Módosítás I.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Módosított előirányzat I.</w:t>
            </w:r>
          </w:p>
        </w:tc>
        <w:tc>
          <w:tcPr>
            <w:tcW w:w="1345" w:type="dxa"/>
          </w:tcPr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Módosítás</w:t>
            </w:r>
          </w:p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1740" w:type="dxa"/>
          </w:tcPr>
          <w:p w:rsidR="00020D99" w:rsidRPr="00020D99" w:rsidRDefault="00020D99" w:rsidP="00020D99">
            <w:pPr>
              <w:jc w:val="center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Módosított előirányzat II.</w:t>
            </w:r>
          </w:p>
        </w:tc>
      </w:tr>
      <w:tr w:rsidR="00020D99" w:rsidRPr="00020D99" w:rsidTr="00B86756">
        <w:trPr>
          <w:trHeight w:val="267"/>
        </w:trPr>
        <w:tc>
          <w:tcPr>
            <w:tcW w:w="2600" w:type="dxa"/>
          </w:tcPr>
          <w:p w:rsidR="00020D99" w:rsidRPr="00020D99" w:rsidRDefault="00020D99" w:rsidP="00020D99">
            <w:pPr>
              <w:jc w:val="both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Általános tartalék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10.000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2.266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12.266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-2.404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9.862</w:t>
            </w:r>
          </w:p>
        </w:tc>
      </w:tr>
      <w:tr w:rsidR="00020D99" w:rsidRPr="00020D99" w:rsidTr="00B86756">
        <w:trPr>
          <w:trHeight w:val="536"/>
        </w:trPr>
        <w:tc>
          <w:tcPr>
            <w:tcW w:w="2600" w:type="dxa"/>
          </w:tcPr>
          <w:p w:rsidR="00020D99" w:rsidRPr="00020D99" w:rsidRDefault="00020D99" w:rsidP="00020D99">
            <w:pPr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Viziközmű fejlesztési céltartalék (csatorna)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103.555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-1.534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102.021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-1.383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100.638</w:t>
            </w:r>
          </w:p>
        </w:tc>
      </w:tr>
      <w:tr w:rsidR="00020D99" w:rsidRPr="00020D99" w:rsidTr="00B86756">
        <w:trPr>
          <w:trHeight w:val="536"/>
        </w:trPr>
        <w:tc>
          <w:tcPr>
            <w:tcW w:w="2600" w:type="dxa"/>
          </w:tcPr>
          <w:p w:rsidR="00020D99" w:rsidRPr="00020D99" w:rsidRDefault="00020D99" w:rsidP="00020D99">
            <w:pPr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Önkormányzati – élelmezési tartalék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10.000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20D99" w:rsidRPr="00020D99" w:rsidTr="00B86756">
        <w:trPr>
          <w:trHeight w:val="536"/>
        </w:trPr>
        <w:tc>
          <w:tcPr>
            <w:tcW w:w="2600" w:type="dxa"/>
          </w:tcPr>
          <w:p w:rsidR="00020D99" w:rsidRPr="00020D99" w:rsidRDefault="00020D99" w:rsidP="0002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 tartalék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22.377</w:t>
            </w:r>
          </w:p>
        </w:tc>
        <w:tc>
          <w:tcPr>
            <w:tcW w:w="1356" w:type="dxa"/>
          </w:tcPr>
          <w:p w:rsid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:rsid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22.377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22.377</w:t>
            </w:r>
          </w:p>
        </w:tc>
      </w:tr>
      <w:tr w:rsidR="00020D99" w:rsidRPr="00020D99" w:rsidTr="00B86756">
        <w:trPr>
          <w:trHeight w:val="267"/>
        </w:trPr>
        <w:tc>
          <w:tcPr>
            <w:tcW w:w="2600" w:type="dxa"/>
          </w:tcPr>
          <w:p w:rsidR="00020D99" w:rsidRPr="00020D99" w:rsidRDefault="00020D99" w:rsidP="00020D99">
            <w:pPr>
              <w:jc w:val="both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Fejlesztési céltartalék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15.614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215.797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231.411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23.525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254.936</w:t>
            </w:r>
          </w:p>
        </w:tc>
      </w:tr>
      <w:tr w:rsidR="00020D99" w:rsidRPr="00020D99" w:rsidTr="00B86756">
        <w:trPr>
          <w:trHeight w:val="536"/>
        </w:trPr>
        <w:tc>
          <w:tcPr>
            <w:tcW w:w="2600" w:type="dxa"/>
          </w:tcPr>
          <w:p w:rsidR="00020D99" w:rsidRPr="00020D99" w:rsidRDefault="00020D99" w:rsidP="00020D99">
            <w:pPr>
              <w:jc w:val="both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Kulturális – rendezvények tartaléka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22</w:t>
            </w:r>
            <w:r w:rsidRPr="00020D9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020D99">
              <w:rPr>
                <w:sz w:val="22"/>
                <w:szCs w:val="22"/>
              </w:rPr>
              <w:t>00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  <w:r w:rsidRPr="00020D99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40" w:type="dxa"/>
          </w:tcPr>
          <w:p w:rsidR="00020D99" w:rsidRPr="00020D99" w:rsidRDefault="00020D99" w:rsidP="00020D99">
            <w:pPr>
              <w:jc w:val="right"/>
              <w:rPr>
                <w:sz w:val="22"/>
                <w:szCs w:val="22"/>
              </w:rPr>
            </w:pPr>
          </w:p>
        </w:tc>
      </w:tr>
      <w:tr w:rsidR="00020D99" w:rsidRPr="00020D99" w:rsidTr="00B86756">
        <w:trPr>
          <w:trHeight w:val="139"/>
        </w:trPr>
        <w:tc>
          <w:tcPr>
            <w:tcW w:w="2600" w:type="dxa"/>
          </w:tcPr>
          <w:p w:rsidR="00020D99" w:rsidRPr="00020D99" w:rsidRDefault="00020D99" w:rsidP="00020D99">
            <w:pPr>
              <w:jc w:val="both"/>
              <w:rPr>
                <w:b/>
                <w:sz w:val="22"/>
                <w:szCs w:val="22"/>
              </w:rPr>
            </w:pPr>
            <w:r w:rsidRPr="00020D99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342" w:type="dxa"/>
          </w:tcPr>
          <w:p w:rsidR="00020D99" w:rsidRPr="00020D99" w:rsidRDefault="00020D99" w:rsidP="00020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184.046</w:t>
            </w:r>
          </w:p>
        </w:tc>
        <w:tc>
          <w:tcPr>
            <w:tcW w:w="1356" w:type="dxa"/>
          </w:tcPr>
          <w:p w:rsidR="00020D99" w:rsidRPr="00020D99" w:rsidRDefault="00020D99" w:rsidP="00020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194.029</w:t>
            </w:r>
          </w:p>
        </w:tc>
        <w:tc>
          <w:tcPr>
            <w:tcW w:w="1425" w:type="dxa"/>
          </w:tcPr>
          <w:p w:rsidR="00020D99" w:rsidRPr="00020D99" w:rsidRDefault="00020D99" w:rsidP="00020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378.075</w:t>
            </w:r>
          </w:p>
        </w:tc>
        <w:tc>
          <w:tcPr>
            <w:tcW w:w="1345" w:type="dxa"/>
          </w:tcPr>
          <w:p w:rsidR="00020D99" w:rsidRPr="00020D99" w:rsidRDefault="005635B7" w:rsidP="00020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19.738</w:t>
            </w:r>
          </w:p>
        </w:tc>
        <w:tc>
          <w:tcPr>
            <w:tcW w:w="1740" w:type="dxa"/>
          </w:tcPr>
          <w:p w:rsidR="00020D99" w:rsidRPr="00020D99" w:rsidRDefault="005635B7" w:rsidP="00020D9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397.813</w:t>
            </w:r>
          </w:p>
        </w:tc>
      </w:tr>
    </w:tbl>
    <w:p w:rsidR="009123BB" w:rsidRDefault="009123BB" w:rsidP="00277705">
      <w:pPr>
        <w:jc w:val="both"/>
        <w:rPr>
          <w:b/>
          <w:i/>
        </w:rPr>
      </w:pPr>
    </w:p>
    <w:p w:rsidR="009123BB" w:rsidRDefault="009123BB" w:rsidP="00277705">
      <w:pPr>
        <w:jc w:val="both"/>
        <w:rPr>
          <w:b/>
          <w:i/>
        </w:rPr>
      </w:pPr>
    </w:p>
    <w:p w:rsidR="0047711E" w:rsidRDefault="009123BB" w:rsidP="009123BB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Felhalmozási kiadás</w:t>
      </w:r>
      <w:r w:rsidR="003A4F26">
        <w:rPr>
          <w:rFonts w:eastAsia="Calibri"/>
          <w:b/>
          <w:lang w:eastAsia="en-US"/>
        </w:rPr>
        <w:t>aink</w:t>
      </w:r>
      <w:r w:rsidR="0047711E">
        <w:rPr>
          <w:rFonts w:eastAsia="Calibri"/>
          <w:b/>
          <w:lang w:eastAsia="en-US"/>
        </w:rPr>
        <w:t>at tekintve</w:t>
      </w:r>
      <w:r>
        <w:rPr>
          <w:rFonts w:eastAsia="Calibri"/>
          <w:b/>
          <w:lang w:eastAsia="en-US"/>
        </w:rPr>
        <w:t xml:space="preserve"> </w:t>
      </w:r>
      <w:r w:rsidR="00250F52">
        <w:rPr>
          <w:rFonts w:eastAsia="Calibri"/>
          <w:b/>
          <w:lang w:eastAsia="en-US"/>
        </w:rPr>
        <w:t>85.089</w:t>
      </w:r>
      <w:r>
        <w:rPr>
          <w:rFonts w:eastAsia="Calibri"/>
          <w:b/>
          <w:lang w:eastAsia="en-US"/>
        </w:rPr>
        <w:t xml:space="preserve"> E Ft emelkedés történt</w:t>
      </w:r>
      <w:r w:rsidR="00094C3C">
        <w:rPr>
          <w:rFonts w:eastAsia="Calibri"/>
          <w:b/>
          <w:lang w:eastAsia="en-US"/>
        </w:rPr>
        <w:t>.</w:t>
      </w:r>
      <w:r w:rsidR="003A4F26">
        <w:rPr>
          <w:rFonts w:eastAsia="Calibri"/>
          <w:b/>
          <w:lang w:eastAsia="en-US"/>
        </w:rPr>
        <w:t xml:space="preserve"> </w:t>
      </w:r>
    </w:p>
    <w:p w:rsidR="0047711E" w:rsidRPr="0047711E" w:rsidRDefault="00094C3C" w:rsidP="009123BB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</w:t>
      </w:r>
      <w:r w:rsidR="009123BB">
        <w:rPr>
          <w:rFonts w:eastAsia="Calibri"/>
          <w:b/>
          <w:lang w:eastAsia="en-US"/>
        </w:rPr>
        <w:t xml:space="preserve"> b</w:t>
      </w:r>
      <w:r w:rsidR="009123BB" w:rsidRPr="00A07F87">
        <w:rPr>
          <w:rFonts w:eastAsia="Calibri"/>
          <w:b/>
          <w:lang w:eastAsia="en-US"/>
        </w:rPr>
        <w:t>eruházások</w:t>
      </w:r>
      <w:r>
        <w:rPr>
          <w:rFonts w:eastAsia="Calibri"/>
          <w:b/>
          <w:lang w:eastAsia="en-US"/>
        </w:rPr>
        <w:t xml:space="preserve"> </w:t>
      </w:r>
      <w:r w:rsidR="00250F52">
        <w:rPr>
          <w:rFonts w:eastAsia="Calibri"/>
          <w:b/>
          <w:lang w:eastAsia="en-US"/>
        </w:rPr>
        <w:t>83.706</w:t>
      </w:r>
      <w:r w:rsidR="003A4F26">
        <w:rPr>
          <w:rFonts w:eastAsia="Calibri"/>
          <w:b/>
          <w:lang w:eastAsia="en-US"/>
        </w:rPr>
        <w:t xml:space="preserve"> </w:t>
      </w:r>
      <w:r w:rsidR="0047711E">
        <w:rPr>
          <w:rFonts w:eastAsia="Calibri"/>
          <w:b/>
          <w:lang w:eastAsia="en-US"/>
        </w:rPr>
        <w:t xml:space="preserve">E Ft-tal </w:t>
      </w:r>
      <w:r w:rsidRPr="0047711E">
        <w:rPr>
          <w:rFonts w:eastAsia="Calibri"/>
          <w:lang w:eastAsia="en-US"/>
        </w:rPr>
        <w:t>változtak az alább</w:t>
      </w:r>
      <w:r w:rsidR="0047711E">
        <w:rPr>
          <w:rFonts w:eastAsia="Calibri"/>
          <w:lang w:eastAsia="en-US"/>
        </w:rPr>
        <w:t>iakban részletezettek</w:t>
      </w:r>
      <w:r w:rsidRPr="0047711E">
        <w:rPr>
          <w:rFonts w:eastAsia="Calibri"/>
          <w:lang w:eastAsia="en-US"/>
        </w:rPr>
        <w:t xml:space="preserve"> alapján</w:t>
      </w:r>
      <w:r w:rsidR="0047711E" w:rsidRPr="0047711E">
        <w:rPr>
          <w:rFonts w:eastAsia="Calibri"/>
          <w:lang w:eastAsia="en-US"/>
        </w:rPr>
        <w:t>:</w:t>
      </w:r>
    </w:p>
    <w:p w:rsidR="00891964" w:rsidRDefault="008945F9" w:rsidP="008945F9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8945F9">
        <w:rPr>
          <w:color w:val="000000"/>
        </w:rPr>
        <w:t>TOP Plusz 1</w:t>
      </w:r>
      <w:r>
        <w:rPr>
          <w:color w:val="000000"/>
        </w:rPr>
        <w:t>.</w:t>
      </w:r>
      <w:r w:rsidRPr="008945F9">
        <w:rPr>
          <w:color w:val="000000"/>
        </w:rPr>
        <w:t>2</w:t>
      </w:r>
      <w:r>
        <w:rPr>
          <w:color w:val="000000"/>
        </w:rPr>
        <w:t>.</w:t>
      </w:r>
      <w:r w:rsidRPr="008945F9">
        <w:rPr>
          <w:color w:val="000000"/>
        </w:rPr>
        <w:t xml:space="preserve">3 belterületi utak tervek megelőlegezése </w:t>
      </w:r>
      <w:r>
        <w:rPr>
          <w:color w:val="000000"/>
        </w:rPr>
        <w:t>4.941</w:t>
      </w:r>
      <w:r w:rsidR="00185ADC">
        <w:rPr>
          <w:color w:val="000000"/>
        </w:rPr>
        <w:t xml:space="preserve"> </w:t>
      </w:r>
      <w:r w:rsidR="00891964">
        <w:rPr>
          <w:color w:val="000000"/>
        </w:rPr>
        <w:t>E Ft</w:t>
      </w:r>
    </w:p>
    <w:p w:rsidR="00891964" w:rsidRDefault="00185ADC" w:rsidP="00185AD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185ADC">
        <w:rPr>
          <w:color w:val="000000"/>
        </w:rPr>
        <w:t>RRF Bölcsőde pályázat</w:t>
      </w:r>
      <w:r>
        <w:rPr>
          <w:color w:val="000000"/>
        </w:rPr>
        <w:t xml:space="preserve"> </w:t>
      </w:r>
      <w:r w:rsidR="008945F9">
        <w:rPr>
          <w:color w:val="000000"/>
        </w:rPr>
        <w:t>68.008</w:t>
      </w:r>
      <w:r w:rsidR="00891964">
        <w:rPr>
          <w:color w:val="000000"/>
        </w:rPr>
        <w:t xml:space="preserve"> E Ft</w:t>
      </w:r>
    </w:p>
    <w:p w:rsidR="008945F9" w:rsidRDefault="00180995" w:rsidP="008945F9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Rákóczi utca 17. (1017 </w:t>
      </w:r>
      <w:r w:rsidR="008945F9" w:rsidRPr="008945F9">
        <w:rPr>
          <w:color w:val="000000"/>
        </w:rPr>
        <w:t>hrsz) árverési előleg</w:t>
      </w:r>
      <w:r w:rsidR="008945F9">
        <w:rPr>
          <w:color w:val="000000"/>
        </w:rPr>
        <w:t xml:space="preserve"> 560 E Ft</w:t>
      </w:r>
    </w:p>
    <w:p w:rsidR="000F5364" w:rsidRDefault="000F5364" w:rsidP="000F5364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0F5364">
        <w:rPr>
          <w:color w:val="000000"/>
        </w:rPr>
        <w:t>Kosárlabda palánk</w:t>
      </w:r>
      <w:r>
        <w:rPr>
          <w:color w:val="000000"/>
        </w:rPr>
        <w:t xml:space="preserve"> 4.803 E Ft</w:t>
      </w:r>
    </w:p>
    <w:p w:rsidR="000F5364" w:rsidRDefault="000F5364" w:rsidP="000F5364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0F5364">
        <w:rPr>
          <w:color w:val="000000"/>
        </w:rPr>
        <w:t>LEADER eszközbeszerzés</w:t>
      </w:r>
      <w:r>
        <w:rPr>
          <w:color w:val="000000"/>
        </w:rPr>
        <w:t xml:space="preserve"> 5.345 E Ft</w:t>
      </w:r>
    </w:p>
    <w:p w:rsidR="00E04771" w:rsidRDefault="003E25A2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Brunszvik </w:t>
      </w:r>
      <w:r w:rsidR="008945F9">
        <w:rPr>
          <w:color w:val="000000"/>
        </w:rPr>
        <w:t>Teréz Ó</w:t>
      </w:r>
      <w:r>
        <w:rPr>
          <w:color w:val="000000"/>
        </w:rPr>
        <w:t>voda kisértékű tárgyi eszköz beszerzése</w:t>
      </w:r>
      <w:r w:rsidR="00E04771">
        <w:rPr>
          <w:color w:val="000000"/>
        </w:rPr>
        <w:t xml:space="preserve"> </w:t>
      </w:r>
      <w:r w:rsidR="008945F9">
        <w:rPr>
          <w:color w:val="000000"/>
        </w:rPr>
        <w:t>49</w:t>
      </w:r>
      <w:r w:rsidR="00E04771">
        <w:rPr>
          <w:color w:val="000000"/>
        </w:rPr>
        <w:t xml:space="preserve"> E Ft</w:t>
      </w:r>
    </w:p>
    <w:p w:rsidR="002F2C0E" w:rsidRPr="0047711E" w:rsidRDefault="002F2C0E" w:rsidP="009123BB">
      <w:pPr>
        <w:spacing w:line="259" w:lineRule="auto"/>
        <w:jc w:val="both"/>
        <w:rPr>
          <w:rFonts w:eastAsia="Calibri"/>
          <w:lang w:eastAsia="en-US"/>
        </w:rPr>
      </w:pPr>
    </w:p>
    <w:p w:rsidR="00216905" w:rsidRPr="00A12D57" w:rsidRDefault="00216905" w:rsidP="00A12D57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f</w:t>
      </w:r>
      <w:r w:rsidR="009123BB" w:rsidRPr="00A07F87">
        <w:rPr>
          <w:rFonts w:eastAsia="Calibri"/>
          <w:b/>
          <w:lang w:eastAsia="en-US"/>
        </w:rPr>
        <w:t>elújítá</w:t>
      </w:r>
      <w:r w:rsidR="000D1A18">
        <w:rPr>
          <w:rFonts w:eastAsia="Calibri"/>
          <w:b/>
          <w:lang w:eastAsia="en-US"/>
        </w:rPr>
        <w:t>s</w:t>
      </w:r>
      <w:r>
        <w:rPr>
          <w:rFonts w:eastAsia="Calibri"/>
          <w:b/>
          <w:lang w:eastAsia="en-US"/>
        </w:rPr>
        <w:t>i kiadások</w:t>
      </w:r>
      <w:r w:rsidR="009123BB" w:rsidRPr="00A07F87">
        <w:rPr>
          <w:rFonts w:eastAsia="Calibri"/>
          <w:b/>
          <w:lang w:eastAsia="en-US"/>
        </w:rPr>
        <w:t xml:space="preserve"> </w:t>
      </w:r>
      <w:r w:rsidR="00250F52">
        <w:rPr>
          <w:rFonts w:eastAsia="Calibri"/>
          <w:b/>
          <w:lang w:eastAsia="en-US"/>
        </w:rPr>
        <w:t>1.383</w:t>
      </w:r>
      <w:r w:rsidR="009123BB" w:rsidRPr="00A07F87">
        <w:rPr>
          <w:rFonts w:eastAsia="Calibri"/>
          <w:b/>
          <w:lang w:eastAsia="en-US"/>
        </w:rPr>
        <w:t xml:space="preserve"> E Ft </w:t>
      </w:r>
      <w:r w:rsidR="00A12D57">
        <w:rPr>
          <w:rFonts w:eastAsia="Calibri"/>
          <w:b/>
          <w:lang w:eastAsia="en-US"/>
        </w:rPr>
        <w:t xml:space="preserve">összegben emelkedtek, a </w:t>
      </w:r>
      <w:r w:rsidR="001579BA" w:rsidRPr="00A12D57">
        <w:rPr>
          <w:color w:val="000000"/>
        </w:rPr>
        <w:t xml:space="preserve">Szennyvíztelep </w:t>
      </w:r>
      <w:r w:rsidR="00A12D57">
        <w:rPr>
          <w:color w:val="000000"/>
        </w:rPr>
        <w:t>átemelő szivattyú pótlásának okán.</w:t>
      </w:r>
    </w:p>
    <w:p w:rsidR="00F12CBE" w:rsidRDefault="00F12CBE" w:rsidP="004D6835">
      <w:pPr>
        <w:jc w:val="both"/>
        <w:rPr>
          <w:b/>
        </w:rPr>
      </w:pPr>
    </w:p>
    <w:p w:rsidR="00A12D57" w:rsidRDefault="00E4389E" w:rsidP="004D6835">
      <w:pPr>
        <w:jc w:val="both"/>
        <w:rPr>
          <w:b/>
        </w:rPr>
      </w:pPr>
      <w:r>
        <w:rPr>
          <w:b/>
        </w:rPr>
        <w:t>A finansz</w:t>
      </w:r>
      <w:r w:rsidR="001F3AAC">
        <w:rPr>
          <w:b/>
        </w:rPr>
        <w:t>í</w:t>
      </w:r>
      <w:r>
        <w:rPr>
          <w:b/>
        </w:rPr>
        <w:t xml:space="preserve">rozási kiadások 114.813 E Ft növekedtek melynek oka, </w:t>
      </w:r>
      <w:r w:rsidR="00731DEA" w:rsidRPr="00731DEA">
        <w:t>a</w:t>
      </w:r>
      <w:r w:rsidR="00AD046F">
        <w:t xml:space="preserve"> 2024. március és 2025. március hónapok Iparűzési adó bevétel többlet szolidaritási hozzájárulási adóval csökkentett különbözetéből adódó befizetési kötelezettség</w:t>
      </w:r>
      <w:r w:rsidR="00D7650A">
        <w:t xml:space="preserve">. Az önkormányzat a </w:t>
      </w:r>
      <w:r w:rsidR="001F3AAC">
        <w:t>befizetési kötelezettségének azon részét</w:t>
      </w:r>
      <w:r w:rsidR="00265E42">
        <w:t>,</w:t>
      </w:r>
      <w:r w:rsidR="00D7650A">
        <w:t xml:space="preserve"> amit</w:t>
      </w:r>
      <w:r w:rsidR="00AD046F">
        <w:t xml:space="preserve"> </w:t>
      </w:r>
      <w:r w:rsidR="00D7650A">
        <w:t>a 2025. június havi normatívából nem tud</w:t>
      </w:r>
      <w:r w:rsidR="00265E42">
        <w:t>ott a MÁK</w:t>
      </w:r>
      <w:r w:rsidR="00D7650A">
        <w:t xml:space="preserve"> érvényesíteni, saját forrásból fizetett meg, eleget téve a hatályos jogszabályoknak.</w:t>
      </w:r>
    </w:p>
    <w:p w:rsidR="00A12D57" w:rsidRDefault="00A12D57" w:rsidP="004D6835">
      <w:pPr>
        <w:jc w:val="both"/>
        <w:rPr>
          <w:b/>
        </w:rPr>
      </w:pPr>
    </w:p>
    <w:p w:rsidR="009B2B17" w:rsidRDefault="009B2B17" w:rsidP="004D6835">
      <w:pPr>
        <w:jc w:val="both"/>
        <w:rPr>
          <w:b/>
        </w:rPr>
      </w:pPr>
    </w:p>
    <w:p w:rsidR="009B2B17" w:rsidRDefault="009B2B17" w:rsidP="004D6835">
      <w:pPr>
        <w:jc w:val="both"/>
        <w:rPr>
          <w:b/>
        </w:rPr>
      </w:pPr>
    </w:p>
    <w:p w:rsidR="009B2B17" w:rsidRDefault="009B2B17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D32A7B" w:rsidRPr="00533856" w:rsidRDefault="00D32A7B" w:rsidP="004D6835">
      <w:pPr>
        <w:jc w:val="both"/>
        <w:rPr>
          <w:b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lastRenderedPageBreak/>
        <w:t>Kérem a Tisztelt Képviselő-testületet, hogy az alábbi határozattervezetet fogadja el!</w:t>
      </w:r>
    </w:p>
    <w:p w:rsidR="0054319A" w:rsidRPr="004D6835" w:rsidRDefault="0054319A" w:rsidP="004D6835">
      <w:pPr>
        <w:jc w:val="both"/>
        <w:rPr>
          <w:b/>
          <w:sz w:val="22"/>
          <w:szCs w:val="22"/>
        </w:rPr>
      </w:pPr>
    </w:p>
    <w:p w:rsidR="003979FB" w:rsidRPr="004D6835" w:rsidRDefault="00851F92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Határozati javaslat:</w:t>
      </w:r>
    </w:p>
    <w:p w:rsidR="00F15E08" w:rsidRPr="004D6835" w:rsidRDefault="00F15E08" w:rsidP="004D6835">
      <w:pPr>
        <w:rPr>
          <w:b/>
          <w:sz w:val="22"/>
          <w:szCs w:val="22"/>
        </w:rPr>
      </w:pP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Képviselő-testületének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proofErr w:type="gramStart"/>
      <w:r w:rsidRPr="004D6835">
        <w:rPr>
          <w:b/>
          <w:sz w:val="22"/>
          <w:szCs w:val="22"/>
        </w:rPr>
        <w:t>….</w:t>
      </w:r>
      <w:proofErr w:type="gramEnd"/>
      <w:r w:rsidRPr="004D6835">
        <w:rPr>
          <w:b/>
          <w:sz w:val="22"/>
          <w:szCs w:val="22"/>
        </w:rPr>
        <w:t>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(</w:t>
      </w:r>
      <w:r w:rsidR="005409CB" w:rsidRPr="004D6835">
        <w:rPr>
          <w:b/>
          <w:sz w:val="22"/>
          <w:szCs w:val="22"/>
        </w:rPr>
        <w:t xml:space="preserve"> </w:t>
      </w:r>
      <w:r w:rsidR="0083555A" w:rsidRPr="004D6835">
        <w:rPr>
          <w:b/>
          <w:sz w:val="22"/>
          <w:szCs w:val="22"/>
        </w:rPr>
        <w:t>..</w:t>
      </w:r>
      <w:r w:rsidR="008A2E6B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>) határozata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költségvetéséről szóló </w:t>
      </w:r>
      <w:r w:rsidR="007D6EC2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/202</w:t>
      </w:r>
      <w:r w:rsidR="007D6EC2">
        <w:rPr>
          <w:b/>
          <w:sz w:val="22"/>
          <w:szCs w:val="22"/>
        </w:rPr>
        <w:t>5</w:t>
      </w:r>
      <w:r w:rsidR="00EE6B9B" w:rsidRPr="004D6835">
        <w:rPr>
          <w:b/>
          <w:sz w:val="22"/>
          <w:szCs w:val="22"/>
        </w:rPr>
        <w:t>.(II.</w:t>
      </w:r>
      <w:r w:rsidR="007D6EC2">
        <w:rPr>
          <w:b/>
          <w:sz w:val="22"/>
          <w:szCs w:val="22"/>
        </w:rPr>
        <w:t>05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="007D6EC2">
        <w:rPr>
          <w:b/>
          <w:sz w:val="22"/>
          <w:szCs w:val="22"/>
        </w:rPr>
        <w:t>I</w:t>
      </w:r>
      <w:r w:rsidR="00284868">
        <w:rPr>
          <w:b/>
          <w:sz w:val="22"/>
          <w:szCs w:val="22"/>
        </w:rPr>
        <w:t>I</w:t>
      </w:r>
      <w:r w:rsidR="00B3588A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módosításá</w:t>
      </w:r>
      <w:r w:rsidR="00B00044" w:rsidRPr="004D6835">
        <w:rPr>
          <w:b/>
          <w:sz w:val="22"/>
          <w:szCs w:val="22"/>
        </w:rPr>
        <w:t>ról</w:t>
      </w:r>
    </w:p>
    <w:p w:rsidR="00851F92" w:rsidRPr="004D6835" w:rsidRDefault="00851F92" w:rsidP="004D6835">
      <w:pPr>
        <w:jc w:val="both"/>
        <w:rPr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Képviselő-testülete az önkormányzat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költségvetési rendelet módosításának előkészítés</w:t>
      </w:r>
      <w:r w:rsidR="00306FAC" w:rsidRPr="004D6835">
        <w:rPr>
          <w:b/>
          <w:sz w:val="22"/>
          <w:szCs w:val="22"/>
        </w:rPr>
        <w:t>e kapcsán elfogadja jelen határozat</w:t>
      </w:r>
      <w:r w:rsidR="003562C4" w:rsidRPr="004D6835">
        <w:rPr>
          <w:b/>
          <w:sz w:val="22"/>
          <w:szCs w:val="22"/>
        </w:rPr>
        <w:t xml:space="preserve"> </w:t>
      </w:r>
      <w:r w:rsidR="002128C7" w:rsidRPr="004D6835">
        <w:rPr>
          <w:b/>
          <w:sz w:val="22"/>
          <w:szCs w:val="22"/>
        </w:rPr>
        <w:t>mellékletét</w:t>
      </w:r>
      <w:r w:rsidRPr="004D6835">
        <w:rPr>
          <w:b/>
          <w:sz w:val="22"/>
          <w:szCs w:val="22"/>
        </w:rPr>
        <w:t>.</w:t>
      </w:r>
    </w:p>
    <w:p w:rsidR="00851F92" w:rsidRPr="004D6835" w:rsidRDefault="00851F92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végrehajtásáért felelős:</w:t>
      </w:r>
      <w:r w:rsidR="008E4808" w:rsidRPr="004D6835">
        <w:rPr>
          <w:b/>
          <w:sz w:val="22"/>
          <w:szCs w:val="22"/>
        </w:rPr>
        <w:t xml:space="preserve"> p</w:t>
      </w:r>
      <w:r w:rsidRPr="004D6835">
        <w:rPr>
          <w:b/>
          <w:sz w:val="22"/>
          <w:szCs w:val="22"/>
        </w:rPr>
        <w:t>olgármester</w:t>
      </w:r>
      <w:r w:rsidR="008E4808" w:rsidRPr="004D6835">
        <w:rPr>
          <w:b/>
          <w:sz w:val="22"/>
          <w:szCs w:val="22"/>
        </w:rPr>
        <w:t>,</w:t>
      </w:r>
      <w:r w:rsidR="003562C4" w:rsidRPr="004D6835">
        <w:rPr>
          <w:b/>
          <w:sz w:val="22"/>
          <w:szCs w:val="22"/>
        </w:rPr>
        <w:t xml:space="preserve"> </w:t>
      </w:r>
      <w:r w:rsidR="001D02E9" w:rsidRPr="004D6835">
        <w:rPr>
          <w:b/>
          <w:sz w:val="22"/>
          <w:szCs w:val="22"/>
        </w:rPr>
        <w:t>jegyző</w:t>
      </w:r>
    </w:p>
    <w:p w:rsidR="003562C4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végrehajtásának határideje:</w:t>
      </w:r>
      <w:r w:rsidR="001D02E9" w:rsidRPr="004D6835">
        <w:rPr>
          <w:b/>
          <w:sz w:val="22"/>
          <w:szCs w:val="22"/>
        </w:rPr>
        <w:t xml:space="preserve"> azonnal</w:t>
      </w:r>
      <w:r w:rsidR="004D6835" w:rsidRPr="004D6835">
        <w:rPr>
          <w:b/>
          <w:sz w:val="22"/>
          <w:szCs w:val="22"/>
        </w:rPr>
        <w:t xml:space="preserve"> </w:t>
      </w:r>
    </w:p>
    <w:p w:rsidR="004D6835" w:rsidRPr="004D6835" w:rsidRDefault="004D6835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Tisztelt Képviselő-testület!</w:t>
      </w:r>
    </w:p>
    <w:p w:rsidR="003979FB" w:rsidRPr="004D6835" w:rsidRDefault="003979FB" w:rsidP="004D6835">
      <w:pPr>
        <w:jc w:val="both"/>
        <w:rPr>
          <w:sz w:val="22"/>
          <w:szCs w:val="22"/>
        </w:rPr>
      </w:pPr>
    </w:p>
    <w:p w:rsidR="003979FB" w:rsidRPr="008F6A27" w:rsidRDefault="003979FB" w:rsidP="004D683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 xml:space="preserve">Az államháztartásról szóló 2011. évi CXCV. törvény 34. § (4) bekezdése alapján (továbbiakban: Áht.) és Martonvásár Város Önkormányzatának Képviselő-testülete </w:t>
      </w:r>
      <w:r w:rsidR="00780209">
        <w:rPr>
          <w:sz w:val="22"/>
          <w:szCs w:val="22"/>
        </w:rPr>
        <w:t>4</w:t>
      </w:r>
      <w:r w:rsidR="00B560CB" w:rsidRPr="004D6835">
        <w:rPr>
          <w:sz w:val="22"/>
          <w:szCs w:val="22"/>
        </w:rPr>
        <w:t>/</w:t>
      </w:r>
      <w:r w:rsidR="00C31912" w:rsidRPr="004D6835">
        <w:rPr>
          <w:sz w:val="22"/>
          <w:szCs w:val="22"/>
        </w:rPr>
        <w:t>202</w:t>
      </w:r>
      <w:r w:rsidR="007D6EC2">
        <w:rPr>
          <w:sz w:val="22"/>
          <w:szCs w:val="22"/>
        </w:rPr>
        <w:t>5</w:t>
      </w:r>
      <w:r w:rsidR="00C31912" w:rsidRPr="004D6835">
        <w:rPr>
          <w:sz w:val="22"/>
          <w:szCs w:val="22"/>
        </w:rPr>
        <w:t>.</w:t>
      </w:r>
      <w:r w:rsidR="00C83BE8">
        <w:rPr>
          <w:sz w:val="22"/>
          <w:szCs w:val="22"/>
        </w:rPr>
        <w:t xml:space="preserve"> </w:t>
      </w:r>
      <w:r w:rsidR="00B560CB" w:rsidRPr="004D6835">
        <w:rPr>
          <w:sz w:val="22"/>
          <w:szCs w:val="22"/>
        </w:rPr>
        <w:t>(II.</w:t>
      </w:r>
      <w:r w:rsidR="007D6EC2">
        <w:rPr>
          <w:sz w:val="22"/>
          <w:szCs w:val="22"/>
        </w:rPr>
        <w:t>05</w:t>
      </w:r>
      <w:r w:rsidR="00B560CB" w:rsidRPr="004D6835">
        <w:rPr>
          <w:sz w:val="22"/>
          <w:szCs w:val="22"/>
        </w:rPr>
        <w:t>.)</w:t>
      </w:r>
      <w:r w:rsidR="00B560CB" w:rsidRPr="004D6835">
        <w:rPr>
          <w:b/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Önkormányzati Rendeletének (továbbiakban: ÖR) 13.§ (1) bekezdése szerinti módosítási javaslat mai napon tárgyalt előterjesztése szerint </w:t>
      </w:r>
      <w:r w:rsidR="00973BF1">
        <w:rPr>
          <w:b/>
          <w:sz w:val="22"/>
          <w:szCs w:val="22"/>
        </w:rPr>
        <w:t>375.673</w:t>
      </w:r>
      <w:r w:rsidR="00310082" w:rsidRPr="004D6835">
        <w:rPr>
          <w:b/>
          <w:sz w:val="22"/>
          <w:szCs w:val="22"/>
        </w:rPr>
        <w:t xml:space="preserve"> </w:t>
      </w:r>
      <w:r w:rsidR="00305BB2" w:rsidRPr="004D6835">
        <w:rPr>
          <w:b/>
          <w:sz w:val="22"/>
          <w:szCs w:val="22"/>
        </w:rPr>
        <w:t>E Ft</w:t>
      </w:r>
      <w:r w:rsidRPr="004D6835">
        <w:rPr>
          <w:sz w:val="22"/>
          <w:szCs w:val="22"/>
        </w:rPr>
        <w:t xml:space="preserve"> összegben terjesztettünk elő változtatásokat, így ennek figyelembevételével nyújtjuk be a rendeletmódosítási javaslatot.</w:t>
      </w: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>Az előzetesen tárgyalt előterjesztésből megállapítható, hogy a javaslat az eredeti bevételi és kiadási előirányzatok közötti szükségszerű átcsoportosításokat is tartalmaz, illetve képviselő-testületi és polgármesteri hatáskörből eredő döntések figyelembevételével készült</w:t>
      </w:r>
      <w:r w:rsidR="00FD5E60" w:rsidRPr="004D6835">
        <w:rPr>
          <w:sz w:val="22"/>
          <w:szCs w:val="22"/>
        </w:rPr>
        <w:t>.</w:t>
      </w:r>
    </w:p>
    <w:p w:rsidR="008E4808" w:rsidRPr="004D6835" w:rsidRDefault="008E4808" w:rsidP="004D6835">
      <w:pPr>
        <w:jc w:val="both"/>
        <w:rPr>
          <w:b/>
          <w:sz w:val="22"/>
          <w:szCs w:val="22"/>
        </w:rPr>
      </w:pPr>
    </w:p>
    <w:p w:rsidR="00F53467" w:rsidRPr="004D6835" w:rsidRDefault="00F53467" w:rsidP="004D6835">
      <w:pPr>
        <w:jc w:val="both"/>
        <w:rPr>
          <w:bCs/>
          <w:i/>
          <w:iCs/>
          <w:sz w:val="22"/>
          <w:szCs w:val="22"/>
          <w:shd w:val="clear" w:color="auto" w:fill="FFFFFF"/>
        </w:rPr>
      </w:pPr>
      <w:r w:rsidRPr="004D6835">
        <w:rPr>
          <w:bCs/>
          <w:i/>
          <w:iCs/>
          <w:sz w:val="22"/>
          <w:szCs w:val="22"/>
          <w:shd w:val="clear" w:color="auto" w:fill="FFFFFF"/>
        </w:rPr>
        <w:t>A rendeletek vonatkozásában a jogalkotásról szóló 2010. évi CXXX. törvény 17.-18. §-</w:t>
      </w:r>
      <w:proofErr w:type="spellStart"/>
      <w:r w:rsidRPr="004D6835">
        <w:rPr>
          <w:bCs/>
          <w:i/>
          <w:iCs/>
          <w:sz w:val="22"/>
          <w:szCs w:val="22"/>
          <w:shd w:val="clear" w:color="auto" w:fill="FFFFFF"/>
        </w:rPr>
        <w:t>aiban</w:t>
      </w:r>
      <w:proofErr w:type="spellEnd"/>
      <w:r w:rsidRPr="004D6835">
        <w:rPr>
          <w:bCs/>
          <w:i/>
          <w:iCs/>
          <w:sz w:val="22"/>
          <w:szCs w:val="22"/>
          <w:shd w:val="clear" w:color="auto" w:fill="FFFFFF"/>
        </w:rPr>
        <w:t xml:space="preserve"> foglaltaknak való megfelelés érdekében az előzetes hatásvizsgálatról szóló tájékoztatót az előterjesztés melléklete, míg az indokolást jelen előterjesztés tartalmazza.</w:t>
      </w:r>
    </w:p>
    <w:p w:rsidR="00C864FA" w:rsidRDefault="00C864FA" w:rsidP="004D6835">
      <w:pPr>
        <w:jc w:val="both"/>
        <w:rPr>
          <w:b/>
          <w:sz w:val="22"/>
          <w:szCs w:val="22"/>
        </w:rPr>
      </w:pPr>
    </w:p>
    <w:p w:rsidR="004E793D" w:rsidRPr="004D6835" w:rsidRDefault="004E793D" w:rsidP="004D6835">
      <w:pPr>
        <w:jc w:val="both"/>
        <w:rPr>
          <w:b/>
          <w:sz w:val="22"/>
          <w:szCs w:val="22"/>
        </w:rPr>
      </w:pPr>
    </w:p>
    <w:p w:rsidR="00C1618C" w:rsidRDefault="00C1618C" w:rsidP="004D6835">
      <w:pPr>
        <w:jc w:val="both"/>
        <w:rPr>
          <w:b/>
          <w:sz w:val="22"/>
          <w:szCs w:val="22"/>
        </w:rPr>
      </w:pPr>
    </w:p>
    <w:p w:rsidR="00C1618C" w:rsidRDefault="00C1618C" w:rsidP="004D6835">
      <w:pPr>
        <w:jc w:val="both"/>
        <w:rPr>
          <w:b/>
          <w:sz w:val="22"/>
          <w:szCs w:val="22"/>
        </w:rPr>
      </w:pPr>
    </w:p>
    <w:p w:rsidR="0054319A" w:rsidRPr="004D6835" w:rsidRDefault="00210FFE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Tisztelt Képviselő-testület számára elfogadásra javaslom az alábbi rendelet</w:t>
      </w:r>
      <w:r w:rsidR="004E612F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tervezetet:</w:t>
      </w:r>
    </w:p>
    <w:p w:rsidR="0054319A" w:rsidRPr="004D6835" w:rsidRDefault="0054319A" w:rsidP="004D6835">
      <w:pPr>
        <w:rPr>
          <w:b/>
          <w:sz w:val="22"/>
          <w:szCs w:val="22"/>
        </w:rPr>
      </w:pPr>
    </w:p>
    <w:p w:rsidR="00210FFE" w:rsidRPr="004D6835" w:rsidRDefault="00210FFE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Rendeletalkotási javaslat:</w:t>
      </w:r>
    </w:p>
    <w:p w:rsidR="004D6835" w:rsidRDefault="004D6835" w:rsidP="004D6835">
      <w:pPr>
        <w:ind w:left="284"/>
        <w:jc w:val="center"/>
        <w:rPr>
          <w:b/>
          <w:sz w:val="22"/>
          <w:szCs w:val="22"/>
        </w:rPr>
      </w:pP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210FFE" w:rsidRPr="004D6835" w:rsidRDefault="00210FFE" w:rsidP="00500EB2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Képviselő-testületének  </w:t>
      </w:r>
    </w:p>
    <w:p w:rsidR="00210FFE" w:rsidRPr="004D6835" w:rsidRDefault="00210FFE" w:rsidP="00500EB2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</w:t>
      </w:r>
      <w:proofErr w:type="gramStart"/>
      <w:r w:rsidRPr="004D6835">
        <w:rPr>
          <w:b/>
          <w:sz w:val="22"/>
          <w:szCs w:val="22"/>
        </w:rPr>
        <w:t>…….</w:t>
      </w:r>
      <w:proofErr w:type="gramEnd"/>
      <w:r w:rsidRPr="004D6835">
        <w:rPr>
          <w:b/>
          <w:sz w:val="22"/>
          <w:szCs w:val="22"/>
        </w:rPr>
        <w:t>./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 (…) önkormányzati rendelete </w:t>
      </w:r>
    </w:p>
    <w:p w:rsidR="00816DAA" w:rsidRPr="00500EB2" w:rsidRDefault="00816DAA" w:rsidP="00500EB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500EB2">
        <w:rPr>
          <w:b/>
          <w:bCs/>
          <w:sz w:val="22"/>
          <w:szCs w:val="22"/>
        </w:rPr>
        <w:t>Martonvásár Város Önkormányzata 2025. évi költségvetésről szóló 4/2024.(II.05.) önkormányzati rendeletének módosításáról</w:t>
      </w:r>
    </w:p>
    <w:p w:rsidR="00500EB2" w:rsidRPr="00500EB2" w:rsidRDefault="00500EB2" w:rsidP="00500EB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:rsidR="00500EB2" w:rsidRDefault="00816DAA" w:rsidP="00500EB2">
      <w:pPr>
        <w:pStyle w:val="Szvegtrzs"/>
        <w:spacing w:after="0" w:line="240" w:lineRule="auto"/>
        <w:jc w:val="both"/>
      </w:pPr>
      <w:r w:rsidRPr="00500EB2">
        <w:rPr>
          <w:sz w:val="22"/>
          <w:szCs w:val="22"/>
        </w:rPr>
        <w:t xml:space="preserve">[1] </w:t>
      </w:r>
      <w:r w:rsidR="00500EB2" w:rsidRPr="00500EB2">
        <w:rPr>
          <w:sz w:val="22"/>
          <w:szCs w:val="22"/>
        </w:rPr>
        <w:t>Martonvásár Város Önkormányzatának Képviselő-testülete a 2025. évi költségvetésének második módosításával az önkormányzat rendelkezésére álló bevételek és szükséges kiadások egyensúlyát kívánja megteremteni, az év közben bekövetkező módosításokat az előirányzatfelhasználások során átvezetni.</w:t>
      </w:r>
    </w:p>
    <w:p w:rsidR="00816DAA" w:rsidRPr="00500EB2" w:rsidRDefault="00500EB2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 xml:space="preserve"> </w:t>
      </w:r>
      <w:r w:rsidR="00816DAA" w:rsidRPr="00500EB2">
        <w:rPr>
          <w:sz w:val="22"/>
          <w:szCs w:val="22"/>
        </w:rPr>
        <w:t>[2] Martonvásár Város Önkormányzatának Képviselő-testülete az államháztartásról szóló 2011. évi CXCV. törvény 34. § (1) bekezdésében kapott felhatalmazás alapján, az Alaptörvény 32. cikk (1) bekezdés f) pontjában meghatározott feladatkörében eljárva – a következőke</w:t>
      </w:r>
      <w:bookmarkStart w:id="0" w:name="_GoBack"/>
      <w:bookmarkEnd w:id="0"/>
      <w:r w:rsidR="00816DAA" w:rsidRPr="00500EB2">
        <w:rPr>
          <w:sz w:val="22"/>
          <w:szCs w:val="22"/>
        </w:rPr>
        <w:t>t rendeli el:</w:t>
      </w:r>
    </w:p>
    <w:p w:rsidR="00816DAA" w:rsidRPr="00500EB2" w:rsidRDefault="00816DAA" w:rsidP="00500EB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500EB2">
        <w:rPr>
          <w:b/>
          <w:bCs/>
          <w:sz w:val="22"/>
          <w:szCs w:val="22"/>
        </w:rPr>
        <w:t>1. §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A Martonvásár Város Önkormányzata 2025. évi költségvetéséről szóló 4/2025. (II. 5.) önkormányzati rendelet 3. § (1) bekezdése helyébe a következő rendelkezés lép: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 xml:space="preserve">„(1) </w:t>
      </w:r>
      <w:r w:rsidRPr="00500EB2">
        <w:rPr>
          <w:i/>
          <w:iCs/>
          <w:sz w:val="22"/>
          <w:szCs w:val="22"/>
        </w:rPr>
        <w:t xml:space="preserve">A képviselő-testület az Önkormányzat és intézményei 2025. évi bevételeit és kiadásait 375.673 E Ft-tal növeli és 6.509.069 E Ft módosított </w:t>
      </w:r>
      <w:proofErr w:type="spellStart"/>
      <w:r w:rsidRPr="00500EB2">
        <w:rPr>
          <w:i/>
          <w:iCs/>
          <w:sz w:val="22"/>
          <w:szCs w:val="22"/>
        </w:rPr>
        <w:t>főösszeggel</w:t>
      </w:r>
      <w:proofErr w:type="spellEnd"/>
      <w:r w:rsidRPr="00500EB2">
        <w:rPr>
          <w:i/>
          <w:iCs/>
          <w:sz w:val="22"/>
          <w:szCs w:val="22"/>
        </w:rPr>
        <w:t xml:space="preserve">, </w:t>
      </w:r>
      <w:r w:rsidRPr="00500EB2">
        <w:rPr>
          <w:sz w:val="22"/>
          <w:szCs w:val="22"/>
        </w:rPr>
        <w:t xml:space="preserve">az </w:t>
      </w:r>
      <w:r w:rsidRPr="00500EB2">
        <w:rPr>
          <w:i/>
          <w:iCs/>
          <w:sz w:val="22"/>
          <w:szCs w:val="22"/>
        </w:rPr>
        <w:t>1-6. mellékletek</w:t>
      </w:r>
      <w:r w:rsidRPr="00500EB2">
        <w:rPr>
          <w:sz w:val="22"/>
          <w:szCs w:val="22"/>
        </w:rPr>
        <w:t xml:space="preserve"> </w:t>
      </w:r>
      <w:r w:rsidRPr="00500EB2">
        <w:rPr>
          <w:i/>
          <w:iCs/>
          <w:sz w:val="22"/>
          <w:szCs w:val="22"/>
        </w:rPr>
        <w:t>szerint állapítja meg.</w:t>
      </w:r>
      <w:r w:rsidRPr="00500EB2">
        <w:rPr>
          <w:sz w:val="22"/>
          <w:szCs w:val="22"/>
        </w:rPr>
        <w:t>”</w:t>
      </w:r>
    </w:p>
    <w:p w:rsidR="00816DAA" w:rsidRPr="00500EB2" w:rsidRDefault="00816DAA" w:rsidP="00500EB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500EB2">
        <w:rPr>
          <w:b/>
          <w:bCs/>
          <w:sz w:val="22"/>
          <w:szCs w:val="22"/>
        </w:rPr>
        <w:t>2. §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lastRenderedPageBreak/>
        <w:t>(1) A Martonvásár Város Önkormányzata 2025. évi költségvetéséről szóló 4/2025. (II. 5.) önkormányzati rendelet 1. melléklete helyébe az 1.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(2) A Martonvásár Város Önkormányzata 2025. évi költségvetéséről szóló 4/2025. (II. 5.) önkormányzati rendelet 2. melléklete helyébe a 2.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(3) A Martonvásár Város Önkormányzata 2025. évi költségvetéséről szóló 4/2025. (II. 5.) önkormányzati rendelet 3. melléklete helyébe a 3.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(4) A Martonvásár Város Önkormányzata 2025. évi költségvetéséről szóló 4/2025. (II. 5.) önkormányzati rendelet 4. melléklete helyébe a 4.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(5) A Martonvásár Város Önkormányzata 2025. évi költségvetéséről szóló 4/2025. (II. 5.) önkormányzati rendelet 5. melléklete helyébe az 5.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(6) A Martonvásár Város Önkormányzata 2025. évi költségvetéséről szóló 4/2025. (II. 5.) önkormányzati rendelet 6. melléklete helyébe a 6.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(7) A Martonvásár Város Önkormányzata 2025. évi költségvetéséről szóló 4/2025. (II. 5.) önkormányzati rendelet 7. melléklete helyébe a 7.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(8) A Martonvásár Város Önkormányzata 2025. évi költségvetéséről szóló 4/2025. (II. 5.) önkormányzati rendelet 8. melléklete helyébe a 8.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00EB2">
        <w:rPr>
          <w:sz w:val="22"/>
          <w:szCs w:val="22"/>
        </w:rPr>
        <w:t>(9) A Martonvásár Város Önkormányzata 2025. évi költségvetéséről szóló 4/2025. (II. 5.) önkormányzati rendelet 9. melléklete helyébe a 9. melléklet lép.</w:t>
      </w:r>
    </w:p>
    <w:p w:rsidR="00816DAA" w:rsidRPr="00500EB2" w:rsidRDefault="00816DAA" w:rsidP="00500EB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500EB2">
        <w:rPr>
          <w:b/>
          <w:bCs/>
          <w:sz w:val="22"/>
          <w:szCs w:val="22"/>
        </w:rPr>
        <w:t>3. §</w:t>
      </w:r>
    </w:p>
    <w:p w:rsidR="00210FFE" w:rsidRPr="00500EB2" w:rsidRDefault="00816DAA" w:rsidP="00500EB2">
      <w:pPr>
        <w:rPr>
          <w:b/>
          <w:sz w:val="22"/>
          <w:szCs w:val="22"/>
        </w:rPr>
      </w:pPr>
      <w:r w:rsidRPr="00500EB2">
        <w:rPr>
          <w:sz w:val="22"/>
          <w:szCs w:val="22"/>
        </w:rPr>
        <w:t>Ez a rendelet 2025. szeptember 18-án lép hatályba.</w:t>
      </w:r>
    </w:p>
    <w:p w:rsidR="006B1F76" w:rsidRPr="00500EB2" w:rsidRDefault="006B1F76" w:rsidP="00500EB2">
      <w:pPr>
        <w:rPr>
          <w:b/>
          <w:sz w:val="22"/>
          <w:szCs w:val="22"/>
        </w:rPr>
      </w:pPr>
    </w:p>
    <w:p w:rsidR="006B1F76" w:rsidRPr="00500EB2" w:rsidRDefault="006B1F76" w:rsidP="00500EB2">
      <w:pPr>
        <w:rPr>
          <w:b/>
          <w:sz w:val="22"/>
          <w:szCs w:val="22"/>
        </w:rPr>
      </w:pPr>
    </w:p>
    <w:p w:rsidR="00F53467" w:rsidRPr="00500EB2" w:rsidRDefault="00F53467" w:rsidP="00500EB2">
      <w:pPr>
        <w:tabs>
          <w:tab w:val="center" w:pos="2268"/>
          <w:tab w:val="center" w:pos="6804"/>
        </w:tabs>
        <w:ind w:left="1416" w:hanging="1416"/>
        <w:rPr>
          <w:b/>
          <w:sz w:val="22"/>
          <w:szCs w:val="22"/>
        </w:rPr>
      </w:pPr>
      <w:r w:rsidRPr="00500EB2">
        <w:rPr>
          <w:b/>
          <w:sz w:val="22"/>
          <w:szCs w:val="22"/>
        </w:rPr>
        <w:tab/>
      </w:r>
      <w:r w:rsidR="00EC1B9C" w:rsidRPr="00500EB2">
        <w:rPr>
          <w:b/>
          <w:sz w:val="22"/>
          <w:szCs w:val="22"/>
        </w:rPr>
        <w:t xml:space="preserve">   Horváth Bálint</w:t>
      </w:r>
      <w:r w:rsidRPr="00500EB2">
        <w:rPr>
          <w:b/>
          <w:sz w:val="22"/>
          <w:szCs w:val="22"/>
        </w:rPr>
        <w:tab/>
      </w:r>
      <w:r w:rsidR="007C3EF8" w:rsidRPr="00500EB2">
        <w:rPr>
          <w:b/>
          <w:sz w:val="22"/>
          <w:szCs w:val="22"/>
        </w:rPr>
        <w:t>Dr. Szabó- Schmidt Katalin</w:t>
      </w:r>
      <w:r w:rsidR="00210FFE" w:rsidRPr="00500EB2">
        <w:rPr>
          <w:b/>
          <w:sz w:val="22"/>
          <w:szCs w:val="22"/>
        </w:rPr>
        <w:tab/>
      </w:r>
    </w:p>
    <w:p w:rsidR="00210FFE" w:rsidRPr="00500EB2" w:rsidRDefault="00F53467" w:rsidP="00500EB2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500EB2">
        <w:rPr>
          <w:b/>
          <w:sz w:val="22"/>
          <w:szCs w:val="22"/>
        </w:rPr>
        <w:tab/>
      </w:r>
      <w:r w:rsidR="00210FFE" w:rsidRPr="00500EB2">
        <w:rPr>
          <w:b/>
          <w:sz w:val="22"/>
          <w:szCs w:val="22"/>
        </w:rPr>
        <w:t>polgármester</w:t>
      </w:r>
      <w:r w:rsidRPr="00500EB2">
        <w:rPr>
          <w:b/>
          <w:sz w:val="22"/>
          <w:szCs w:val="22"/>
        </w:rPr>
        <w:tab/>
      </w:r>
      <w:r w:rsidR="00210FFE" w:rsidRPr="00500EB2">
        <w:rPr>
          <w:b/>
          <w:sz w:val="22"/>
          <w:szCs w:val="22"/>
        </w:rPr>
        <w:t>jegyző</w:t>
      </w:r>
    </w:p>
    <w:p w:rsidR="00F53467" w:rsidRPr="00500EB2" w:rsidRDefault="000D724E" w:rsidP="00500EB2">
      <w:pPr>
        <w:rPr>
          <w:b/>
          <w:sz w:val="22"/>
          <w:szCs w:val="22"/>
        </w:rPr>
      </w:pPr>
      <w:r w:rsidRPr="00500EB2">
        <w:rPr>
          <w:b/>
          <w:sz w:val="22"/>
          <w:szCs w:val="22"/>
        </w:rPr>
        <w:t xml:space="preserve"> </w:t>
      </w: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6B1F76" w:rsidRDefault="006B1F76" w:rsidP="004D6835">
      <w:pPr>
        <w:tabs>
          <w:tab w:val="center" w:pos="6804"/>
        </w:tabs>
        <w:rPr>
          <w:b/>
          <w:sz w:val="22"/>
          <w:szCs w:val="22"/>
        </w:rPr>
      </w:pP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3562C4" w:rsidRDefault="00210FFE" w:rsidP="004D6835">
      <w:pPr>
        <w:tabs>
          <w:tab w:val="center" w:pos="6804"/>
        </w:tabs>
        <w:rPr>
          <w:b/>
        </w:rPr>
      </w:pPr>
      <w:r w:rsidRPr="004D6835">
        <w:rPr>
          <w:b/>
          <w:sz w:val="22"/>
          <w:szCs w:val="22"/>
        </w:rPr>
        <w:t>Kihirdetve:</w:t>
      </w:r>
      <w:r w:rsidR="00F53467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8E7C37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="00F53467" w:rsidRPr="004D6835">
        <w:rPr>
          <w:b/>
          <w:sz w:val="22"/>
          <w:szCs w:val="22"/>
        </w:rPr>
        <w:t xml:space="preserve"> ………</w:t>
      </w:r>
      <w:proofErr w:type="gramStart"/>
      <w:r w:rsidR="00F53467" w:rsidRPr="004D6835">
        <w:rPr>
          <w:b/>
          <w:sz w:val="22"/>
          <w:szCs w:val="22"/>
        </w:rPr>
        <w:t>…….</w:t>
      </w:r>
      <w:proofErr w:type="gramEnd"/>
      <w:r w:rsidR="00F53467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ab/>
      </w:r>
      <w:r w:rsidR="003562C4">
        <w:rPr>
          <w:b/>
        </w:rPr>
        <w:br w:type="page"/>
      </w:r>
    </w:p>
    <w:p w:rsidR="004E612F" w:rsidRDefault="004E612F" w:rsidP="002F5C75">
      <w:pPr>
        <w:tabs>
          <w:tab w:val="left" w:pos="0"/>
        </w:tabs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lastRenderedPageBreak/>
        <w:t xml:space="preserve">Előterjesztés </w:t>
      </w:r>
      <w:r w:rsidR="00FC4B0C" w:rsidRPr="004D6835">
        <w:rPr>
          <w:b/>
          <w:sz w:val="22"/>
          <w:szCs w:val="22"/>
        </w:rPr>
        <w:t>2</w:t>
      </w:r>
      <w:r w:rsidRPr="004D6835">
        <w:rPr>
          <w:b/>
          <w:sz w:val="22"/>
          <w:szCs w:val="22"/>
        </w:rPr>
        <w:t>. melléklete:</w:t>
      </w:r>
    </w:p>
    <w:p w:rsidR="004D6835" w:rsidRPr="004D6835" w:rsidRDefault="004D6835" w:rsidP="002F5C75">
      <w:pPr>
        <w:tabs>
          <w:tab w:val="left" w:pos="0"/>
        </w:tabs>
        <w:jc w:val="both"/>
        <w:rPr>
          <w:sz w:val="22"/>
          <w:szCs w:val="22"/>
        </w:rPr>
      </w:pPr>
    </w:p>
    <w:p w:rsidR="004E612F" w:rsidRPr="00891733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  <w:rPr>
          <w:b/>
        </w:rPr>
      </w:pPr>
      <w:r w:rsidRPr="00891733">
        <w:rPr>
          <w:b/>
        </w:rPr>
        <w:t>ELŐZETES HATÁSVIZSGÁLATI LAP</w:t>
      </w:r>
    </w:p>
    <w:p w:rsidR="004E612F" w:rsidRPr="004A165E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</w:pPr>
      <w:r w:rsidRPr="00891733">
        <w:t>(a jogalkotásról szóló 2010. évi CXXX. törvény 17. §-a alapján)</w:t>
      </w:r>
    </w:p>
    <w:p w:rsidR="004E612F" w:rsidRPr="00036AED" w:rsidRDefault="004E612F" w:rsidP="004E612F">
      <w:pPr>
        <w:rPr>
          <w:sz w:val="22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543"/>
        <w:gridCol w:w="4917"/>
      </w:tblGrid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Várható következményei különösen:</w:t>
            </w:r>
          </w:p>
        </w:tc>
        <w:tc>
          <w:tcPr>
            <w:tcW w:w="4917" w:type="dxa"/>
          </w:tcPr>
          <w:p w:rsidR="00FF565C" w:rsidRPr="004E612F" w:rsidRDefault="00FF565C" w:rsidP="002B67DB">
            <w:pPr>
              <w:jc w:val="both"/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 xml:space="preserve">Martonvásár Város Önkormányzata </w:t>
            </w:r>
            <w:r w:rsidR="00C31912">
              <w:rPr>
                <w:b/>
                <w:sz w:val="20"/>
                <w:szCs w:val="20"/>
              </w:rPr>
              <w:t>202</w:t>
            </w:r>
            <w:r w:rsidR="007D6EC2">
              <w:rPr>
                <w:b/>
                <w:sz w:val="20"/>
                <w:szCs w:val="20"/>
              </w:rPr>
              <w:t>5</w:t>
            </w:r>
            <w:r w:rsidR="00C31912">
              <w:rPr>
                <w:b/>
                <w:sz w:val="20"/>
                <w:szCs w:val="20"/>
              </w:rPr>
              <w:t>.</w:t>
            </w:r>
            <w:r w:rsidRPr="004E612F">
              <w:rPr>
                <w:b/>
                <w:sz w:val="20"/>
                <w:szCs w:val="20"/>
              </w:rPr>
              <w:t xml:space="preserve"> évi költségvetésről szóló </w:t>
            </w:r>
            <w:r w:rsidR="007D6EC2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/202</w:t>
            </w:r>
            <w:r w:rsidR="007D6EC2">
              <w:rPr>
                <w:b/>
                <w:sz w:val="20"/>
                <w:szCs w:val="20"/>
              </w:rPr>
              <w:t>5</w:t>
            </w:r>
            <w:r w:rsidR="007C760B" w:rsidRPr="007C760B">
              <w:rPr>
                <w:b/>
                <w:sz w:val="20"/>
                <w:szCs w:val="20"/>
              </w:rPr>
              <w:t>.</w:t>
            </w:r>
            <w:r w:rsidR="007D6EC2">
              <w:rPr>
                <w:b/>
                <w:sz w:val="20"/>
                <w:szCs w:val="20"/>
              </w:rPr>
              <w:t xml:space="preserve"> </w:t>
            </w:r>
            <w:r w:rsidR="007C760B" w:rsidRPr="007C760B">
              <w:rPr>
                <w:b/>
                <w:sz w:val="20"/>
                <w:szCs w:val="20"/>
              </w:rPr>
              <w:t>(II.</w:t>
            </w:r>
            <w:r w:rsidR="007D6EC2">
              <w:rPr>
                <w:b/>
                <w:sz w:val="20"/>
                <w:szCs w:val="20"/>
              </w:rPr>
              <w:t>0</w:t>
            </w:r>
            <w:r w:rsidR="002B67DB">
              <w:rPr>
                <w:b/>
                <w:sz w:val="20"/>
                <w:szCs w:val="20"/>
              </w:rPr>
              <w:t>5</w:t>
            </w:r>
            <w:r w:rsidR="007C760B" w:rsidRPr="007C760B">
              <w:rPr>
                <w:b/>
                <w:sz w:val="20"/>
                <w:szCs w:val="20"/>
              </w:rPr>
              <w:t>.)</w:t>
            </w:r>
            <w:r w:rsidR="007C760B" w:rsidRPr="00B560CB">
              <w:rPr>
                <w:b/>
                <w:i/>
                <w:sz w:val="28"/>
                <w:szCs w:val="28"/>
              </w:rPr>
              <w:t xml:space="preserve"> </w:t>
            </w:r>
            <w:r w:rsidRPr="004E612F">
              <w:rPr>
                <w:b/>
                <w:sz w:val="20"/>
                <w:szCs w:val="20"/>
              </w:rPr>
              <w:t>önkormányzati rendeletének módosításáról szóló rendelethe</w:t>
            </w:r>
            <w:r>
              <w:rPr>
                <w:b/>
                <w:sz w:val="20"/>
                <w:szCs w:val="20"/>
              </w:rPr>
              <w:t>z: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Társadalmi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 xml:space="preserve">A rendelet módosítás továbbra is biztosítja az önkormányzat illetékességi területén, </w:t>
            </w:r>
            <w:r w:rsidRPr="004E612F">
              <w:rPr>
                <w:i/>
                <w:sz w:val="20"/>
                <w:szCs w:val="20"/>
              </w:rPr>
              <w:t>(illetve a szociális és gyermekvédelmi, köznevelési, illetve orvosi ügyeleti szolgáltatások nyújtása tekintetében a járási településeken)</w:t>
            </w:r>
            <w:r w:rsidRPr="004E612F">
              <w:rPr>
                <w:sz w:val="20"/>
                <w:szCs w:val="20"/>
              </w:rPr>
              <w:t xml:space="preserve"> élők részére az önkormányzati </w:t>
            </w:r>
            <w:r w:rsidRPr="004E612F">
              <w:rPr>
                <w:i/>
                <w:sz w:val="20"/>
                <w:szCs w:val="20"/>
              </w:rPr>
              <w:t>(társulási)</w:t>
            </w:r>
            <w:r w:rsidRPr="004E612F">
              <w:rPr>
                <w:sz w:val="20"/>
                <w:szCs w:val="20"/>
              </w:rPr>
              <w:t xml:space="preserve"> feladatkörbe tartozó közszolgáltatások működését.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Gazdasági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módosításnak közvetett hatása van az Önkormányzat területén élőkre, az intézmények ellátottaira. A személyi és dologi kiadások közvetetten hatással vannak az Önkormányzat által nyújtott szolgáltatások színvonalára. A helyi adó bevételek nagysága, a működési bevételek folyamatos beszedése, elmaradása befolyásolja az Önkormányzat likviditását és a feladatok finanszírozását. A rendelet módosítása biztosítja az Önkormányzat gazdálkodásának folyamatosságát.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Költségvetési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4E612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A rendeletalkotás hatására a helyi önkormányzat általános működéséhez és fejlesztési feladataihoz kapcsolódó támogatások előirányzatai kerültek megtervezésre.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Környezeti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rendeletben foglaltaknak a jelenlegi helyzethez viszonyítottan továbbra is számottevő, pozitív</w:t>
            </w:r>
            <w:r w:rsidRPr="004E612F">
              <w:rPr>
                <w:rFonts w:ascii="TimesNewRoman" w:eastAsia="Calibri" w:hAnsi="TimesNewRoman" w:cs="TimesNewRoman"/>
                <w:sz w:val="20"/>
                <w:szCs w:val="20"/>
              </w:rPr>
              <w:t xml:space="preserve"> </w:t>
            </w:r>
            <w:r w:rsidRPr="004E612F">
              <w:rPr>
                <w:rFonts w:eastAsia="Calibri"/>
                <w:sz w:val="20"/>
                <w:szCs w:val="20"/>
              </w:rPr>
              <w:t>környezeti hatása van, mert a zöldterület kezelésére elkülönített előirányzatot biztosít.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Egészségi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Az egészségügyi következmények nincsenek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Adminisztratív terheket befolyásoló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Adminisztratív terhelőirányzat a lakosság tekintetében nincsenek.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Megalkotásának szükségessége: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Az államháztartásról szóló 2011. CXCV. törvény 34. paragrafusában foglaltak teszik indokolttá.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 jogalkotás elmaradásának várható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Elmaradása esetén a törvényességi felhíváson túli intézkedések alkalmazására kerülhet sor, valamint az állami támogatást megszüntethetik.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Alkalmazásához szükséges személyi, szervezeti, tárgyi és pénzügyi feltételek: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 elfogadása esetén az alkalmazása a jelenlegi szabályozáshoz képest többlet személyi feltételt nem igényel. A jogszabály alkalmazásához szükséges tárgyi és pénzügyi feltételek biztosítottak.</w:t>
            </w:r>
          </w:p>
        </w:tc>
      </w:tr>
    </w:tbl>
    <w:p w:rsidR="001964C5" w:rsidRPr="004E612F" w:rsidRDefault="001964C5" w:rsidP="004E612F">
      <w:pPr>
        <w:tabs>
          <w:tab w:val="left" w:pos="2268"/>
        </w:tabs>
      </w:pPr>
    </w:p>
    <w:sectPr w:rsidR="001964C5" w:rsidRPr="004E612F" w:rsidSect="004D6835">
      <w:footerReference w:type="even" r:id="rId9"/>
      <w:footerReference w:type="default" r:id="rId10"/>
      <w:pgSz w:w="11906" w:h="16838"/>
      <w:pgMar w:top="993" w:right="141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DAA" w:rsidRDefault="00816DAA" w:rsidP="00E90F6B">
      <w:r>
        <w:separator/>
      </w:r>
    </w:p>
  </w:endnote>
  <w:endnote w:type="continuationSeparator" w:id="0">
    <w:p w:rsidR="00816DAA" w:rsidRDefault="00816DAA" w:rsidP="00E9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AA" w:rsidRPr="00083A75" w:rsidRDefault="00816DAA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:rsidR="00816DAA" w:rsidRPr="00083A75" w:rsidRDefault="00816DAA">
    <w:pPr>
      <w:pStyle w:val="llb"/>
      <w:rPr>
        <w:sz w:val="20"/>
        <w:szCs w:val="20"/>
      </w:rPr>
    </w:pPr>
  </w:p>
  <w:p w:rsidR="00816DAA" w:rsidRDefault="00816D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AA" w:rsidRPr="00083A75" w:rsidRDefault="00816DAA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10</w:t>
    </w:r>
    <w:r w:rsidRPr="00083A75">
      <w:rPr>
        <w:rStyle w:val="Oldalszm"/>
        <w:sz w:val="20"/>
        <w:szCs w:val="20"/>
      </w:rPr>
      <w:fldChar w:fldCharType="end"/>
    </w:r>
  </w:p>
  <w:p w:rsidR="00816DAA" w:rsidRPr="00083A75" w:rsidRDefault="00816DAA">
    <w:pPr>
      <w:pStyle w:val="llb"/>
      <w:rPr>
        <w:sz w:val="20"/>
        <w:szCs w:val="20"/>
      </w:rPr>
    </w:pPr>
  </w:p>
  <w:p w:rsidR="00816DAA" w:rsidRDefault="00816D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DAA" w:rsidRDefault="00816DAA" w:rsidP="00E90F6B">
      <w:r>
        <w:separator/>
      </w:r>
    </w:p>
  </w:footnote>
  <w:footnote w:type="continuationSeparator" w:id="0">
    <w:p w:rsidR="00816DAA" w:rsidRDefault="00816DAA" w:rsidP="00E9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6EA"/>
    <w:multiLevelType w:val="hybridMultilevel"/>
    <w:tmpl w:val="913AE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A04"/>
    <w:multiLevelType w:val="hybridMultilevel"/>
    <w:tmpl w:val="85B6F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092C20B3"/>
    <w:multiLevelType w:val="hybridMultilevel"/>
    <w:tmpl w:val="ED4AE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08D5"/>
    <w:multiLevelType w:val="hybridMultilevel"/>
    <w:tmpl w:val="45F40364"/>
    <w:lvl w:ilvl="0" w:tplc="B8589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C792DC9"/>
    <w:multiLevelType w:val="hybridMultilevel"/>
    <w:tmpl w:val="D33E6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15C62"/>
    <w:multiLevelType w:val="hybridMultilevel"/>
    <w:tmpl w:val="D65C4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56B80"/>
    <w:multiLevelType w:val="hybridMultilevel"/>
    <w:tmpl w:val="E73C9118"/>
    <w:lvl w:ilvl="0" w:tplc="12E42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E4F12"/>
    <w:multiLevelType w:val="hybridMultilevel"/>
    <w:tmpl w:val="DA2443D8"/>
    <w:lvl w:ilvl="0" w:tplc="920C5BD8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02E3A1B"/>
    <w:multiLevelType w:val="hybridMultilevel"/>
    <w:tmpl w:val="DACEB14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39E2"/>
    <w:multiLevelType w:val="hybridMultilevel"/>
    <w:tmpl w:val="21F2B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73C8D"/>
    <w:multiLevelType w:val="hybridMultilevel"/>
    <w:tmpl w:val="46080C42"/>
    <w:lvl w:ilvl="0" w:tplc="43D832D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53E6"/>
    <w:multiLevelType w:val="hybridMultilevel"/>
    <w:tmpl w:val="BE3A3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4B54"/>
    <w:multiLevelType w:val="hybridMultilevel"/>
    <w:tmpl w:val="2298686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619AC"/>
    <w:multiLevelType w:val="hybridMultilevel"/>
    <w:tmpl w:val="4C62A0AA"/>
    <w:lvl w:ilvl="0" w:tplc="3564A4C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7143"/>
    <w:multiLevelType w:val="hybridMultilevel"/>
    <w:tmpl w:val="C3F0591E"/>
    <w:lvl w:ilvl="0" w:tplc="CC428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852DA"/>
    <w:multiLevelType w:val="hybridMultilevel"/>
    <w:tmpl w:val="B18CD12A"/>
    <w:lvl w:ilvl="0" w:tplc="2AFC6400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C3018"/>
    <w:multiLevelType w:val="hybridMultilevel"/>
    <w:tmpl w:val="E77AC9D4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1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5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FE"/>
    <w:rsid w:val="0000037E"/>
    <w:rsid w:val="00000814"/>
    <w:rsid w:val="00000B41"/>
    <w:rsid w:val="00001E46"/>
    <w:rsid w:val="0000206F"/>
    <w:rsid w:val="000023D5"/>
    <w:rsid w:val="0000414B"/>
    <w:rsid w:val="00004C81"/>
    <w:rsid w:val="00004EAA"/>
    <w:rsid w:val="00005025"/>
    <w:rsid w:val="0000588A"/>
    <w:rsid w:val="0000658D"/>
    <w:rsid w:val="000068CF"/>
    <w:rsid w:val="00007DFB"/>
    <w:rsid w:val="0001037B"/>
    <w:rsid w:val="00011039"/>
    <w:rsid w:val="0001201F"/>
    <w:rsid w:val="00012969"/>
    <w:rsid w:val="000132B0"/>
    <w:rsid w:val="00014381"/>
    <w:rsid w:val="000153A5"/>
    <w:rsid w:val="000167A6"/>
    <w:rsid w:val="0001687D"/>
    <w:rsid w:val="00016996"/>
    <w:rsid w:val="0001717C"/>
    <w:rsid w:val="00020CD4"/>
    <w:rsid w:val="00020D99"/>
    <w:rsid w:val="000211A5"/>
    <w:rsid w:val="0002134C"/>
    <w:rsid w:val="0002239E"/>
    <w:rsid w:val="00022C5A"/>
    <w:rsid w:val="00025377"/>
    <w:rsid w:val="00025837"/>
    <w:rsid w:val="0002589C"/>
    <w:rsid w:val="00026BD2"/>
    <w:rsid w:val="00027310"/>
    <w:rsid w:val="00030756"/>
    <w:rsid w:val="00030C4B"/>
    <w:rsid w:val="00031263"/>
    <w:rsid w:val="00032AEF"/>
    <w:rsid w:val="00032DB8"/>
    <w:rsid w:val="00033B4D"/>
    <w:rsid w:val="0003578D"/>
    <w:rsid w:val="00036747"/>
    <w:rsid w:val="00036ADE"/>
    <w:rsid w:val="00036DCE"/>
    <w:rsid w:val="00036F70"/>
    <w:rsid w:val="0003725F"/>
    <w:rsid w:val="00037772"/>
    <w:rsid w:val="00037DA3"/>
    <w:rsid w:val="00040519"/>
    <w:rsid w:val="00040BC8"/>
    <w:rsid w:val="00040DCD"/>
    <w:rsid w:val="00041389"/>
    <w:rsid w:val="000416BC"/>
    <w:rsid w:val="00041716"/>
    <w:rsid w:val="00042A63"/>
    <w:rsid w:val="00042B0F"/>
    <w:rsid w:val="00042B21"/>
    <w:rsid w:val="00043721"/>
    <w:rsid w:val="00043906"/>
    <w:rsid w:val="000441D3"/>
    <w:rsid w:val="00044BC5"/>
    <w:rsid w:val="00044F12"/>
    <w:rsid w:val="00045004"/>
    <w:rsid w:val="00045146"/>
    <w:rsid w:val="00045BD7"/>
    <w:rsid w:val="00045DC9"/>
    <w:rsid w:val="00046535"/>
    <w:rsid w:val="00047240"/>
    <w:rsid w:val="0004748D"/>
    <w:rsid w:val="0005090B"/>
    <w:rsid w:val="00051BD8"/>
    <w:rsid w:val="000542ED"/>
    <w:rsid w:val="00055EE9"/>
    <w:rsid w:val="00057284"/>
    <w:rsid w:val="000576F3"/>
    <w:rsid w:val="00057EAA"/>
    <w:rsid w:val="000603CE"/>
    <w:rsid w:val="00060765"/>
    <w:rsid w:val="00062A76"/>
    <w:rsid w:val="0006492B"/>
    <w:rsid w:val="00064A1C"/>
    <w:rsid w:val="00064F06"/>
    <w:rsid w:val="000655A5"/>
    <w:rsid w:val="00066143"/>
    <w:rsid w:val="00066A67"/>
    <w:rsid w:val="0006796A"/>
    <w:rsid w:val="00070082"/>
    <w:rsid w:val="00070AF7"/>
    <w:rsid w:val="0007299B"/>
    <w:rsid w:val="00072DA4"/>
    <w:rsid w:val="0007300F"/>
    <w:rsid w:val="00073067"/>
    <w:rsid w:val="00073FBA"/>
    <w:rsid w:val="00074BBC"/>
    <w:rsid w:val="00074E82"/>
    <w:rsid w:val="000754D7"/>
    <w:rsid w:val="00075622"/>
    <w:rsid w:val="00075BA3"/>
    <w:rsid w:val="00077051"/>
    <w:rsid w:val="000771CF"/>
    <w:rsid w:val="00077A2B"/>
    <w:rsid w:val="00080102"/>
    <w:rsid w:val="00080DDA"/>
    <w:rsid w:val="00081161"/>
    <w:rsid w:val="00081956"/>
    <w:rsid w:val="000826AB"/>
    <w:rsid w:val="00082EC8"/>
    <w:rsid w:val="0008481D"/>
    <w:rsid w:val="00090C0E"/>
    <w:rsid w:val="00092368"/>
    <w:rsid w:val="00093B62"/>
    <w:rsid w:val="00094C3C"/>
    <w:rsid w:val="00096871"/>
    <w:rsid w:val="00096A11"/>
    <w:rsid w:val="000976F3"/>
    <w:rsid w:val="00097A9A"/>
    <w:rsid w:val="000A05FA"/>
    <w:rsid w:val="000A0966"/>
    <w:rsid w:val="000A19B9"/>
    <w:rsid w:val="000A236B"/>
    <w:rsid w:val="000A23B2"/>
    <w:rsid w:val="000A4AB5"/>
    <w:rsid w:val="000A5E53"/>
    <w:rsid w:val="000A73FE"/>
    <w:rsid w:val="000B0408"/>
    <w:rsid w:val="000B135E"/>
    <w:rsid w:val="000B314B"/>
    <w:rsid w:val="000B5B02"/>
    <w:rsid w:val="000B7342"/>
    <w:rsid w:val="000B771A"/>
    <w:rsid w:val="000B7B25"/>
    <w:rsid w:val="000C045D"/>
    <w:rsid w:val="000C0DD8"/>
    <w:rsid w:val="000C1811"/>
    <w:rsid w:val="000C1A9F"/>
    <w:rsid w:val="000C1EA2"/>
    <w:rsid w:val="000C23EB"/>
    <w:rsid w:val="000C2567"/>
    <w:rsid w:val="000C30C3"/>
    <w:rsid w:val="000C4B29"/>
    <w:rsid w:val="000C4CF2"/>
    <w:rsid w:val="000C564F"/>
    <w:rsid w:val="000C7264"/>
    <w:rsid w:val="000D01AA"/>
    <w:rsid w:val="000D0CED"/>
    <w:rsid w:val="000D1A18"/>
    <w:rsid w:val="000D3931"/>
    <w:rsid w:val="000D4B7A"/>
    <w:rsid w:val="000D55C7"/>
    <w:rsid w:val="000D5ECA"/>
    <w:rsid w:val="000D724E"/>
    <w:rsid w:val="000D79D1"/>
    <w:rsid w:val="000D7A5A"/>
    <w:rsid w:val="000E020E"/>
    <w:rsid w:val="000E0D76"/>
    <w:rsid w:val="000E1A42"/>
    <w:rsid w:val="000E1F33"/>
    <w:rsid w:val="000E2456"/>
    <w:rsid w:val="000E3B81"/>
    <w:rsid w:val="000E3F91"/>
    <w:rsid w:val="000E48E8"/>
    <w:rsid w:val="000E4C5D"/>
    <w:rsid w:val="000E4D21"/>
    <w:rsid w:val="000E6B17"/>
    <w:rsid w:val="000E73DB"/>
    <w:rsid w:val="000F063E"/>
    <w:rsid w:val="000F369F"/>
    <w:rsid w:val="000F41D7"/>
    <w:rsid w:val="000F4D9E"/>
    <w:rsid w:val="000F5364"/>
    <w:rsid w:val="000F609F"/>
    <w:rsid w:val="000F60AB"/>
    <w:rsid w:val="000F618B"/>
    <w:rsid w:val="000F645A"/>
    <w:rsid w:val="000F647D"/>
    <w:rsid w:val="000F6486"/>
    <w:rsid w:val="000F6FD8"/>
    <w:rsid w:val="001021A5"/>
    <w:rsid w:val="0010271D"/>
    <w:rsid w:val="00102B29"/>
    <w:rsid w:val="00103872"/>
    <w:rsid w:val="00104127"/>
    <w:rsid w:val="001041BE"/>
    <w:rsid w:val="00104999"/>
    <w:rsid w:val="00106744"/>
    <w:rsid w:val="001077E6"/>
    <w:rsid w:val="001078BF"/>
    <w:rsid w:val="00110425"/>
    <w:rsid w:val="0011229F"/>
    <w:rsid w:val="00112C26"/>
    <w:rsid w:val="00113697"/>
    <w:rsid w:val="00114EFA"/>
    <w:rsid w:val="001153AA"/>
    <w:rsid w:val="00115CE4"/>
    <w:rsid w:val="00117A5B"/>
    <w:rsid w:val="00120C55"/>
    <w:rsid w:val="0012140D"/>
    <w:rsid w:val="00121649"/>
    <w:rsid w:val="00121A2F"/>
    <w:rsid w:val="00121A8D"/>
    <w:rsid w:val="001220DD"/>
    <w:rsid w:val="0012373C"/>
    <w:rsid w:val="00126026"/>
    <w:rsid w:val="00127F31"/>
    <w:rsid w:val="00130ABC"/>
    <w:rsid w:val="00130EFC"/>
    <w:rsid w:val="00131168"/>
    <w:rsid w:val="00131E19"/>
    <w:rsid w:val="00132311"/>
    <w:rsid w:val="00132A2D"/>
    <w:rsid w:val="0013396B"/>
    <w:rsid w:val="00133FE8"/>
    <w:rsid w:val="001342C6"/>
    <w:rsid w:val="00134DC6"/>
    <w:rsid w:val="00134F2F"/>
    <w:rsid w:val="001353B6"/>
    <w:rsid w:val="00135A41"/>
    <w:rsid w:val="0013708F"/>
    <w:rsid w:val="00142ABA"/>
    <w:rsid w:val="00144C77"/>
    <w:rsid w:val="00144D9A"/>
    <w:rsid w:val="001457EF"/>
    <w:rsid w:val="00147606"/>
    <w:rsid w:val="00147BDE"/>
    <w:rsid w:val="00151D6C"/>
    <w:rsid w:val="001525F4"/>
    <w:rsid w:val="00153EC5"/>
    <w:rsid w:val="001544A8"/>
    <w:rsid w:val="001550C3"/>
    <w:rsid w:val="00155D20"/>
    <w:rsid w:val="00156D69"/>
    <w:rsid w:val="001579BA"/>
    <w:rsid w:val="00157B7A"/>
    <w:rsid w:val="00157CA4"/>
    <w:rsid w:val="00160D72"/>
    <w:rsid w:val="00160FEE"/>
    <w:rsid w:val="0016210C"/>
    <w:rsid w:val="001629B7"/>
    <w:rsid w:val="00162EA2"/>
    <w:rsid w:val="0016334A"/>
    <w:rsid w:val="00163390"/>
    <w:rsid w:val="001634EC"/>
    <w:rsid w:val="00163F52"/>
    <w:rsid w:val="001656F3"/>
    <w:rsid w:val="001677AD"/>
    <w:rsid w:val="001701E4"/>
    <w:rsid w:val="001704AD"/>
    <w:rsid w:val="00170753"/>
    <w:rsid w:val="0017244B"/>
    <w:rsid w:val="001729A1"/>
    <w:rsid w:val="0017325D"/>
    <w:rsid w:val="001742CD"/>
    <w:rsid w:val="001745C4"/>
    <w:rsid w:val="001748E0"/>
    <w:rsid w:val="00174F31"/>
    <w:rsid w:val="001751F2"/>
    <w:rsid w:val="00175310"/>
    <w:rsid w:val="00176BC6"/>
    <w:rsid w:val="00177053"/>
    <w:rsid w:val="00177672"/>
    <w:rsid w:val="00180142"/>
    <w:rsid w:val="0018078D"/>
    <w:rsid w:val="00180995"/>
    <w:rsid w:val="0018265A"/>
    <w:rsid w:val="00182E50"/>
    <w:rsid w:val="00183EBC"/>
    <w:rsid w:val="0018448D"/>
    <w:rsid w:val="00184C2B"/>
    <w:rsid w:val="0018515D"/>
    <w:rsid w:val="0018524F"/>
    <w:rsid w:val="00185A28"/>
    <w:rsid w:val="00185ADC"/>
    <w:rsid w:val="00186120"/>
    <w:rsid w:val="00186465"/>
    <w:rsid w:val="00186DA2"/>
    <w:rsid w:val="0018713D"/>
    <w:rsid w:val="0018737A"/>
    <w:rsid w:val="00187AD4"/>
    <w:rsid w:val="00190292"/>
    <w:rsid w:val="00190586"/>
    <w:rsid w:val="001915BE"/>
    <w:rsid w:val="001921DE"/>
    <w:rsid w:val="001930A2"/>
    <w:rsid w:val="00193519"/>
    <w:rsid w:val="00193D88"/>
    <w:rsid w:val="00194003"/>
    <w:rsid w:val="0019404B"/>
    <w:rsid w:val="00194FDF"/>
    <w:rsid w:val="00195101"/>
    <w:rsid w:val="00195E49"/>
    <w:rsid w:val="00196216"/>
    <w:rsid w:val="001964C5"/>
    <w:rsid w:val="0019685F"/>
    <w:rsid w:val="001A262C"/>
    <w:rsid w:val="001A2DD0"/>
    <w:rsid w:val="001A34ED"/>
    <w:rsid w:val="001A3A41"/>
    <w:rsid w:val="001A3D1E"/>
    <w:rsid w:val="001A4BA7"/>
    <w:rsid w:val="001A4BBE"/>
    <w:rsid w:val="001A5E6B"/>
    <w:rsid w:val="001A6451"/>
    <w:rsid w:val="001A66EA"/>
    <w:rsid w:val="001A6AFC"/>
    <w:rsid w:val="001A6C78"/>
    <w:rsid w:val="001A7329"/>
    <w:rsid w:val="001A7371"/>
    <w:rsid w:val="001B0777"/>
    <w:rsid w:val="001B1A75"/>
    <w:rsid w:val="001B1FD1"/>
    <w:rsid w:val="001B25F3"/>
    <w:rsid w:val="001B2667"/>
    <w:rsid w:val="001B3222"/>
    <w:rsid w:val="001B446D"/>
    <w:rsid w:val="001B5F0C"/>
    <w:rsid w:val="001B6672"/>
    <w:rsid w:val="001B6D21"/>
    <w:rsid w:val="001B727C"/>
    <w:rsid w:val="001C008A"/>
    <w:rsid w:val="001C053F"/>
    <w:rsid w:val="001C135F"/>
    <w:rsid w:val="001C164C"/>
    <w:rsid w:val="001C177C"/>
    <w:rsid w:val="001C298D"/>
    <w:rsid w:val="001C40AE"/>
    <w:rsid w:val="001C4593"/>
    <w:rsid w:val="001C69B7"/>
    <w:rsid w:val="001C7A26"/>
    <w:rsid w:val="001C7BFC"/>
    <w:rsid w:val="001D0045"/>
    <w:rsid w:val="001D00AE"/>
    <w:rsid w:val="001D02E9"/>
    <w:rsid w:val="001D05EE"/>
    <w:rsid w:val="001D0633"/>
    <w:rsid w:val="001D08DB"/>
    <w:rsid w:val="001D122B"/>
    <w:rsid w:val="001D2F68"/>
    <w:rsid w:val="001D3E8D"/>
    <w:rsid w:val="001D4BB6"/>
    <w:rsid w:val="001D5255"/>
    <w:rsid w:val="001D678E"/>
    <w:rsid w:val="001E0825"/>
    <w:rsid w:val="001E1835"/>
    <w:rsid w:val="001E1DEF"/>
    <w:rsid w:val="001E2EF0"/>
    <w:rsid w:val="001E611F"/>
    <w:rsid w:val="001E7086"/>
    <w:rsid w:val="001F05EB"/>
    <w:rsid w:val="001F084B"/>
    <w:rsid w:val="001F146C"/>
    <w:rsid w:val="001F1680"/>
    <w:rsid w:val="001F168C"/>
    <w:rsid w:val="001F2766"/>
    <w:rsid w:val="001F29B6"/>
    <w:rsid w:val="001F38BA"/>
    <w:rsid w:val="001F3AAC"/>
    <w:rsid w:val="001F3DA1"/>
    <w:rsid w:val="001F6377"/>
    <w:rsid w:val="00201FCF"/>
    <w:rsid w:val="00202E8B"/>
    <w:rsid w:val="00202F57"/>
    <w:rsid w:val="00202F5F"/>
    <w:rsid w:val="002031F0"/>
    <w:rsid w:val="00203590"/>
    <w:rsid w:val="0020360E"/>
    <w:rsid w:val="00203753"/>
    <w:rsid w:val="0020471F"/>
    <w:rsid w:val="00204B71"/>
    <w:rsid w:val="00204EA7"/>
    <w:rsid w:val="002054EE"/>
    <w:rsid w:val="00205AEF"/>
    <w:rsid w:val="00206F58"/>
    <w:rsid w:val="00210FFE"/>
    <w:rsid w:val="00211355"/>
    <w:rsid w:val="002116BF"/>
    <w:rsid w:val="00211C4C"/>
    <w:rsid w:val="00212118"/>
    <w:rsid w:val="002128C7"/>
    <w:rsid w:val="00213055"/>
    <w:rsid w:val="002143C4"/>
    <w:rsid w:val="0021500B"/>
    <w:rsid w:val="00215E72"/>
    <w:rsid w:val="00215F5A"/>
    <w:rsid w:val="00216905"/>
    <w:rsid w:val="002214B4"/>
    <w:rsid w:val="00221CC8"/>
    <w:rsid w:val="002226C2"/>
    <w:rsid w:val="00223126"/>
    <w:rsid w:val="00223F85"/>
    <w:rsid w:val="00224052"/>
    <w:rsid w:val="002240A2"/>
    <w:rsid w:val="00224711"/>
    <w:rsid w:val="00225B76"/>
    <w:rsid w:val="00226675"/>
    <w:rsid w:val="00227306"/>
    <w:rsid w:val="00227D16"/>
    <w:rsid w:val="002323C5"/>
    <w:rsid w:val="00232673"/>
    <w:rsid w:val="00232D1A"/>
    <w:rsid w:val="00234E89"/>
    <w:rsid w:val="00235512"/>
    <w:rsid w:val="0023556C"/>
    <w:rsid w:val="002368F9"/>
    <w:rsid w:val="002402E2"/>
    <w:rsid w:val="002404AD"/>
    <w:rsid w:val="002408D9"/>
    <w:rsid w:val="00240FC3"/>
    <w:rsid w:val="002431C9"/>
    <w:rsid w:val="0024346D"/>
    <w:rsid w:val="00244054"/>
    <w:rsid w:val="00245567"/>
    <w:rsid w:val="002459DB"/>
    <w:rsid w:val="00246B23"/>
    <w:rsid w:val="00247040"/>
    <w:rsid w:val="0024785C"/>
    <w:rsid w:val="00247ED9"/>
    <w:rsid w:val="00247FC4"/>
    <w:rsid w:val="002506CE"/>
    <w:rsid w:val="00250F1F"/>
    <w:rsid w:val="00250F52"/>
    <w:rsid w:val="00251494"/>
    <w:rsid w:val="00251DB9"/>
    <w:rsid w:val="002523CD"/>
    <w:rsid w:val="00252CB5"/>
    <w:rsid w:val="002538BE"/>
    <w:rsid w:val="00255E4E"/>
    <w:rsid w:val="00255F18"/>
    <w:rsid w:val="00255FFB"/>
    <w:rsid w:val="002564F9"/>
    <w:rsid w:val="0025737A"/>
    <w:rsid w:val="00261120"/>
    <w:rsid w:val="00262057"/>
    <w:rsid w:val="00262480"/>
    <w:rsid w:val="0026396D"/>
    <w:rsid w:val="002643C3"/>
    <w:rsid w:val="00265351"/>
    <w:rsid w:val="00265E42"/>
    <w:rsid w:val="00266188"/>
    <w:rsid w:val="00266E19"/>
    <w:rsid w:val="002672F2"/>
    <w:rsid w:val="00267C48"/>
    <w:rsid w:val="0027070A"/>
    <w:rsid w:val="002708AE"/>
    <w:rsid w:val="002714B7"/>
    <w:rsid w:val="00271AFB"/>
    <w:rsid w:val="0027257B"/>
    <w:rsid w:val="0027404C"/>
    <w:rsid w:val="00274777"/>
    <w:rsid w:val="0027506A"/>
    <w:rsid w:val="0027567B"/>
    <w:rsid w:val="002756EF"/>
    <w:rsid w:val="00275992"/>
    <w:rsid w:val="00275DBE"/>
    <w:rsid w:val="0027653C"/>
    <w:rsid w:val="00277705"/>
    <w:rsid w:val="00277961"/>
    <w:rsid w:val="00277D2F"/>
    <w:rsid w:val="00277F6F"/>
    <w:rsid w:val="00280C1F"/>
    <w:rsid w:val="00280D01"/>
    <w:rsid w:val="00281379"/>
    <w:rsid w:val="00281585"/>
    <w:rsid w:val="00282AC6"/>
    <w:rsid w:val="002832F9"/>
    <w:rsid w:val="002836C2"/>
    <w:rsid w:val="00284868"/>
    <w:rsid w:val="00285AA0"/>
    <w:rsid w:val="00285F12"/>
    <w:rsid w:val="00286957"/>
    <w:rsid w:val="00287EDC"/>
    <w:rsid w:val="00290240"/>
    <w:rsid w:val="002904BA"/>
    <w:rsid w:val="00290DC5"/>
    <w:rsid w:val="00291099"/>
    <w:rsid w:val="00291B84"/>
    <w:rsid w:val="0029257F"/>
    <w:rsid w:val="00292EB7"/>
    <w:rsid w:val="00293329"/>
    <w:rsid w:val="00293858"/>
    <w:rsid w:val="00293BCD"/>
    <w:rsid w:val="00293C00"/>
    <w:rsid w:val="0029433B"/>
    <w:rsid w:val="00294EA4"/>
    <w:rsid w:val="002970DD"/>
    <w:rsid w:val="00297367"/>
    <w:rsid w:val="002A044E"/>
    <w:rsid w:val="002A0E0C"/>
    <w:rsid w:val="002A13DB"/>
    <w:rsid w:val="002A187C"/>
    <w:rsid w:val="002A21AF"/>
    <w:rsid w:val="002A3E1B"/>
    <w:rsid w:val="002A3EDD"/>
    <w:rsid w:val="002A46A5"/>
    <w:rsid w:val="002A4E09"/>
    <w:rsid w:val="002A7CED"/>
    <w:rsid w:val="002B0497"/>
    <w:rsid w:val="002B066F"/>
    <w:rsid w:val="002B11D0"/>
    <w:rsid w:val="002B1449"/>
    <w:rsid w:val="002B2503"/>
    <w:rsid w:val="002B2D1A"/>
    <w:rsid w:val="002B3ECA"/>
    <w:rsid w:val="002B4920"/>
    <w:rsid w:val="002B67DB"/>
    <w:rsid w:val="002B6A17"/>
    <w:rsid w:val="002B6D13"/>
    <w:rsid w:val="002B6E88"/>
    <w:rsid w:val="002B7E39"/>
    <w:rsid w:val="002C11EC"/>
    <w:rsid w:val="002C1873"/>
    <w:rsid w:val="002C2C5D"/>
    <w:rsid w:val="002C2E91"/>
    <w:rsid w:val="002C3026"/>
    <w:rsid w:val="002C4583"/>
    <w:rsid w:val="002C50B7"/>
    <w:rsid w:val="002C70B3"/>
    <w:rsid w:val="002C725D"/>
    <w:rsid w:val="002C78FC"/>
    <w:rsid w:val="002D07AD"/>
    <w:rsid w:val="002D0813"/>
    <w:rsid w:val="002D1D1C"/>
    <w:rsid w:val="002D1D68"/>
    <w:rsid w:val="002D29A2"/>
    <w:rsid w:val="002D39E2"/>
    <w:rsid w:val="002D4293"/>
    <w:rsid w:val="002D4514"/>
    <w:rsid w:val="002D4D0F"/>
    <w:rsid w:val="002D4F57"/>
    <w:rsid w:val="002D54B1"/>
    <w:rsid w:val="002D71FF"/>
    <w:rsid w:val="002D7730"/>
    <w:rsid w:val="002D79B2"/>
    <w:rsid w:val="002D7EA4"/>
    <w:rsid w:val="002E133A"/>
    <w:rsid w:val="002E27F5"/>
    <w:rsid w:val="002E2A92"/>
    <w:rsid w:val="002E3DF1"/>
    <w:rsid w:val="002E4F30"/>
    <w:rsid w:val="002E6410"/>
    <w:rsid w:val="002E6564"/>
    <w:rsid w:val="002E6599"/>
    <w:rsid w:val="002E76F8"/>
    <w:rsid w:val="002E77C8"/>
    <w:rsid w:val="002F0371"/>
    <w:rsid w:val="002F03ED"/>
    <w:rsid w:val="002F089C"/>
    <w:rsid w:val="002F2738"/>
    <w:rsid w:val="002F2C0E"/>
    <w:rsid w:val="002F2DCF"/>
    <w:rsid w:val="002F39C0"/>
    <w:rsid w:val="002F3CF1"/>
    <w:rsid w:val="002F44ED"/>
    <w:rsid w:val="002F4547"/>
    <w:rsid w:val="002F46A7"/>
    <w:rsid w:val="002F4965"/>
    <w:rsid w:val="002F5028"/>
    <w:rsid w:val="002F5C75"/>
    <w:rsid w:val="002F5F84"/>
    <w:rsid w:val="002F6130"/>
    <w:rsid w:val="002F67D6"/>
    <w:rsid w:val="002F758F"/>
    <w:rsid w:val="002F790C"/>
    <w:rsid w:val="002F7ACC"/>
    <w:rsid w:val="002F7D3E"/>
    <w:rsid w:val="00300352"/>
    <w:rsid w:val="00300DBB"/>
    <w:rsid w:val="003022F5"/>
    <w:rsid w:val="00302606"/>
    <w:rsid w:val="00302722"/>
    <w:rsid w:val="00303FEF"/>
    <w:rsid w:val="003041BA"/>
    <w:rsid w:val="0030464D"/>
    <w:rsid w:val="00304BA0"/>
    <w:rsid w:val="00305BB2"/>
    <w:rsid w:val="00306344"/>
    <w:rsid w:val="0030639E"/>
    <w:rsid w:val="00306B36"/>
    <w:rsid w:val="00306FAC"/>
    <w:rsid w:val="0030702B"/>
    <w:rsid w:val="00310082"/>
    <w:rsid w:val="003100CA"/>
    <w:rsid w:val="00310ED2"/>
    <w:rsid w:val="00310F18"/>
    <w:rsid w:val="00311E18"/>
    <w:rsid w:val="00311F36"/>
    <w:rsid w:val="003134C8"/>
    <w:rsid w:val="00313B97"/>
    <w:rsid w:val="00314A34"/>
    <w:rsid w:val="00314B96"/>
    <w:rsid w:val="00315FAC"/>
    <w:rsid w:val="003166F1"/>
    <w:rsid w:val="00316952"/>
    <w:rsid w:val="00317553"/>
    <w:rsid w:val="00320CA3"/>
    <w:rsid w:val="0032105C"/>
    <w:rsid w:val="003211FB"/>
    <w:rsid w:val="003213D9"/>
    <w:rsid w:val="00322058"/>
    <w:rsid w:val="003226D7"/>
    <w:rsid w:val="0032294A"/>
    <w:rsid w:val="00322CEF"/>
    <w:rsid w:val="0032300C"/>
    <w:rsid w:val="00323374"/>
    <w:rsid w:val="00325E56"/>
    <w:rsid w:val="0032607D"/>
    <w:rsid w:val="00327308"/>
    <w:rsid w:val="00327C74"/>
    <w:rsid w:val="003309B8"/>
    <w:rsid w:val="00330EA3"/>
    <w:rsid w:val="0033106A"/>
    <w:rsid w:val="00331821"/>
    <w:rsid w:val="00331A74"/>
    <w:rsid w:val="00331DA6"/>
    <w:rsid w:val="00332C1F"/>
    <w:rsid w:val="00332F98"/>
    <w:rsid w:val="003331AA"/>
    <w:rsid w:val="003333C0"/>
    <w:rsid w:val="00333D41"/>
    <w:rsid w:val="00334308"/>
    <w:rsid w:val="00334B36"/>
    <w:rsid w:val="00334BED"/>
    <w:rsid w:val="00336880"/>
    <w:rsid w:val="00336ABB"/>
    <w:rsid w:val="00337EB6"/>
    <w:rsid w:val="0034021C"/>
    <w:rsid w:val="003405F0"/>
    <w:rsid w:val="003412F9"/>
    <w:rsid w:val="00341D87"/>
    <w:rsid w:val="003424DB"/>
    <w:rsid w:val="003431AB"/>
    <w:rsid w:val="00343382"/>
    <w:rsid w:val="0034346C"/>
    <w:rsid w:val="0034350B"/>
    <w:rsid w:val="0034356D"/>
    <w:rsid w:val="00343F70"/>
    <w:rsid w:val="0034461F"/>
    <w:rsid w:val="00344684"/>
    <w:rsid w:val="00344D2F"/>
    <w:rsid w:val="00347032"/>
    <w:rsid w:val="00347E80"/>
    <w:rsid w:val="00350854"/>
    <w:rsid w:val="00350D2F"/>
    <w:rsid w:val="003513A4"/>
    <w:rsid w:val="003521A1"/>
    <w:rsid w:val="003554B9"/>
    <w:rsid w:val="003561C5"/>
    <w:rsid w:val="00356216"/>
    <w:rsid w:val="003562C4"/>
    <w:rsid w:val="003577EA"/>
    <w:rsid w:val="00357F92"/>
    <w:rsid w:val="00363D5F"/>
    <w:rsid w:val="003668B3"/>
    <w:rsid w:val="00366E7A"/>
    <w:rsid w:val="00367D61"/>
    <w:rsid w:val="003700F7"/>
    <w:rsid w:val="0037251B"/>
    <w:rsid w:val="00373CA8"/>
    <w:rsid w:val="00374157"/>
    <w:rsid w:val="003741C2"/>
    <w:rsid w:val="0037499A"/>
    <w:rsid w:val="00374CCE"/>
    <w:rsid w:val="0037513E"/>
    <w:rsid w:val="00375636"/>
    <w:rsid w:val="003756F5"/>
    <w:rsid w:val="00375B4C"/>
    <w:rsid w:val="003761B1"/>
    <w:rsid w:val="00376847"/>
    <w:rsid w:val="00376F81"/>
    <w:rsid w:val="003775B0"/>
    <w:rsid w:val="0038063E"/>
    <w:rsid w:val="003810DF"/>
    <w:rsid w:val="00381A48"/>
    <w:rsid w:val="003837B3"/>
    <w:rsid w:val="00383F27"/>
    <w:rsid w:val="0038671F"/>
    <w:rsid w:val="00387A23"/>
    <w:rsid w:val="00390D71"/>
    <w:rsid w:val="003924E7"/>
    <w:rsid w:val="00392AB3"/>
    <w:rsid w:val="003934EA"/>
    <w:rsid w:val="00393798"/>
    <w:rsid w:val="003941BD"/>
    <w:rsid w:val="00394BA6"/>
    <w:rsid w:val="0039693C"/>
    <w:rsid w:val="003974E8"/>
    <w:rsid w:val="0039761D"/>
    <w:rsid w:val="003979FB"/>
    <w:rsid w:val="003A0452"/>
    <w:rsid w:val="003A3E6C"/>
    <w:rsid w:val="003A4F26"/>
    <w:rsid w:val="003A5100"/>
    <w:rsid w:val="003A58CE"/>
    <w:rsid w:val="003A58F2"/>
    <w:rsid w:val="003B036B"/>
    <w:rsid w:val="003B2C81"/>
    <w:rsid w:val="003B2FFE"/>
    <w:rsid w:val="003B30DE"/>
    <w:rsid w:val="003B3737"/>
    <w:rsid w:val="003B45B8"/>
    <w:rsid w:val="003B5268"/>
    <w:rsid w:val="003B60EB"/>
    <w:rsid w:val="003B6343"/>
    <w:rsid w:val="003B71EC"/>
    <w:rsid w:val="003B797E"/>
    <w:rsid w:val="003C0B8B"/>
    <w:rsid w:val="003C1E81"/>
    <w:rsid w:val="003C26D1"/>
    <w:rsid w:val="003C2A78"/>
    <w:rsid w:val="003C2CED"/>
    <w:rsid w:val="003C3BD3"/>
    <w:rsid w:val="003C4B7C"/>
    <w:rsid w:val="003C7DD5"/>
    <w:rsid w:val="003C7EB3"/>
    <w:rsid w:val="003D0BEB"/>
    <w:rsid w:val="003D1924"/>
    <w:rsid w:val="003D2350"/>
    <w:rsid w:val="003D276C"/>
    <w:rsid w:val="003D2C8E"/>
    <w:rsid w:val="003D4630"/>
    <w:rsid w:val="003D4BCB"/>
    <w:rsid w:val="003D4BD5"/>
    <w:rsid w:val="003D5D37"/>
    <w:rsid w:val="003D6021"/>
    <w:rsid w:val="003D6583"/>
    <w:rsid w:val="003D687A"/>
    <w:rsid w:val="003D68CB"/>
    <w:rsid w:val="003D712B"/>
    <w:rsid w:val="003D7450"/>
    <w:rsid w:val="003D7784"/>
    <w:rsid w:val="003E1951"/>
    <w:rsid w:val="003E1BFD"/>
    <w:rsid w:val="003E1C21"/>
    <w:rsid w:val="003E25A2"/>
    <w:rsid w:val="003E27B5"/>
    <w:rsid w:val="003E2828"/>
    <w:rsid w:val="003E2B0C"/>
    <w:rsid w:val="003E2F2C"/>
    <w:rsid w:val="003E38AE"/>
    <w:rsid w:val="003E43F2"/>
    <w:rsid w:val="003E47BE"/>
    <w:rsid w:val="003E53FE"/>
    <w:rsid w:val="003E5A4E"/>
    <w:rsid w:val="003E5D17"/>
    <w:rsid w:val="003E6114"/>
    <w:rsid w:val="003E7061"/>
    <w:rsid w:val="003F0818"/>
    <w:rsid w:val="003F28AB"/>
    <w:rsid w:val="003F4D7E"/>
    <w:rsid w:val="003F5288"/>
    <w:rsid w:val="003F5627"/>
    <w:rsid w:val="003F5A32"/>
    <w:rsid w:val="003F5FD6"/>
    <w:rsid w:val="003F6DD7"/>
    <w:rsid w:val="003F70AA"/>
    <w:rsid w:val="003F728F"/>
    <w:rsid w:val="003F7601"/>
    <w:rsid w:val="00400545"/>
    <w:rsid w:val="004009DB"/>
    <w:rsid w:val="00402788"/>
    <w:rsid w:val="00403FAC"/>
    <w:rsid w:val="004044CE"/>
    <w:rsid w:val="0040573F"/>
    <w:rsid w:val="00405BF7"/>
    <w:rsid w:val="00405CF5"/>
    <w:rsid w:val="004076CC"/>
    <w:rsid w:val="0041092F"/>
    <w:rsid w:val="00410E7C"/>
    <w:rsid w:val="00411DAF"/>
    <w:rsid w:val="00411FDE"/>
    <w:rsid w:val="0041227D"/>
    <w:rsid w:val="00412D74"/>
    <w:rsid w:val="00412ED3"/>
    <w:rsid w:val="00413C18"/>
    <w:rsid w:val="00414A6A"/>
    <w:rsid w:val="0041580D"/>
    <w:rsid w:val="00416EC0"/>
    <w:rsid w:val="0041721B"/>
    <w:rsid w:val="0041754C"/>
    <w:rsid w:val="00417700"/>
    <w:rsid w:val="0042367F"/>
    <w:rsid w:val="004238C0"/>
    <w:rsid w:val="00424096"/>
    <w:rsid w:val="00424223"/>
    <w:rsid w:val="00424808"/>
    <w:rsid w:val="004252E8"/>
    <w:rsid w:val="004257D5"/>
    <w:rsid w:val="00425A8B"/>
    <w:rsid w:val="00425DA5"/>
    <w:rsid w:val="00426CF8"/>
    <w:rsid w:val="00426D4B"/>
    <w:rsid w:val="00427251"/>
    <w:rsid w:val="00427DFD"/>
    <w:rsid w:val="0043073D"/>
    <w:rsid w:val="00430D8E"/>
    <w:rsid w:val="00432373"/>
    <w:rsid w:val="00432450"/>
    <w:rsid w:val="00432E34"/>
    <w:rsid w:val="0043334A"/>
    <w:rsid w:val="00433DBC"/>
    <w:rsid w:val="00433FEC"/>
    <w:rsid w:val="0043507A"/>
    <w:rsid w:val="0043632E"/>
    <w:rsid w:val="00436339"/>
    <w:rsid w:val="00436D29"/>
    <w:rsid w:val="00437D45"/>
    <w:rsid w:val="004402BF"/>
    <w:rsid w:val="0044158D"/>
    <w:rsid w:val="004415C1"/>
    <w:rsid w:val="00441CAC"/>
    <w:rsid w:val="00443B37"/>
    <w:rsid w:val="004442DF"/>
    <w:rsid w:val="0044445B"/>
    <w:rsid w:val="0044560D"/>
    <w:rsid w:val="00447C7A"/>
    <w:rsid w:val="00450B8C"/>
    <w:rsid w:val="004531A3"/>
    <w:rsid w:val="0045357B"/>
    <w:rsid w:val="00453781"/>
    <w:rsid w:val="004538EA"/>
    <w:rsid w:val="00454F53"/>
    <w:rsid w:val="00455915"/>
    <w:rsid w:val="00455E03"/>
    <w:rsid w:val="004561D2"/>
    <w:rsid w:val="00457006"/>
    <w:rsid w:val="004571B8"/>
    <w:rsid w:val="00457456"/>
    <w:rsid w:val="004575C9"/>
    <w:rsid w:val="004602B0"/>
    <w:rsid w:val="00462895"/>
    <w:rsid w:val="00464117"/>
    <w:rsid w:val="0046423F"/>
    <w:rsid w:val="00464517"/>
    <w:rsid w:val="004649C8"/>
    <w:rsid w:val="00465814"/>
    <w:rsid w:val="00466305"/>
    <w:rsid w:val="00467453"/>
    <w:rsid w:val="00471BF0"/>
    <w:rsid w:val="004725A3"/>
    <w:rsid w:val="00472BB0"/>
    <w:rsid w:val="004737BB"/>
    <w:rsid w:val="00474B2F"/>
    <w:rsid w:val="00475418"/>
    <w:rsid w:val="004762F0"/>
    <w:rsid w:val="00476EE5"/>
    <w:rsid w:val="0047711E"/>
    <w:rsid w:val="00480820"/>
    <w:rsid w:val="00480BA4"/>
    <w:rsid w:val="00482165"/>
    <w:rsid w:val="004860D8"/>
    <w:rsid w:val="00486FDD"/>
    <w:rsid w:val="00491375"/>
    <w:rsid w:val="00493524"/>
    <w:rsid w:val="00494649"/>
    <w:rsid w:val="004953F0"/>
    <w:rsid w:val="00495F30"/>
    <w:rsid w:val="00497980"/>
    <w:rsid w:val="004979D7"/>
    <w:rsid w:val="00497C3F"/>
    <w:rsid w:val="004A1069"/>
    <w:rsid w:val="004A2337"/>
    <w:rsid w:val="004A393B"/>
    <w:rsid w:val="004A3EBE"/>
    <w:rsid w:val="004A434B"/>
    <w:rsid w:val="004A4B03"/>
    <w:rsid w:val="004A5CD2"/>
    <w:rsid w:val="004A6FC8"/>
    <w:rsid w:val="004A7459"/>
    <w:rsid w:val="004B0B2B"/>
    <w:rsid w:val="004B2259"/>
    <w:rsid w:val="004B276A"/>
    <w:rsid w:val="004B3758"/>
    <w:rsid w:val="004B3B94"/>
    <w:rsid w:val="004B582D"/>
    <w:rsid w:val="004B60F4"/>
    <w:rsid w:val="004B6275"/>
    <w:rsid w:val="004C0EE3"/>
    <w:rsid w:val="004C1EA5"/>
    <w:rsid w:val="004C4B2C"/>
    <w:rsid w:val="004C5168"/>
    <w:rsid w:val="004C54EE"/>
    <w:rsid w:val="004C5A2C"/>
    <w:rsid w:val="004D187E"/>
    <w:rsid w:val="004D1CAF"/>
    <w:rsid w:val="004D288A"/>
    <w:rsid w:val="004D2C80"/>
    <w:rsid w:val="004D37ED"/>
    <w:rsid w:val="004D607F"/>
    <w:rsid w:val="004D6835"/>
    <w:rsid w:val="004E07CA"/>
    <w:rsid w:val="004E0BD1"/>
    <w:rsid w:val="004E0FFB"/>
    <w:rsid w:val="004E1234"/>
    <w:rsid w:val="004E16CD"/>
    <w:rsid w:val="004E175D"/>
    <w:rsid w:val="004E1DCB"/>
    <w:rsid w:val="004E1EC6"/>
    <w:rsid w:val="004E23EF"/>
    <w:rsid w:val="004E253A"/>
    <w:rsid w:val="004E3642"/>
    <w:rsid w:val="004E37B8"/>
    <w:rsid w:val="004E51F0"/>
    <w:rsid w:val="004E5307"/>
    <w:rsid w:val="004E612F"/>
    <w:rsid w:val="004E6821"/>
    <w:rsid w:val="004E69A1"/>
    <w:rsid w:val="004E69AD"/>
    <w:rsid w:val="004E793D"/>
    <w:rsid w:val="004F07B2"/>
    <w:rsid w:val="004F1E16"/>
    <w:rsid w:val="004F269C"/>
    <w:rsid w:val="004F27CF"/>
    <w:rsid w:val="004F2C54"/>
    <w:rsid w:val="004F4378"/>
    <w:rsid w:val="004F5201"/>
    <w:rsid w:val="004F76E2"/>
    <w:rsid w:val="004F7CD7"/>
    <w:rsid w:val="00500162"/>
    <w:rsid w:val="005004E3"/>
    <w:rsid w:val="00500EB2"/>
    <w:rsid w:val="00501B87"/>
    <w:rsid w:val="00501FB7"/>
    <w:rsid w:val="00502920"/>
    <w:rsid w:val="00502986"/>
    <w:rsid w:val="00502C85"/>
    <w:rsid w:val="0050451D"/>
    <w:rsid w:val="00504B3F"/>
    <w:rsid w:val="00505795"/>
    <w:rsid w:val="00505897"/>
    <w:rsid w:val="00506231"/>
    <w:rsid w:val="005064E5"/>
    <w:rsid w:val="00507938"/>
    <w:rsid w:val="00507C65"/>
    <w:rsid w:val="00507C82"/>
    <w:rsid w:val="00507E51"/>
    <w:rsid w:val="0051112E"/>
    <w:rsid w:val="00511F1D"/>
    <w:rsid w:val="00513393"/>
    <w:rsid w:val="00513A97"/>
    <w:rsid w:val="00513DD9"/>
    <w:rsid w:val="00514BA2"/>
    <w:rsid w:val="00515646"/>
    <w:rsid w:val="005158AE"/>
    <w:rsid w:val="00516769"/>
    <w:rsid w:val="005170E5"/>
    <w:rsid w:val="00517297"/>
    <w:rsid w:val="0052059D"/>
    <w:rsid w:val="00521FFC"/>
    <w:rsid w:val="00522AFB"/>
    <w:rsid w:val="00522CD0"/>
    <w:rsid w:val="00522E65"/>
    <w:rsid w:val="005251AF"/>
    <w:rsid w:val="00527550"/>
    <w:rsid w:val="00530983"/>
    <w:rsid w:val="00530A15"/>
    <w:rsid w:val="00532557"/>
    <w:rsid w:val="00532D05"/>
    <w:rsid w:val="00533856"/>
    <w:rsid w:val="00533C12"/>
    <w:rsid w:val="00534B66"/>
    <w:rsid w:val="00537167"/>
    <w:rsid w:val="00537304"/>
    <w:rsid w:val="005402F5"/>
    <w:rsid w:val="005409CB"/>
    <w:rsid w:val="00541AAC"/>
    <w:rsid w:val="00541DAF"/>
    <w:rsid w:val="00541F79"/>
    <w:rsid w:val="00541FC1"/>
    <w:rsid w:val="00542F9A"/>
    <w:rsid w:val="0054319A"/>
    <w:rsid w:val="0054319E"/>
    <w:rsid w:val="00543BFA"/>
    <w:rsid w:val="00543CB9"/>
    <w:rsid w:val="00544101"/>
    <w:rsid w:val="005446AF"/>
    <w:rsid w:val="005452AE"/>
    <w:rsid w:val="00545429"/>
    <w:rsid w:val="00545A30"/>
    <w:rsid w:val="00545AFE"/>
    <w:rsid w:val="00547FB1"/>
    <w:rsid w:val="0055081F"/>
    <w:rsid w:val="00550A57"/>
    <w:rsid w:val="005518A5"/>
    <w:rsid w:val="00553CD7"/>
    <w:rsid w:val="005540FA"/>
    <w:rsid w:val="00556861"/>
    <w:rsid w:val="0055709A"/>
    <w:rsid w:val="005572C6"/>
    <w:rsid w:val="005575F4"/>
    <w:rsid w:val="005577B0"/>
    <w:rsid w:val="00561D97"/>
    <w:rsid w:val="00562296"/>
    <w:rsid w:val="00562F5B"/>
    <w:rsid w:val="0056321B"/>
    <w:rsid w:val="005635B7"/>
    <w:rsid w:val="00564866"/>
    <w:rsid w:val="0056561B"/>
    <w:rsid w:val="00565627"/>
    <w:rsid w:val="0057032E"/>
    <w:rsid w:val="005720C8"/>
    <w:rsid w:val="00572BC5"/>
    <w:rsid w:val="005732D9"/>
    <w:rsid w:val="00573889"/>
    <w:rsid w:val="00573BB6"/>
    <w:rsid w:val="00573C1E"/>
    <w:rsid w:val="0057558B"/>
    <w:rsid w:val="0057595B"/>
    <w:rsid w:val="005770A9"/>
    <w:rsid w:val="00577247"/>
    <w:rsid w:val="005776FB"/>
    <w:rsid w:val="00577ADF"/>
    <w:rsid w:val="00580449"/>
    <w:rsid w:val="005805BF"/>
    <w:rsid w:val="00580CFC"/>
    <w:rsid w:val="00580DCB"/>
    <w:rsid w:val="00580E29"/>
    <w:rsid w:val="00582A1F"/>
    <w:rsid w:val="005839AC"/>
    <w:rsid w:val="00583ABE"/>
    <w:rsid w:val="0058455B"/>
    <w:rsid w:val="00584DD8"/>
    <w:rsid w:val="00585FC5"/>
    <w:rsid w:val="005866EF"/>
    <w:rsid w:val="0058696F"/>
    <w:rsid w:val="00586CA7"/>
    <w:rsid w:val="0058784D"/>
    <w:rsid w:val="00587BDC"/>
    <w:rsid w:val="005900B3"/>
    <w:rsid w:val="00591A02"/>
    <w:rsid w:val="00591A7F"/>
    <w:rsid w:val="0059264A"/>
    <w:rsid w:val="00592AEE"/>
    <w:rsid w:val="005933DC"/>
    <w:rsid w:val="0059571E"/>
    <w:rsid w:val="00595F9C"/>
    <w:rsid w:val="005971AC"/>
    <w:rsid w:val="0059771D"/>
    <w:rsid w:val="005A1162"/>
    <w:rsid w:val="005A1B59"/>
    <w:rsid w:val="005A2304"/>
    <w:rsid w:val="005A316C"/>
    <w:rsid w:val="005A4AAF"/>
    <w:rsid w:val="005A4D17"/>
    <w:rsid w:val="005A54DB"/>
    <w:rsid w:val="005A703F"/>
    <w:rsid w:val="005A7467"/>
    <w:rsid w:val="005A78F3"/>
    <w:rsid w:val="005A7A6E"/>
    <w:rsid w:val="005A7EFB"/>
    <w:rsid w:val="005B12CB"/>
    <w:rsid w:val="005B22EC"/>
    <w:rsid w:val="005B2A97"/>
    <w:rsid w:val="005B314F"/>
    <w:rsid w:val="005B3589"/>
    <w:rsid w:val="005B48B7"/>
    <w:rsid w:val="005B5293"/>
    <w:rsid w:val="005B5E0C"/>
    <w:rsid w:val="005B6F01"/>
    <w:rsid w:val="005B7051"/>
    <w:rsid w:val="005C1459"/>
    <w:rsid w:val="005C1D91"/>
    <w:rsid w:val="005C2308"/>
    <w:rsid w:val="005C2913"/>
    <w:rsid w:val="005C3019"/>
    <w:rsid w:val="005C3CAC"/>
    <w:rsid w:val="005C499E"/>
    <w:rsid w:val="005C530F"/>
    <w:rsid w:val="005C655F"/>
    <w:rsid w:val="005C6EF4"/>
    <w:rsid w:val="005C71F0"/>
    <w:rsid w:val="005C775C"/>
    <w:rsid w:val="005D0340"/>
    <w:rsid w:val="005D38E5"/>
    <w:rsid w:val="005D3BBD"/>
    <w:rsid w:val="005D3ECE"/>
    <w:rsid w:val="005D3F20"/>
    <w:rsid w:val="005D4350"/>
    <w:rsid w:val="005D46A9"/>
    <w:rsid w:val="005D5464"/>
    <w:rsid w:val="005D5EA5"/>
    <w:rsid w:val="005D60F0"/>
    <w:rsid w:val="005D6939"/>
    <w:rsid w:val="005D6D99"/>
    <w:rsid w:val="005D7CA1"/>
    <w:rsid w:val="005E0BEB"/>
    <w:rsid w:val="005E18A0"/>
    <w:rsid w:val="005E2350"/>
    <w:rsid w:val="005E4EF3"/>
    <w:rsid w:val="005E5566"/>
    <w:rsid w:val="005E5E17"/>
    <w:rsid w:val="005E60F9"/>
    <w:rsid w:val="005E610C"/>
    <w:rsid w:val="005E68CC"/>
    <w:rsid w:val="005E7313"/>
    <w:rsid w:val="005E7D40"/>
    <w:rsid w:val="005F042C"/>
    <w:rsid w:val="005F0998"/>
    <w:rsid w:val="005F116D"/>
    <w:rsid w:val="005F26AA"/>
    <w:rsid w:val="005F3DAC"/>
    <w:rsid w:val="005F4389"/>
    <w:rsid w:val="005F4551"/>
    <w:rsid w:val="005F45D4"/>
    <w:rsid w:val="005F5007"/>
    <w:rsid w:val="005F632D"/>
    <w:rsid w:val="005F7A28"/>
    <w:rsid w:val="005F7DC8"/>
    <w:rsid w:val="00600F96"/>
    <w:rsid w:val="00602758"/>
    <w:rsid w:val="00603D8A"/>
    <w:rsid w:val="00604285"/>
    <w:rsid w:val="006049B4"/>
    <w:rsid w:val="006059E0"/>
    <w:rsid w:val="00606891"/>
    <w:rsid w:val="00607500"/>
    <w:rsid w:val="00610221"/>
    <w:rsid w:val="00610A1E"/>
    <w:rsid w:val="00612E45"/>
    <w:rsid w:val="00612F52"/>
    <w:rsid w:val="00613C0C"/>
    <w:rsid w:val="00615B11"/>
    <w:rsid w:val="00617BFC"/>
    <w:rsid w:val="0062224C"/>
    <w:rsid w:val="00622795"/>
    <w:rsid w:val="0062316B"/>
    <w:rsid w:val="006235F9"/>
    <w:rsid w:val="006268EB"/>
    <w:rsid w:val="00627C68"/>
    <w:rsid w:val="0063040C"/>
    <w:rsid w:val="00630949"/>
    <w:rsid w:val="006314E3"/>
    <w:rsid w:val="00631647"/>
    <w:rsid w:val="00631D18"/>
    <w:rsid w:val="00632A0F"/>
    <w:rsid w:val="00632D68"/>
    <w:rsid w:val="00633155"/>
    <w:rsid w:val="006332E3"/>
    <w:rsid w:val="006337DA"/>
    <w:rsid w:val="0063380C"/>
    <w:rsid w:val="00633D0D"/>
    <w:rsid w:val="00634856"/>
    <w:rsid w:val="006353E9"/>
    <w:rsid w:val="00635869"/>
    <w:rsid w:val="00636BDE"/>
    <w:rsid w:val="00636BEB"/>
    <w:rsid w:val="0064009E"/>
    <w:rsid w:val="006418E1"/>
    <w:rsid w:val="00643A69"/>
    <w:rsid w:val="00644C6E"/>
    <w:rsid w:val="00646186"/>
    <w:rsid w:val="00646ED2"/>
    <w:rsid w:val="006475CE"/>
    <w:rsid w:val="00651369"/>
    <w:rsid w:val="00651946"/>
    <w:rsid w:val="00654586"/>
    <w:rsid w:val="00654EF9"/>
    <w:rsid w:val="0065571D"/>
    <w:rsid w:val="00655E18"/>
    <w:rsid w:val="00656617"/>
    <w:rsid w:val="006604BC"/>
    <w:rsid w:val="00661080"/>
    <w:rsid w:val="00661254"/>
    <w:rsid w:val="0066134F"/>
    <w:rsid w:val="006616FC"/>
    <w:rsid w:val="00662E55"/>
    <w:rsid w:val="006658DD"/>
    <w:rsid w:val="00666C0F"/>
    <w:rsid w:val="006671F6"/>
    <w:rsid w:val="00667C49"/>
    <w:rsid w:val="00670425"/>
    <w:rsid w:val="0067081A"/>
    <w:rsid w:val="00670A47"/>
    <w:rsid w:val="00670F73"/>
    <w:rsid w:val="00671007"/>
    <w:rsid w:val="006711BB"/>
    <w:rsid w:val="006712B6"/>
    <w:rsid w:val="00671FED"/>
    <w:rsid w:val="00672540"/>
    <w:rsid w:val="006749FF"/>
    <w:rsid w:val="00675703"/>
    <w:rsid w:val="00675E27"/>
    <w:rsid w:val="00676CFE"/>
    <w:rsid w:val="00680900"/>
    <w:rsid w:val="006809EB"/>
    <w:rsid w:val="006815BF"/>
    <w:rsid w:val="00681F12"/>
    <w:rsid w:val="00682A00"/>
    <w:rsid w:val="00682D94"/>
    <w:rsid w:val="00682E04"/>
    <w:rsid w:val="0068379A"/>
    <w:rsid w:val="00683AE5"/>
    <w:rsid w:val="006859E5"/>
    <w:rsid w:val="00686E93"/>
    <w:rsid w:val="0068769C"/>
    <w:rsid w:val="006877A7"/>
    <w:rsid w:val="00687E10"/>
    <w:rsid w:val="00690287"/>
    <w:rsid w:val="00691653"/>
    <w:rsid w:val="00693304"/>
    <w:rsid w:val="006943AF"/>
    <w:rsid w:val="006947C0"/>
    <w:rsid w:val="006968CA"/>
    <w:rsid w:val="00697398"/>
    <w:rsid w:val="0069772C"/>
    <w:rsid w:val="00697D48"/>
    <w:rsid w:val="00697E4F"/>
    <w:rsid w:val="006A0DE0"/>
    <w:rsid w:val="006A14EE"/>
    <w:rsid w:val="006A3AD6"/>
    <w:rsid w:val="006A4735"/>
    <w:rsid w:val="006A4DCD"/>
    <w:rsid w:val="006A5F80"/>
    <w:rsid w:val="006A63FA"/>
    <w:rsid w:val="006A65D3"/>
    <w:rsid w:val="006A6D2C"/>
    <w:rsid w:val="006A6F20"/>
    <w:rsid w:val="006B0CE9"/>
    <w:rsid w:val="006B1992"/>
    <w:rsid w:val="006B1CD8"/>
    <w:rsid w:val="006B1F76"/>
    <w:rsid w:val="006B2355"/>
    <w:rsid w:val="006B239D"/>
    <w:rsid w:val="006B2666"/>
    <w:rsid w:val="006B3FCF"/>
    <w:rsid w:val="006B4760"/>
    <w:rsid w:val="006B5B07"/>
    <w:rsid w:val="006B6D53"/>
    <w:rsid w:val="006B795F"/>
    <w:rsid w:val="006B7AF1"/>
    <w:rsid w:val="006C00C3"/>
    <w:rsid w:val="006C0193"/>
    <w:rsid w:val="006C14AC"/>
    <w:rsid w:val="006C17E0"/>
    <w:rsid w:val="006C2766"/>
    <w:rsid w:val="006C378C"/>
    <w:rsid w:val="006C3A66"/>
    <w:rsid w:val="006C3B53"/>
    <w:rsid w:val="006C419C"/>
    <w:rsid w:val="006C4715"/>
    <w:rsid w:val="006C4B15"/>
    <w:rsid w:val="006C5ED2"/>
    <w:rsid w:val="006C7388"/>
    <w:rsid w:val="006C7430"/>
    <w:rsid w:val="006D1823"/>
    <w:rsid w:val="006D1830"/>
    <w:rsid w:val="006D2CFD"/>
    <w:rsid w:val="006D3041"/>
    <w:rsid w:val="006D30B3"/>
    <w:rsid w:val="006D3ACE"/>
    <w:rsid w:val="006D4291"/>
    <w:rsid w:val="006D4658"/>
    <w:rsid w:val="006D481C"/>
    <w:rsid w:val="006D56E6"/>
    <w:rsid w:val="006D5971"/>
    <w:rsid w:val="006D5E6A"/>
    <w:rsid w:val="006D6BCC"/>
    <w:rsid w:val="006D7302"/>
    <w:rsid w:val="006D7739"/>
    <w:rsid w:val="006E374A"/>
    <w:rsid w:val="006E3A54"/>
    <w:rsid w:val="006E4334"/>
    <w:rsid w:val="006E4832"/>
    <w:rsid w:val="006E7210"/>
    <w:rsid w:val="006E796B"/>
    <w:rsid w:val="006F04BF"/>
    <w:rsid w:val="006F0A9E"/>
    <w:rsid w:val="006F1804"/>
    <w:rsid w:val="006F2E02"/>
    <w:rsid w:val="006F3D8E"/>
    <w:rsid w:val="006F448B"/>
    <w:rsid w:val="006F465D"/>
    <w:rsid w:val="006F484E"/>
    <w:rsid w:val="006F4A81"/>
    <w:rsid w:val="006F63EB"/>
    <w:rsid w:val="006F64D0"/>
    <w:rsid w:val="006F7BB9"/>
    <w:rsid w:val="006F7E2F"/>
    <w:rsid w:val="00700791"/>
    <w:rsid w:val="007015DA"/>
    <w:rsid w:val="00701C6A"/>
    <w:rsid w:val="00701D39"/>
    <w:rsid w:val="00701FD0"/>
    <w:rsid w:val="0070285A"/>
    <w:rsid w:val="00703AF2"/>
    <w:rsid w:val="00704767"/>
    <w:rsid w:val="007061CC"/>
    <w:rsid w:val="007071EB"/>
    <w:rsid w:val="00707925"/>
    <w:rsid w:val="00707D3C"/>
    <w:rsid w:val="00710BAC"/>
    <w:rsid w:val="00710EE1"/>
    <w:rsid w:val="00711843"/>
    <w:rsid w:val="00711E76"/>
    <w:rsid w:val="00712092"/>
    <w:rsid w:val="00712154"/>
    <w:rsid w:val="00712346"/>
    <w:rsid w:val="00713E09"/>
    <w:rsid w:val="0071491F"/>
    <w:rsid w:val="00714FF1"/>
    <w:rsid w:val="00716B33"/>
    <w:rsid w:val="0071763D"/>
    <w:rsid w:val="0071773A"/>
    <w:rsid w:val="00717EAE"/>
    <w:rsid w:val="007200A6"/>
    <w:rsid w:val="00720125"/>
    <w:rsid w:val="007215A9"/>
    <w:rsid w:val="00721AE1"/>
    <w:rsid w:val="00721F8A"/>
    <w:rsid w:val="00722741"/>
    <w:rsid w:val="0072290F"/>
    <w:rsid w:val="00722D5F"/>
    <w:rsid w:val="007232A2"/>
    <w:rsid w:val="00723332"/>
    <w:rsid w:val="007234B6"/>
    <w:rsid w:val="00723602"/>
    <w:rsid w:val="00723AAB"/>
    <w:rsid w:val="00723D46"/>
    <w:rsid w:val="00724F2E"/>
    <w:rsid w:val="00725306"/>
    <w:rsid w:val="00725680"/>
    <w:rsid w:val="00725968"/>
    <w:rsid w:val="00730D9A"/>
    <w:rsid w:val="0073139B"/>
    <w:rsid w:val="00731DEA"/>
    <w:rsid w:val="007321AC"/>
    <w:rsid w:val="00733857"/>
    <w:rsid w:val="00733A98"/>
    <w:rsid w:val="00734A97"/>
    <w:rsid w:val="00734BAF"/>
    <w:rsid w:val="007357D4"/>
    <w:rsid w:val="00735EEF"/>
    <w:rsid w:val="00735FD7"/>
    <w:rsid w:val="0073608A"/>
    <w:rsid w:val="00736442"/>
    <w:rsid w:val="007373E0"/>
    <w:rsid w:val="007375DF"/>
    <w:rsid w:val="007410A1"/>
    <w:rsid w:val="007421E7"/>
    <w:rsid w:val="0074230E"/>
    <w:rsid w:val="00743AE4"/>
    <w:rsid w:val="0074497B"/>
    <w:rsid w:val="00745F3F"/>
    <w:rsid w:val="00746539"/>
    <w:rsid w:val="0074665B"/>
    <w:rsid w:val="0074719C"/>
    <w:rsid w:val="007472B3"/>
    <w:rsid w:val="00747C25"/>
    <w:rsid w:val="007510CA"/>
    <w:rsid w:val="00751471"/>
    <w:rsid w:val="0075153C"/>
    <w:rsid w:val="0075183C"/>
    <w:rsid w:val="00751F42"/>
    <w:rsid w:val="00752338"/>
    <w:rsid w:val="0075237F"/>
    <w:rsid w:val="007528E9"/>
    <w:rsid w:val="007538C3"/>
    <w:rsid w:val="0075451D"/>
    <w:rsid w:val="00755874"/>
    <w:rsid w:val="007563D7"/>
    <w:rsid w:val="0075645D"/>
    <w:rsid w:val="007578C6"/>
    <w:rsid w:val="00757E19"/>
    <w:rsid w:val="00760670"/>
    <w:rsid w:val="0076160C"/>
    <w:rsid w:val="007624EE"/>
    <w:rsid w:val="00763455"/>
    <w:rsid w:val="007637B6"/>
    <w:rsid w:val="00763C0E"/>
    <w:rsid w:val="00763FB3"/>
    <w:rsid w:val="00765EE7"/>
    <w:rsid w:val="00766F26"/>
    <w:rsid w:val="00767014"/>
    <w:rsid w:val="00770A54"/>
    <w:rsid w:val="00771EEE"/>
    <w:rsid w:val="00772291"/>
    <w:rsid w:val="00772653"/>
    <w:rsid w:val="0077296F"/>
    <w:rsid w:val="00773C02"/>
    <w:rsid w:val="00773C22"/>
    <w:rsid w:val="00774066"/>
    <w:rsid w:val="007747E9"/>
    <w:rsid w:val="00774ADC"/>
    <w:rsid w:val="007754FE"/>
    <w:rsid w:val="0077639F"/>
    <w:rsid w:val="00776F51"/>
    <w:rsid w:val="00777070"/>
    <w:rsid w:val="00780209"/>
    <w:rsid w:val="00780D2D"/>
    <w:rsid w:val="0078154F"/>
    <w:rsid w:val="0078289C"/>
    <w:rsid w:val="00782F54"/>
    <w:rsid w:val="007830D7"/>
    <w:rsid w:val="00784E2E"/>
    <w:rsid w:val="007852F4"/>
    <w:rsid w:val="0078578C"/>
    <w:rsid w:val="007861C4"/>
    <w:rsid w:val="007866F6"/>
    <w:rsid w:val="00786D5C"/>
    <w:rsid w:val="00787BF3"/>
    <w:rsid w:val="00787D50"/>
    <w:rsid w:val="00787EE9"/>
    <w:rsid w:val="00790548"/>
    <w:rsid w:val="007906AD"/>
    <w:rsid w:val="00790995"/>
    <w:rsid w:val="007929F3"/>
    <w:rsid w:val="00792BC9"/>
    <w:rsid w:val="007946AE"/>
    <w:rsid w:val="00794E27"/>
    <w:rsid w:val="00795461"/>
    <w:rsid w:val="007970A1"/>
    <w:rsid w:val="007974F0"/>
    <w:rsid w:val="00797618"/>
    <w:rsid w:val="00797E09"/>
    <w:rsid w:val="007A0724"/>
    <w:rsid w:val="007A23CD"/>
    <w:rsid w:val="007A2F55"/>
    <w:rsid w:val="007A4ABA"/>
    <w:rsid w:val="007A5E49"/>
    <w:rsid w:val="007A6B13"/>
    <w:rsid w:val="007A755E"/>
    <w:rsid w:val="007A7869"/>
    <w:rsid w:val="007B05BE"/>
    <w:rsid w:val="007B13E7"/>
    <w:rsid w:val="007B17F7"/>
    <w:rsid w:val="007B1EDC"/>
    <w:rsid w:val="007B2096"/>
    <w:rsid w:val="007B279C"/>
    <w:rsid w:val="007B2CA5"/>
    <w:rsid w:val="007B2E25"/>
    <w:rsid w:val="007B3F0F"/>
    <w:rsid w:val="007B4693"/>
    <w:rsid w:val="007B5C55"/>
    <w:rsid w:val="007B6026"/>
    <w:rsid w:val="007C1590"/>
    <w:rsid w:val="007C1D37"/>
    <w:rsid w:val="007C30F3"/>
    <w:rsid w:val="007C3EF8"/>
    <w:rsid w:val="007C6B24"/>
    <w:rsid w:val="007C6D10"/>
    <w:rsid w:val="007C760B"/>
    <w:rsid w:val="007C7D79"/>
    <w:rsid w:val="007D0087"/>
    <w:rsid w:val="007D08F8"/>
    <w:rsid w:val="007D201D"/>
    <w:rsid w:val="007D3295"/>
    <w:rsid w:val="007D3516"/>
    <w:rsid w:val="007D3F01"/>
    <w:rsid w:val="007D3F9A"/>
    <w:rsid w:val="007D5ACD"/>
    <w:rsid w:val="007D5B46"/>
    <w:rsid w:val="007D6C21"/>
    <w:rsid w:val="007D6EC2"/>
    <w:rsid w:val="007E0A18"/>
    <w:rsid w:val="007E1A01"/>
    <w:rsid w:val="007E1F3F"/>
    <w:rsid w:val="007E2476"/>
    <w:rsid w:val="007E348A"/>
    <w:rsid w:val="007E3853"/>
    <w:rsid w:val="007E4613"/>
    <w:rsid w:val="007E548C"/>
    <w:rsid w:val="007E5D5E"/>
    <w:rsid w:val="007E6599"/>
    <w:rsid w:val="007E69E4"/>
    <w:rsid w:val="007F13C3"/>
    <w:rsid w:val="007F285C"/>
    <w:rsid w:val="007F2CC8"/>
    <w:rsid w:val="007F2D08"/>
    <w:rsid w:val="007F43AA"/>
    <w:rsid w:val="007F75C2"/>
    <w:rsid w:val="007F76C5"/>
    <w:rsid w:val="007F79F7"/>
    <w:rsid w:val="008006FC"/>
    <w:rsid w:val="00800822"/>
    <w:rsid w:val="008012F3"/>
    <w:rsid w:val="0080151A"/>
    <w:rsid w:val="00801780"/>
    <w:rsid w:val="008024A8"/>
    <w:rsid w:val="00802614"/>
    <w:rsid w:val="00802783"/>
    <w:rsid w:val="008034C0"/>
    <w:rsid w:val="00803E50"/>
    <w:rsid w:val="0080410A"/>
    <w:rsid w:val="008050AF"/>
    <w:rsid w:val="008058EB"/>
    <w:rsid w:val="00806096"/>
    <w:rsid w:val="00806132"/>
    <w:rsid w:val="00806B84"/>
    <w:rsid w:val="0080713B"/>
    <w:rsid w:val="00807154"/>
    <w:rsid w:val="008071AC"/>
    <w:rsid w:val="008076EA"/>
    <w:rsid w:val="008078B7"/>
    <w:rsid w:val="00807E12"/>
    <w:rsid w:val="00810566"/>
    <w:rsid w:val="008106D1"/>
    <w:rsid w:val="00810BDE"/>
    <w:rsid w:val="00810ED6"/>
    <w:rsid w:val="008117F3"/>
    <w:rsid w:val="00811862"/>
    <w:rsid w:val="00812542"/>
    <w:rsid w:val="008127B5"/>
    <w:rsid w:val="0081307F"/>
    <w:rsid w:val="00813F15"/>
    <w:rsid w:val="0081400F"/>
    <w:rsid w:val="008140EB"/>
    <w:rsid w:val="0081450B"/>
    <w:rsid w:val="008149EC"/>
    <w:rsid w:val="0081522A"/>
    <w:rsid w:val="008165B4"/>
    <w:rsid w:val="00816DAA"/>
    <w:rsid w:val="008173C2"/>
    <w:rsid w:val="00820096"/>
    <w:rsid w:val="008207F7"/>
    <w:rsid w:val="00820C0D"/>
    <w:rsid w:val="008222D9"/>
    <w:rsid w:val="00822C14"/>
    <w:rsid w:val="00823113"/>
    <w:rsid w:val="0082460A"/>
    <w:rsid w:val="008246B7"/>
    <w:rsid w:val="00824DA4"/>
    <w:rsid w:val="0082524F"/>
    <w:rsid w:val="00826DA0"/>
    <w:rsid w:val="00830948"/>
    <w:rsid w:val="00830C3E"/>
    <w:rsid w:val="0083103C"/>
    <w:rsid w:val="00831F0B"/>
    <w:rsid w:val="00833E2D"/>
    <w:rsid w:val="00833F69"/>
    <w:rsid w:val="008341FE"/>
    <w:rsid w:val="008342A4"/>
    <w:rsid w:val="00834DD7"/>
    <w:rsid w:val="00835138"/>
    <w:rsid w:val="00835202"/>
    <w:rsid w:val="0083555A"/>
    <w:rsid w:val="00835F9A"/>
    <w:rsid w:val="008368E7"/>
    <w:rsid w:val="008373BF"/>
    <w:rsid w:val="0083743E"/>
    <w:rsid w:val="008375A6"/>
    <w:rsid w:val="00840621"/>
    <w:rsid w:val="008425BF"/>
    <w:rsid w:val="00843025"/>
    <w:rsid w:val="008430E6"/>
    <w:rsid w:val="0084346A"/>
    <w:rsid w:val="0084413F"/>
    <w:rsid w:val="0084475D"/>
    <w:rsid w:val="008448C8"/>
    <w:rsid w:val="00844DA1"/>
    <w:rsid w:val="00844DF3"/>
    <w:rsid w:val="008455E9"/>
    <w:rsid w:val="00846111"/>
    <w:rsid w:val="008461A2"/>
    <w:rsid w:val="0084628E"/>
    <w:rsid w:val="00847396"/>
    <w:rsid w:val="00847BDA"/>
    <w:rsid w:val="0085044A"/>
    <w:rsid w:val="00850C95"/>
    <w:rsid w:val="00851BDE"/>
    <w:rsid w:val="00851F92"/>
    <w:rsid w:val="008525E1"/>
    <w:rsid w:val="0085280B"/>
    <w:rsid w:val="00852EDD"/>
    <w:rsid w:val="0085421A"/>
    <w:rsid w:val="00854E07"/>
    <w:rsid w:val="00856A42"/>
    <w:rsid w:val="00856CD2"/>
    <w:rsid w:val="008572AD"/>
    <w:rsid w:val="00860DEF"/>
    <w:rsid w:val="00861869"/>
    <w:rsid w:val="00861B6F"/>
    <w:rsid w:val="008626A5"/>
    <w:rsid w:val="00863274"/>
    <w:rsid w:val="00863358"/>
    <w:rsid w:val="00864434"/>
    <w:rsid w:val="0086540F"/>
    <w:rsid w:val="00866C49"/>
    <w:rsid w:val="00866E74"/>
    <w:rsid w:val="008671BF"/>
    <w:rsid w:val="00867E60"/>
    <w:rsid w:val="0087042B"/>
    <w:rsid w:val="008708CD"/>
    <w:rsid w:val="008715FC"/>
    <w:rsid w:val="0087173E"/>
    <w:rsid w:val="00871AFB"/>
    <w:rsid w:val="008730C0"/>
    <w:rsid w:val="008738AA"/>
    <w:rsid w:val="00873B4C"/>
    <w:rsid w:val="00874A2C"/>
    <w:rsid w:val="008750D6"/>
    <w:rsid w:val="00876DAA"/>
    <w:rsid w:val="00876DB2"/>
    <w:rsid w:val="00877A31"/>
    <w:rsid w:val="00877A5C"/>
    <w:rsid w:val="00877B4D"/>
    <w:rsid w:val="00880A25"/>
    <w:rsid w:val="00880AD5"/>
    <w:rsid w:val="00880BE3"/>
    <w:rsid w:val="00881E3C"/>
    <w:rsid w:val="00882C0B"/>
    <w:rsid w:val="00882D6E"/>
    <w:rsid w:val="00883765"/>
    <w:rsid w:val="0088430D"/>
    <w:rsid w:val="00885143"/>
    <w:rsid w:val="00886DCD"/>
    <w:rsid w:val="00887F34"/>
    <w:rsid w:val="00891344"/>
    <w:rsid w:val="00891511"/>
    <w:rsid w:val="008918EC"/>
    <w:rsid w:val="00891964"/>
    <w:rsid w:val="008935E6"/>
    <w:rsid w:val="008937A5"/>
    <w:rsid w:val="008945F9"/>
    <w:rsid w:val="008953FD"/>
    <w:rsid w:val="0089614E"/>
    <w:rsid w:val="008965CE"/>
    <w:rsid w:val="00896D5A"/>
    <w:rsid w:val="00896F73"/>
    <w:rsid w:val="008A0DBE"/>
    <w:rsid w:val="008A12F4"/>
    <w:rsid w:val="008A177A"/>
    <w:rsid w:val="008A1DB0"/>
    <w:rsid w:val="008A29FF"/>
    <w:rsid w:val="008A2BE3"/>
    <w:rsid w:val="008A2E6B"/>
    <w:rsid w:val="008A2FB4"/>
    <w:rsid w:val="008A3130"/>
    <w:rsid w:val="008A3200"/>
    <w:rsid w:val="008A5596"/>
    <w:rsid w:val="008A58A9"/>
    <w:rsid w:val="008A6393"/>
    <w:rsid w:val="008A77D6"/>
    <w:rsid w:val="008A7DB3"/>
    <w:rsid w:val="008B1651"/>
    <w:rsid w:val="008B1AA6"/>
    <w:rsid w:val="008B2A54"/>
    <w:rsid w:val="008B2B0D"/>
    <w:rsid w:val="008B2DB1"/>
    <w:rsid w:val="008B3E44"/>
    <w:rsid w:val="008B3FED"/>
    <w:rsid w:val="008B5486"/>
    <w:rsid w:val="008B665A"/>
    <w:rsid w:val="008B7455"/>
    <w:rsid w:val="008B7493"/>
    <w:rsid w:val="008B7889"/>
    <w:rsid w:val="008B7EDA"/>
    <w:rsid w:val="008C2049"/>
    <w:rsid w:val="008C296F"/>
    <w:rsid w:val="008C2D93"/>
    <w:rsid w:val="008C62C5"/>
    <w:rsid w:val="008C75F3"/>
    <w:rsid w:val="008D02DC"/>
    <w:rsid w:val="008D084E"/>
    <w:rsid w:val="008D1AA5"/>
    <w:rsid w:val="008D1DF9"/>
    <w:rsid w:val="008D34BA"/>
    <w:rsid w:val="008D46DE"/>
    <w:rsid w:val="008D5532"/>
    <w:rsid w:val="008D5B9B"/>
    <w:rsid w:val="008D622F"/>
    <w:rsid w:val="008D6686"/>
    <w:rsid w:val="008D6B5E"/>
    <w:rsid w:val="008E04C6"/>
    <w:rsid w:val="008E0E04"/>
    <w:rsid w:val="008E139C"/>
    <w:rsid w:val="008E1A2C"/>
    <w:rsid w:val="008E2264"/>
    <w:rsid w:val="008E3E3F"/>
    <w:rsid w:val="008E4808"/>
    <w:rsid w:val="008E5AF6"/>
    <w:rsid w:val="008E67B7"/>
    <w:rsid w:val="008E7C37"/>
    <w:rsid w:val="008F2DE6"/>
    <w:rsid w:val="008F2FE5"/>
    <w:rsid w:val="008F3188"/>
    <w:rsid w:val="008F3887"/>
    <w:rsid w:val="008F3C6E"/>
    <w:rsid w:val="008F4692"/>
    <w:rsid w:val="008F5994"/>
    <w:rsid w:val="008F60BA"/>
    <w:rsid w:val="008F6849"/>
    <w:rsid w:val="008F6A27"/>
    <w:rsid w:val="008F70D7"/>
    <w:rsid w:val="008F794D"/>
    <w:rsid w:val="008F7E19"/>
    <w:rsid w:val="0090023B"/>
    <w:rsid w:val="009010E8"/>
    <w:rsid w:val="009017B7"/>
    <w:rsid w:val="00901E51"/>
    <w:rsid w:val="009055D9"/>
    <w:rsid w:val="00906240"/>
    <w:rsid w:val="00907205"/>
    <w:rsid w:val="0090782C"/>
    <w:rsid w:val="009103D2"/>
    <w:rsid w:val="009105A8"/>
    <w:rsid w:val="00910838"/>
    <w:rsid w:val="00910B06"/>
    <w:rsid w:val="00910FE3"/>
    <w:rsid w:val="00911E17"/>
    <w:rsid w:val="009123BB"/>
    <w:rsid w:val="0091261A"/>
    <w:rsid w:val="00913E39"/>
    <w:rsid w:val="00914572"/>
    <w:rsid w:val="009146FB"/>
    <w:rsid w:val="00914FB3"/>
    <w:rsid w:val="00915CB8"/>
    <w:rsid w:val="0091614B"/>
    <w:rsid w:val="009165D3"/>
    <w:rsid w:val="00916E0F"/>
    <w:rsid w:val="009202E8"/>
    <w:rsid w:val="0092199D"/>
    <w:rsid w:val="00922731"/>
    <w:rsid w:val="00922DBB"/>
    <w:rsid w:val="00923387"/>
    <w:rsid w:val="00924842"/>
    <w:rsid w:val="00924B51"/>
    <w:rsid w:val="00924F99"/>
    <w:rsid w:val="00925DA3"/>
    <w:rsid w:val="00926553"/>
    <w:rsid w:val="00926587"/>
    <w:rsid w:val="009273D9"/>
    <w:rsid w:val="00927921"/>
    <w:rsid w:val="0093094C"/>
    <w:rsid w:val="00930B3B"/>
    <w:rsid w:val="00930B9B"/>
    <w:rsid w:val="00931561"/>
    <w:rsid w:val="00931D75"/>
    <w:rsid w:val="00933DA8"/>
    <w:rsid w:val="0093438F"/>
    <w:rsid w:val="00935C63"/>
    <w:rsid w:val="0093600F"/>
    <w:rsid w:val="00936B00"/>
    <w:rsid w:val="00937405"/>
    <w:rsid w:val="00940B5F"/>
    <w:rsid w:val="009413D6"/>
    <w:rsid w:val="0094158E"/>
    <w:rsid w:val="00941BAA"/>
    <w:rsid w:val="00942442"/>
    <w:rsid w:val="0094301E"/>
    <w:rsid w:val="00943714"/>
    <w:rsid w:val="00943865"/>
    <w:rsid w:val="009439BD"/>
    <w:rsid w:val="00945117"/>
    <w:rsid w:val="009452E2"/>
    <w:rsid w:val="00947A73"/>
    <w:rsid w:val="00947C83"/>
    <w:rsid w:val="00947E2A"/>
    <w:rsid w:val="00950B27"/>
    <w:rsid w:val="009511EA"/>
    <w:rsid w:val="0095167C"/>
    <w:rsid w:val="00951D36"/>
    <w:rsid w:val="009526C2"/>
    <w:rsid w:val="00954BED"/>
    <w:rsid w:val="009559BE"/>
    <w:rsid w:val="00956482"/>
    <w:rsid w:val="00957326"/>
    <w:rsid w:val="0095799A"/>
    <w:rsid w:val="00957B1A"/>
    <w:rsid w:val="00957EBD"/>
    <w:rsid w:val="009612ED"/>
    <w:rsid w:val="0096153C"/>
    <w:rsid w:val="00961E20"/>
    <w:rsid w:val="00962122"/>
    <w:rsid w:val="00963F7A"/>
    <w:rsid w:val="009641DA"/>
    <w:rsid w:val="00964423"/>
    <w:rsid w:val="009649B1"/>
    <w:rsid w:val="00965046"/>
    <w:rsid w:val="00967787"/>
    <w:rsid w:val="00967BC7"/>
    <w:rsid w:val="00971CE3"/>
    <w:rsid w:val="0097203A"/>
    <w:rsid w:val="009722A2"/>
    <w:rsid w:val="00972662"/>
    <w:rsid w:val="009729A2"/>
    <w:rsid w:val="00973636"/>
    <w:rsid w:val="00973BF1"/>
    <w:rsid w:val="0097453F"/>
    <w:rsid w:val="00974DE1"/>
    <w:rsid w:val="00975A33"/>
    <w:rsid w:val="00975E7F"/>
    <w:rsid w:val="00976FA9"/>
    <w:rsid w:val="009778A9"/>
    <w:rsid w:val="00980A57"/>
    <w:rsid w:val="00982A85"/>
    <w:rsid w:val="00982CFA"/>
    <w:rsid w:val="00983368"/>
    <w:rsid w:val="0098505D"/>
    <w:rsid w:val="00985FFD"/>
    <w:rsid w:val="00986869"/>
    <w:rsid w:val="009876BE"/>
    <w:rsid w:val="00987892"/>
    <w:rsid w:val="00991586"/>
    <w:rsid w:val="00992BF6"/>
    <w:rsid w:val="00992D5F"/>
    <w:rsid w:val="00992F2B"/>
    <w:rsid w:val="00992F8E"/>
    <w:rsid w:val="009930A5"/>
    <w:rsid w:val="009946EA"/>
    <w:rsid w:val="00994A44"/>
    <w:rsid w:val="009959C5"/>
    <w:rsid w:val="0099704D"/>
    <w:rsid w:val="00997BB0"/>
    <w:rsid w:val="009A2BC1"/>
    <w:rsid w:val="009A2C56"/>
    <w:rsid w:val="009A38AF"/>
    <w:rsid w:val="009A5B7C"/>
    <w:rsid w:val="009A64A3"/>
    <w:rsid w:val="009A7ED8"/>
    <w:rsid w:val="009B05B1"/>
    <w:rsid w:val="009B1A63"/>
    <w:rsid w:val="009B1EB5"/>
    <w:rsid w:val="009B212B"/>
    <w:rsid w:val="009B2B17"/>
    <w:rsid w:val="009B3FDC"/>
    <w:rsid w:val="009B44A3"/>
    <w:rsid w:val="009B4838"/>
    <w:rsid w:val="009B48A9"/>
    <w:rsid w:val="009B4A8F"/>
    <w:rsid w:val="009B507F"/>
    <w:rsid w:val="009B5A8E"/>
    <w:rsid w:val="009B69C5"/>
    <w:rsid w:val="009B6FAE"/>
    <w:rsid w:val="009B72A1"/>
    <w:rsid w:val="009B7643"/>
    <w:rsid w:val="009C0D36"/>
    <w:rsid w:val="009C0F09"/>
    <w:rsid w:val="009C1441"/>
    <w:rsid w:val="009C25BF"/>
    <w:rsid w:val="009C25E8"/>
    <w:rsid w:val="009C282A"/>
    <w:rsid w:val="009C5104"/>
    <w:rsid w:val="009C5ACF"/>
    <w:rsid w:val="009C6082"/>
    <w:rsid w:val="009C63A5"/>
    <w:rsid w:val="009C670D"/>
    <w:rsid w:val="009C700F"/>
    <w:rsid w:val="009D0168"/>
    <w:rsid w:val="009D1168"/>
    <w:rsid w:val="009D29E4"/>
    <w:rsid w:val="009D5E69"/>
    <w:rsid w:val="009D71F4"/>
    <w:rsid w:val="009D72A1"/>
    <w:rsid w:val="009D7399"/>
    <w:rsid w:val="009D747C"/>
    <w:rsid w:val="009D7671"/>
    <w:rsid w:val="009E0B1E"/>
    <w:rsid w:val="009E1DD5"/>
    <w:rsid w:val="009E2688"/>
    <w:rsid w:val="009E29ED"/>
    <w:rsid w:val="009E2BCC"/>
    <w:rsid w:val="009E4684"/>
    <w:rsid w:val="009E6BAB"/>
    <w:rsid w:val="009E6E68"/>
    <w:rsid w:val="009E6F7E"/>
    <w:rsid w:val="009E7D5A"/>
    <w:rsid w:val="009F0D41"/>
    <w:rsid w:val="009F1A5D"/>
    <w:rsid w:val="009F2E25"/>
    <w:rsid w:val="009F3A0C"/>
    <w:rsid w:val="009F455D"/>
    <w:rsid w:val="009F4B81"/>
    <w:rsid w:val="009F5B35"/>
    <w:rsid w:val="009F6890"/>
    <w:rsid w:val="00A018DD"/>
    <w:rsid w:val="00A02048"/>
    <w:rsid w:val="00A031D8"/>
    <w:rsid w:val="00A03F15"/>
    <w:rsid w:val="00A0481B"/>
    <w:rsid w:val="00A04AC4"/>
    <w:rsid w:val="00A051BB"/>
    <w:rsid w:val="00A05D7E"/>
    <w:rsid w:val="00A05E3B"/>
    <w:rsid w:val="00A05EE7"/>
    <w:rsid w:val="00A061B9"/>
    <w:rsid w:val="00A067FB"/>
    <w:rsid w:val="00A074DB"/>
    <w:rsid w:val="00A07E8C"/>
    <w:rsid w:val="00A07F87"/>
    <w:rsid w:val="00A101C4"/>
    <w:rsid w:val="00A10A94"/>
    <w:rsid w:val="00A111A4"/>
    <w:rsid w:val="00A12024"/>
    <w:rsid w:val="00A1227F"/>
    <w:rsid w:val="00A12D57"/>
    <w:rsid w:val="00A12D9B"/>
    <w:rsid w:val="00A12E39"/>
    <w:rsid w:val="00A135A9"/>
    <w:rsid w:val="00A14909"/>
    <w:rsid w:val="00A15349"/>
    <w:rsid w:val="00A16407"/>
    <w:rsid w:val="00A167B7"/>
    <w:rsid w:val="00A169BF"/>
    <w:rsid w:val="00A16F82"/>
    <w:rsid w:val="00A17557"/>
    <w:rsid w:val="00A17A17"/>
    <w:rsid w:val="00A17ACC"/>
    <w:rsid w:val="00A17E19"/>
    <w:rsid w:val="00A20829"/>
    <w:rsid w:val="00A20872"/>
    <w:rsid w:val="00A23EE6"/>
    <w:rsid w:val="00A2507A"/>
    <w:rsid w:val="00A25488"/>
    <w:rsid w:val="00A255BE"/>
    <w:rsid w:val="00A25A30"/>
    <w:rsid w:val="00A2628B"/>
    <w:rsid w:val="00A2694E"/>
    <w:rsid w:val="00A26A31"/>
    <w:rsid w:val="00A270D7"/>
    <w:rsid w:val="00A2783B"/>
    <w:rsid w:val="00A30E87"/>
    <w:rsid w:val="00A30E9F"/>
    <w:rsid w:val="00A33529"/>
    <w:rsid w:val="00A3360B"/>
    <w:rsid w:val="00A3425C"/>
    <w:rsid w:val="00A35A55"/>
    <w:rsid w:val="00A35BAA"/>
    <w:rsid w:val="00A35F5C"/>
    <w:rsid w:val="00A36942"/>
    <w:rsid w:val="00A40BA3"/>
    <w:rsid w:val="00A40FFD"/>
    <w:rsid w:val="00A42255"/>
    <w:rsid w:val="00A423BE"/>
    <w:rsid w:val="00A428F5"/>
    <w:rsid w:val="00A42C6B"/>
    <w:rsid w:val="00A43DF0"/>
    <w:rsid w:val="00A4473B"/>
    <w:rsid w:val="00A44F63"/>
    <w:rsid w:val="00A45952"/>
    <w:rsid w:val="00A47098"/>
    <w:rsid w:val="00A5206E"/>
    <w:rsid w:val="00A52101"/>
    <w:rsid w:val="00A55C58"/>
    <w:rsid w:val="00A56801"/>
    <w:rsid w:val="00A6033C"/>
    <w:rsid w:val="00A60D28"/>
    <w:rsid w:val="00A61056"/>
    <w:rsid w:val="00A6284A"/>
    <w:rsid w:val="00A64020"/>
    <w:rsid w:val="00A64777"/>
    <w:rsid w:val="00A649AD"/>
    <w:rsid w:val="00A64D80"/>
    <w:rsid w:val="00A6561C"/>
    <w:rsid w:val="00A658FE"/>
    <w:rsid w:val="00A6646D"/>
    <w:rsid w:val="00A6711D"/>
    <w:rsid w:val="00A70F45"/>
    <w:rsid w:val="00A713AA"/>
    <w:rsid w:val="00A713F1"/>
    <w:rsid w:val="00A71EB3"/>
    <w:rsid w:val="00A726F3"/>
    <w:rsid w:val="00A728F8"/>
    <w:rsid w:val="00A7381F"/>
    <w:rsid w:val="00A74635"/>
    <w:rsid w:val="00A74DA6"/>
    <w:rsid w:val="00A75C0D"/>
    <w:rsid w:val="00A7699E"/>
    <w:rsid w:val="00A77B29"/>
    <w:rsid w:val="00A80679"/>
    <w:rsid w:val="00A816B8"/>
    <w:rsid w:val="00A81A1F"/>
    <w:rsid w:val="00A81AFD"/>
    <w:rsid w:val="00A82A8C"/>
    <w:rsid w:val="00A84BAC"/>
    <w:rsid w:val="00A84DEB"/>
    <w:rsid w:val="00A85F3F"/>
    <w:rsid w:val="00A86DC5"/>
    <w:rsid w:val="00A87160"/>
    <w:rsid w:val="00A874F7"/>
    <w:rsid w:val="00A90A84"/>
    <w:rsid w:val="00A90D01"/>
    <w:rsid w:val="00A9161D"/>
    <w:rsid w:val="00A91630"/>
    <w:rsid w:val="00A91883"/>
    <w:rsid w:val="00A9196F"/>
    <w:rsid w:val="00A91A07"/>
    <w:rsid w:val="00A923E7"/>
    <w:rsid w:val="00A93138"/>
    <w:rsid w:val="00A9350E"/>
    <w:rsid w:val="00A94437"/>
    <w:rsid w:val="00A9464D"/>
    <w:rsid w:val="00A95038"/>
    <w:rsid w:val="00A95BDA"/>
    <w:rsid w:val="00A95E00"/>
    <w:rsid w:val="00A96073"/>
    <w:rsid w:val="00A96BC4"/>
    <w:rsid w:val="00A96FEB"/>
    <w:rsid w:val="00A97C62"/>
    <w:rsid w:val="00AA08F1"/>
    <w:rsid w:val="00AA1228"/>
    <w:rsid w:val="00AA1844"/>
    <w:rsid w:val="00AA1D75"/>
    <w:rsid w:val="00AA2F53"/>
    <w:rsid w:val="00AA4D57"/>
    <w:rsid w:val="00AA5EB3"/>
    <w:rsid w:val="00AA5F07"/>
    <w:rsid w:val="00AA66B6"/>
    <w:rsid w:val="00AA6C08"/>
    <w:rsid w:val="00AA6D47"/>
    <w:rsid w:val="00AA7110"/>
    <w:rsid w:val="00AA756D"/>
    <w:rsid w:val="00AB027B"/>
    <w:rsid w:val="00AB0689"/>
    <w:rsid w:val="00AB09B0"/>
    <w:rsid w:val="00AB0C6A"/>
    <w:rsid w:val="00AB272C"/>
    <w:rsid w:val="00AB42B0"/>
    <w:rsid w:val="00AB4924"/>
    <w:rsid w:val="00AB4D32"/>
    <w:rsid w:val="00AB772A"/>
    <w:rsid w:val="00AC0BD7"/>
    <w:rsid w:val="00AC134B"/>
    <w:rsid w:val="00AC1C63"/>
    <w:rsid w:val="00AC1F48"/>
    <w:rsid w:val="00AC1F83"/>
    <w:rsid w:val="00AC3266"/>
    <w:rsid w:val="00AC3FCF"/>
    <w:rsid w:val="00AC4D4C"/>
    <w:rsid w:val="00AC5468"/>
    <w:rsid w:val="00AC5AB7"/>
    <w:rsid w:val="00AC6433"/>
    <w:rsid w:val="00AC6C1E"/>
    <w:rsid w:val="00AC6CF4"/>
    <w:rsid w:val="00AC72CF"/>
    <w:rsid w:val="00AD030C"/>
    <w:rsid w:val="00AD046F"/>
    <w:rsid w:val="00AD0670"/>
    <w:rsid w:val="00AD0B34"/>
    <w:rsid w:val="00AD1039"/>
    <w:rsid w:val="00AD20A5"/>
    <w:rsid w:val="00AD221D"/>
    <w:rsid w:val="00AD230C"/>
    <w:rsid w:val="00AD2D53"/>
    <w:rsid w:val="00AD4374"/>
    <w:rsid w:val="00AD4EB2"/>
    <w:rsid w:val="00AD52A6"/>
    <w:rsid w:val="00AD52D7"/>
    <w:rsid w:val="00AD532A"/>
    <w:rsid w:val="00AD549A"/>
    <w:rsid w:val="00AD5E58"/>
    <w:rsid w:val="00AE06CF"/>
    <w:rsid w:val="00AE0B6A"/>
    <w:rsid w:val="00AE233D"/>
    <w:rsid w:val="00AE2473"/>
    <w:rsid w:val="00AE3008"/>
    <w:rsid w:val="00AE30A1"/>
    <w:rsid w:val="00AE50C4"/>
    <w:rsid w:val="00AE51DA"/>
    <w:rsid w:val="00AE5EF1"/>
    <w:rsid w:val="00AE623E"/>
    <w:rsid w:val="00AE6567"/>
    <w:rsid w:val="00AE6B2A"/>
    <w:rsid w:val="00AE6D24"/>
    <w:rsid w:val="00AE6F0E"/>
    <w:rsid w:val="00AE787C"/>
    <w:rsid w:val="00AE7AE5"/>
    <w:rsid w:val="00AF05A2"/>
    <w:rsid w:val="00AF0D37"/>
    <w:rsid w:val="00AF0E4B"/>
    <w:rsid w:val="00AF1B26"/>
    <w:rsid w:val="00AF1B83"/>
    <w:rsid w:val="00AF223D"/>
    <w:rsid w:val="00AF2F9E"/>
    <w:rsid w:val="00AF342B"/>
    <w:rsid w:val="00AF46D5"/>
    <w:rsid w:val="00AF5B82"/>
    <w:rsid w:val="00AF6699"/>
    <w:rsid w:val="00AF6E23"/>
    <w:rsid w:val="00B00044"/>
    <w:rsid w:val="00B0117C"/>
    <w:rsid w:val="00B014EC"/>
    <w:rsid w:val="00B0211C"/>
    <w:rsid w:val="00B02697"/>
    <w:rsid w:val="00B02BEE"/>
    <w:rsid w:val="00B02D3B"/>
    <w:rsid w:val="00B04098"/>
    <w:rsid w:val="00B04546"/>
    <w:rsid w:val="00B06E11"/>
    <w:rsid w:val="00B07DCE"/>
    <w:rsid w:val="00B10284"/>
    <w:rsid w:val="00B10680"/>
    <w:rsid w:val="00B113A1"/>
    <w:rsid w:val="00B11A7F"/>
    <w:rsid w:val="00B12BF4"/>
    <w:rsid w:val="00B1303F"/>
    <w:rsid w:val="00B13424"/>
    <w:rsid w:val="00B15E7B"/>
    <w:rsid w:val="00B16005"/>
    <w:rsid w:val="00B162E4"/>
    <w:rsid w:val="00B17762"/>
    <w:rsid w:val="00B17DC0"/>
    <w:rsid w:val="00B17EDD"/>
    <w:rsid w:val="00B20AA4"/>
    <w:rsid w:val="00B229A3"/>
    <w:rsid w:val="00B22CAE"/>
    <w:rsid w:val="00B23548"/>
    <w:rsid w:val="00B23722"/>
    <w:rsid w:val="00B23E81"/>
    <w:rsid w:val="00B240FF"/>
    <w:rsid w:val="00B24641"/>
    <w:rsid w:val="00B249A9"/>
    <w:rsid w:val="00B2518D"/>
    <w:rsid w:val="00B2603E"/>
    <w:rsid w:val="00B2766B"/>
    <w:rsid w:val="00B27BEF"/>
    <w:rsid w:val="00B302FF"/>
    <w:rsid w:val="00B30D4B"/>
    <w:rsid w:val="00B30DE2"/>
    <w:rsid w:val="00B31461"/>
    <w:rsid w:val="00B31ED3"/>
    <w:rsid w:val="00B323CE"/>
    <w:rsid w:val="00B32547"/>
    <w:rsid w:val="00B333BB"/>
    <w:rsid w:val="00B33FD5"/>
    <w:rsid w:val="00B3588A"/>
    <w:rsid w:val="00B36016"/>
    <w:rsid w:val="00B403EE"/>
    <w:rsid w:val="00B40ABB"/>
    <w:rsid w:val="00B41499"/>
    <w:rsid w:val="00B41C41"/>
    <w:rsid w:val="00B41CE2"/>
    <w:rsid w:val="00B42AF2"/>
    <w:rsid w:val="00B430CF"/>
    <w:rsid w:val="00B43458"/>
    <w:rsid w:val="00B43FF3"/>
    <w:rsid w:val="00B4473D"/>
    <w:rsid w:val="00B44F81"/>
    <w:rsid w:val="00B455E1"/>
    <w:rsid w:val="00B46179"/>
    <w:rsid w:val="00B4688B"/>
    <w:rsid w:val="00B46DFA"/>
    <w:rsid w:val="00B474A6"/>
    <w:rsid w:val="00B47520"/>
    <w:rsid w:val="00B4760E"/>
    <w:rsid w:val="00B47F08"/>
    <w:rsid w:val="00B5029B"/>
    <w:rsid w:val="00B50A0B"/>
    <w:rsid w:val="00B51937"/>
    <w:rsid w:val="00B55B4E"/>
    <w:rsid w:val="00B560CB"/>
    <w:rsid w:val="00B56D28"/>
    <w:rsid w:val="00B56DF0"/>
    <w:rsid w:val="00B56FFF"/>
    <w:rsid w:val="00B5733F"/>
    <w:rsid w:val="00B6290D"/>
    <w:rsid w:val="00B63136"/>
    <w:rsid w:val="00B64CEE"/>
    <w:rsid w:val="00B65A6C"/>
    <w:rsid w:val="00B67339"/>
    <w:rsid w:val="00B7057E"/>
    <w:rsid w:val="00B71096"/>
    <w:rsid w:val="00B71824"/>
    <w:rsid w:val="00B71D31"/>
    <w:rsid w:val="00B72101"/>
    <w:rsid w:val="00B726CE"/>
    <w:rsid w:val="00B73BEF"/>
    <w:rsid w:val="00B73CC7"/>
    <w:rsid w:val="00B73E51"/>
    <w:rsid w:val="00B747E6"/>
    <w:rsid w:val="00B758D2"/>
    <w:rsid w:val="00B76DDB"/>
    <w:rsid w:val="00B77416"/>
    <w:rsid w:val="00B77D08"/>
    <w:rsid w:val="00B807C2"/>
    <w:rsid w:val="00B80976"/>
    <w:rsid w:val="00B81161"/>
    <w:rsid w:val="00B8338B"/>
    <w:rsid w:val="00B85C13"/>
    <w:rsid w:val="00B86756"/>
    <w:rsid w:val="00B869B5"/>
    <w:rsid w:val="00B8783D"/>
    <w:rsid w:val="00B90C8F"/>
    <w:rsid w:val="00B916B6"/>
    <w:rsid w:val="00B91F6B"/>
    <w:rsid w:val="00B9293E"/>
    <w:rsid w:val="00B92CE0"/>
    <w:rsid w:val="00B92FFD"/>
    <w:rsid w:val="00B9318D"/>
    <w:rsid w:val="00B93593"/>
    <w:rsid w:val="00B969BF"/>
    <w:rsid w:val="00B974F0"/>
    <w:rsid w:val="00BA0C3F"/>
    <w:rsid w:val="00BA1024"/>
    <w:rsid w:val="00BA12BB"/>
    <w:rsid w:val="00BA1623"/>
    <w:rsid w:val="00BA1ADD"/>
    <w:rsid w:val="00BA1F22"/>
    <w:rsid w:val="00BA2278"/>
    <w:rsid w:val="00BA2B95"/>
    <w:rsid w:val="00BA3049"/>
    <w:rsid w:val="00BA50B3"/>
    <w:rsid w:val="00BA559D"/>
    <w:rsid w:val="00BA6779"/>
    <w:rsid w:val="00BA7BCF"/>
    <w:rsid w:val="00BB2168"/>
    <w:rsid w:val="00BB21E4"/>
    <w:rsid w:val="00BB2699"/>
    <w:rsid w:val="00BB2BEE"/>
    <w:rsid w:val="00BB3770"/>
    <w:rsid w:val="00BB4595"/>
    <w:rsid w:val="00BB4C29"/>
    <w:rsid w:val="00BB5AC8"/>
    <w:rsid w:val="00BB5F53"/>
    <w:rsid w:val="00BB6064"/>
    <w:rsid w:val="00BB7165"/>
    <w:rsid w:val="00BB771F"/>
    <w:rsid w:val="00BC0105"/>
    <w:rsid w:val="00BC0559"/>
    <w:rsid w:val="00BC05AB"/>
    <w:rsid w:val="00BC17B1"/>
    <w:rsid w:val="00BC24AB"/>
    <w:rsid w:val="00BC27B6"/>
    <w:rsid w:val="00BC32F0"/>
    <w:rsid w:val="00BC3EE5"/>
    <w:rsid w:val="00BC4BC0"/>
    <w:rsid w:val="00BC5CFF"/>
    <w:rsid w:val="00BC66F5"/>
    <w:rsid w:val="00BC7188"/>
    <w:rsid w:val="00BC7CF7"/>
    <w:rsid w:val="00BD0024"/>
    <w:rsid w:val="00BD0672"/>
    <w:rsid w:val="00BD27BD"/>
    <w:rsid w:val="00BD30A6"/>
    <w:rsid w:val="00BD3472"/>
    <w:rsid w:val="00BD38B2"/>
    <w:rsid w:val="00BD3F33"/>
    <w:rsid w:val="00BD4704"/>
    <w:rsid w:val="00BD470C"/>
    <w:rsid w:val="00BD4D2D"/>
    <w:rsid w:val="00BD53C7"/>
    <w:rsid w:val="00BD774C"/>
    <w:rsid w:val="00BD7EF5"/>
    <w:rsid w:val="00BE01C5"/>
    <w:rsid w:val="00BE083D"/>
    <w:rsid w:val="00BE0D2B"/>
    <w:rsid w:val="00BE29E9"/>
    <w:rsid w:val="00BE2A2C"/>
    <w:rsid w:val="00BE2BBA"/>
    <w:rsid w:val="00BE2BBC"/>
    <w:rsid w:val="00BE3D19"/>
    <w:rsid w:val="00BE45B2"/>
    <w:rsid w:val="00BE4BD0"/>
    <w:rsid w:val="00BE53DC"/>
    <w:rsid w:val="00BE5A75"/>
    <w:rsid w:val="00BE5B6F"/>
    <w:rsid w:val="00BE6777"/>
    <w:rsid w:val="00BE7529"/>
    <w:rsid w:val="00BF0A98"/>
    <w:rsid w:val="00BF0FD5"/>
    <w:rsid w:val="00BF167B"/>
    <w:rsid w:val="00BF18CD"/>
    <w:rsid w:val="00BF26DC"/>
    <w:rsid w:val="00BF38EF"/>
    <w:rsid w:val="00BF3B00"/>
    <w:rsid w:val="00BF4E62"/>
    <w:rsid w:val="00BF57E6"/>
    <w:rsid w:val="00BF5C54"/>
    <w:rsid w:val="00BF6793"/>
    <w:rsid w:val="00C00599"/>
    <w:rsid w:val="00C00CEA"/>
    <w:rsid w:val="00C01975"/>
    <w:rsid w:val="00C02D38"/>
    <w:rsid w:val="00C02E03"/>
    <w:rsid w:val="00C03250"/>
    <w:rsid w:val="00C03B1A"/>
    <w:rsid w:val="00C05ED4"/>
    <w:rsid w:val="00C0629E"/>
    <w:rsid w:val="00C068B8"/>
    <w:rsid w:val="00C06CF0"/>
    <w:rsid w:val="00C077B6"/>
    <w:rsid w:val="00C116D2"/>
    <w:rsid w:val="00C11B6A"/>
    <w:rsid w:val="00C12810"/>
    <w:rsid w:val="00C12BF4"/>
    <w:rsid w:val="00C150FD"/>
    <w:rsid w:val="00C15462"/>
    <w:rsid w:val="00C15DC4"/>
    <w:rsid w:val="00C1618C"/>
    <w:rsid w:val="00C167AF"/>
    <w:rsid w:val="00C20886"/>
    <w:rsid w:val="00C2393D"/>
    <w:rsid w:val="00C23AA9"/>
    <w:rsid w:val="00C24FE5"/>
    <w:rsid w:val="00C2696C"/>
    <w:rsid w:val="00C27719"/>
    <w:rsid w:val="00C278D7"/>
    <w:rsid w:val="00C30D86"/>
    <w:rsid w:val="00C313CA"/>
    <w:rsid w:val="00C31912"/>
    <w:rsid w:val="00C31E67"/>
    <w:rsid w:val="00C3489C"/>
    <w:rsid w:val="00C349B7"/>
    <w:rsid w:val="00C34F6D"/>
    <w:rsid w:val="00C350CD"/>
    <w:rsid w:val="00C35744"/>
    <w:rsid w:val="00C35AE9"/>
    <w:rsid w:val="00C3649F"/>
    <w:rsid w:val="00C369DD"/>
    <w:rsid w:val="00C40265"/>
    <w:rsid w:val="00C40F4F"/>
    <w:rsid w:val="00C40FC2"/>
    <w:rsid w:val="00C447DF"/>
    <w:rsid w:val="00C454FC"/>
    <w:rsid w:val="00C460D5"/>
    <w:rsid w:val="00C46D4F"/>
    <w:rsid w:val="00C47006"/>
    <w:rsid w:val="00C47A97"/>
    <w:rsid w:val="00C500E0"/>
    <w:rsid w:val="00C51F4D"/>
    <w:rsid w:val="00C52B0A"/>
    <w:rsid w:val="00C52BEC"/>
    <w:rsid w:val="00C5385C"/>
    <w:rsid w:val="00C548D0"/>
    <w:rsid w:val="00C55C96"/>
    <w:rsid w:val="00C5636D"/>
    <w:rsid w:val="00C57EEA"/>
    <w:rsid w:val="00C57F34"/>
    <w:rsid w:val="00C60580"/>
    <w:rsid w:val="00C6199F"/>
    <w:rsid w:val="00C62669"/>
    <w:rsid w:val="00C63767"/>
    <w:rsid w:val="00C648C9"/>
    <w:rsid w:val="00C65099"/>
    <w:rsid w:val="00C667DB"/>
    <w:rsid w:val="00C66F55"/>
    <w:rsid w:val="00C7056C"/>
    <w:rsid w:val="00C7120D"/>
    <w:rsid w:val="00C71BA7"/>
    <w:rsid w:val="00C71E61"/>
    <w:rsid w:val="00C71F16"/>
    <w:rsid w:val="00C72A54"/>
    <w:rsid w:val="00C73C07"/>
    <w:rsid w:val="00C741DF"/>
    <w:rsid w:val="00C745CD"/>
    <w:rsid w:val="00C753C6"/>
    <w:rsid w:val="00C7579A"/>
    <w:rsid w:val="00C76165"/>
    <w:rsid w:val="00C76C49"/>
    <w:rsid w:val="00C76F19"/>
    <w:rsid w:val="00C77155"/>
    <w:rsid w:val="00C777EA"/>
    <w:rsid w:val="00C77E4F"/>
    <w:rsid w:val="00C8085D"/>
    <w:rsid w:val="00C80BA2"/>
    <w:rsid w:val="00C80CA3"/>
    <w:rsid w:val="00C820B4"/>
    <w:rsid w:val="00C82301"/>
    <w:rsid w:val="00C823F7"/>
    <w:rsid w:val="00C82C19"/>
    <w:rsid w:val="00C82DE0"/>
    <w:rsid w:val="00C82F91"/>
    <w:rsid w:val="00C830A2"/>
    <w:rsid w:val="00C8340F"/>
    <w:rsid w:val="00C83BE8"/>
    <w:rsid w:val="00C844D7"/>
    <w:rsid w:val="00C85BE8"/>
    <w:rsid w:val="00C864FA"/>
    <w:rsid w:val="00C8651B"/>
    <w:rsid w:val="00C8694B"/>
    <w:rsid w:val="00C87169"/>
    <w:rsid w:val="00C87A1F"/>
    <w:rsid w:val="00C90BE8"/>
    <w:rsid w:val="00C91DE5"/>
    <w:rsid w:val="00C929D6"/>
    <w:rsid w:val="00C93D87"/>
    <w:rsid w:val="00C95516"/>
    <w:rsid w:val="00C96285"/>
    <w:rsid w:val="00C96703"/>
    <w:rsid w:val="00C97164"/>
    <w:rsid w:val="00C971B4"/>
    <w:rsid w:val="00C977F9"/>
    <w:rsid w:val="00CA0019"/>
    <w:rsid w:val="00CA0281"/>
    <w:rsid w:val="00CA0E0B"/>
    <w:rsid w:val="00CA0EB8"/>
    <w:rsid w:val="00CA1E9B"/>
    <w:rsid w:val="00CA2445"/>
    <w:rsid w:val="00CA2AA6"/>
    <w:rsid w:val="00CA4161"/>
    <w:rsid w:val="00CA4280"/>
    <w:rsid w:val="00CA5A9A"/>
    <w:rsid w:val="00CA62B4"/>
    <w:rsid w:val="00CA6ADA"/>
    <w:rsid w:val="00CA7342"/>
    <w:rsid w:val="00CB1008"/>
    <w:rsid w:val="00CB1203"/>
    <w:rsid w:val="00CB124B"/>
    <w:rsid w:val="00CB272B"/>
    <w:rsid w:val="00CB27EB"/>
    <w:rsid w:val="00CB2EB1"/>
    <w:rsid w:val="00CB4233"/>
    <w:rsid w:val="00CB462F"/>
    <w:rsid w:val="00CB4B48"/>
    <w:rsid w:val="00CB4BF5"/>
    <w:rsid w:val="00CB523E"/>
    <w:rsid w:val="00CB6AD5"/>
    <w:rsid w:val="00CB7EF3"/>
    <w:rsid w:val="00CC0098"/>
    <w:rsid w:val="00CC0151"/>
    <w:rsid w:val="00CC03C1"/>
    <w:rsid w:val="00CC0694"/>
    <w:rsid w:val="00CC1406"/>
    <w:rsid w:val="00CC1806"/>
    <w:rsid w:val="00CC20BE"/>
    <w:rsid w:val="00CC22AE"/>
    <w:rsid w:val="00CC2B54"/>
    <w:rsid w:val="00CC2EDB"/>
    <w:rsid w:val="00CC3111"/>
    <w:rsid w:val="00CC3D72"/>
    <w:rsid w:val="00CC465B"/>
    <w:rsid w:val="00CC4783"/>
    <w:rsid w:val="00CC4D11"/>
    <w:rsid w:val="00CC4E56"/>
    <w:rsid w:val="00CC53A5"/>
    <w:rsid w:val="00CC53D2"/>
    <w:rsid w:val="00CC6D40"/>
    <w:rsid w:val="00CC7B01"/>
    <w:rsid w:val="00CC7B86"/>
    <w:rsid w:val="00CC7D5B"/>
    <w:rsid w:val="00CD04A6"/>
    <w:rsid w:val="00CD1E48"/>
    <w:rsid w:val="00CD21E2"/>
    <w:rsid w:val="00CD292C"/>
    <w:rsid w:val="00CD35F8"/>
    <w:rsid w:val="00CD3C37"/>
    <w:rsid w:val="00CD4562"/>
    <w:rsid w:val="00CD5554"/>
    <w:rsid w:val="00CD5E08"/>
    <w:rsid w:val="00CD65D8"/>
    <w:rsid w:val="00CD7485"/>
    <w:rsid w:val="00CE16D6"/>
    <w:rsid w:val="00CE1F4F"/>
    <w:rsid w:val="00CE40CF"/>
    <w:rsid w:val="00CE44ED"/>
    <w:rsid w:val="00CE4F20"/>
    <w:rsid w:val="00CE71E3"/>
    <w:rsid w:val="00CE76D1"/>
    <w:rsid w:val="00CF01B7"/>
    <w:rsid w:val="00CF0232"/>
    <w:rsid w:val="00CF109E"/>
    <w:rsid w:val="00CF1523"/>
    <w:rsid w:val="00CF1FC5"/>
    <w:rsid w:val="00CF203B"/>
    <w:rsid w:val="00CF2191"/>
    <w:rsid w:val="00CF38C7"/>
    <w:rsid w:val="00CF3933"/>
    <w:rsid w:val="00CF52A0"/>
    <w:rsid w:val="00CF52A9"/>
    <w:rsid w:val="00CF52D8"/>
    <w:rsid w:val="00CF5304"/>
    <w:rsid w:val="00CF56EA"/>
    <w:rsid w:val="00CF6307"/>
    <w:rsid w:val="00CF681E"/>
    <w:rsid w:val="00CF7BD3"/>
    <w:rsid w:val="00D02731"/>
    <w:rsid w:val="00D0480A"/>
    <w:rsid w:val="00D04C7D"/>
    <w:rsid w:val="00D059D8"/>
    <w:rsid w:val="00D07381"/>
    <w:rsid w:val="00D074A1"/>
    <w:rsid w:val="00D10C01"/>
    <w:rsid w:val="00D11323"/>
    <w:rsid w:val="00D11358"/>
    <w:rsid w:val="00D1285E"/>
    <w:rsid w:val="00D1397B"/>
    <w:rsid w:val="00D13BD4"/>
    <w:rsid w:val="00D14556"/>
    <w:rsid w:val="00D16B14"/>
    <w:rsid w:val="00D16C1F"/>
    <w:rsid w:val="00D2097E"/>
    <w:rsid w:val="00D20DBF"/>
    <w:rsid w:val="00D20DDC"/>
    <w:rsid w:val="00D21086"/>
    <w:rsid w:val="00D2343F"/>
    <w:rsid w:val="00D23917"/>
    <w:rsid w:val="00D24DA5"/>
    <w:rsid w:val="00D257A8"/>
    <w:rsid w:val="00D2618B"/>
    <w:rsid w:val="00D26B2E"/>
    <w:rsid w:val="00D26D40"/>
    <w:rsid w:val="00D26F13"/>
    <w:rsid w:val="00D271E1"/>
    <w:rsid w:val="00D3022C"/>
    <w:rsid w:val="00D31B84"/>
    <w:rsid w:val="00D32395"/>
    <w:rsid w:val="00D32A7B"/>
    <w:rsid w:val="00D3331A"/>
    <w:rsid w:val="00D3336B"/>
    <w:rsid w:val="00D34800"/>
    <w:rsid w:val="00D35CD2"/>
    <w:rsid w:val="00D3663E"/>
    <w:rsid w:val="00D36AC4"/>
    <w:rsid w:val="00D37650"/>
    <w:rsid w:val="00D3767D"/>
    <w:rsid w:val="00D41EA4"/>
    <w:rsid w:val="00D420AE"/>
    <w:rsid w:val="00D421CF"/>
    <w:rsid w:val="00D42CA7"/>
    <w:rsid w:val="00D43C09"/>
    <w:rsid w:val="00D4414F"/>
    <w:rsid w:val="00D4439F"/>
    <w:rsid w:val="00D44567"/>
    <w:rsid w:val="00D4496F"/>
    <w:rsid w:val="00D44A58"/>
    <w:rsid w:val="00D44B90"/>
    <w:rsid w:val="00D45C77"/>
    <w:rsid w:val="00D45EC3"/>
    <w:rsid w:val="00D4638D"/>
    <w:rsid w:val="00D46CE6"/>
    <w:rsid w:val="00D46D5C"/>
    <w:rsid w:val="00D47375"/>
    <w:rsid w:val="00D478E8"/>
    <w:rsid w:val="00D47A62"/>
    <w:rsid w:val="00D51D60"/>
    <w:rsid w:val="00D52309"/>
    <w:rsid w:val="00D52B20"/>
    <w:rsid w:val="00D538FF"/>
    <w:rsid w:val="00D539DB"/>
    <w:rsid w:val="00D5461B"/>
    <w:rsid w:val="00D54D79"/>
    <w:rsid w:val="00D55035"/>
    <w:rsid w:val="00D55D81"/>
    <w:rsid w:val="00D5623F"/>
    <w:rsid w:val="00D607FF"/>
    <w:rsid w:val="00D60BA4"/>
    <w:rsid w:val="00D619F4"/>
    <w:rsid w:val="00D61BBB"/>
    <w:rsid w:val="00D61DC0"/>
    <w:rsid w:val="00D62679"/>
    <w:rsid w:val="00D6296F"/>
    <w:rsid w:val="00D62AF5"/>
    <w:rsid w:val="00D64102"/>
    <w:rsid w:val="00D64A9D"/>
    <w:rsid w:val="00D64F5F"/>
    <w:rsid w:val="00D6519B"/>
    <w:rsid w:val="00D65C70"/>
    <w:rsid w:val="00D66182"/>
    <w:rsid w:val="00D6668C"/>
    <w:rsid w:val="00D66BFA"/>
    <w:rsid w:val="00D66E56"/>
    <w:rsid w:val="00D71074"/>
    <w:rsid w:val="00D716F1"/>
    <w:rsid w:val="00D71870"/>
    <w:rsid w:val="00D72C89"/>
    <w:rsid w:val="00D73431"/>
    <w:rsid w:val="00D74C8E"/>
    <w:rsid w:val="00D75B2B"/>
    <w:rsid w:val="00D7650A"/>
    <w:rsid w:val="00D76DF3"/>
    <w:rsid w:val="00D801E1"/>
    <w:rsid w:val="00D80363"/>
    <w:rsid w:val="00D8059B"/>
    <w:rsid w:val="00D80A94"/>
    <w:rsid w:val="00D81EFA"/>
    <w:rsid w:val="00D823D1"/>
    <w:rsid w:val="00D829D3"/>
    <w:rsid w:val="00D82A4C"/>
    <w:rsid w:val="00D83A9B"/>
    <w:rsid w:val="00D8462D"/>
    <w:rsid w:val="00D85076"/>
    <w:rsid w:val="00D859C2"/>
    <w:rsid w:val="00D8694E"/>
    <w:rsid w:val="00D87362"/>
    <w:rsid w:val="00D9051D"/>
    <w:rsid w:val="00D9159C"/>
    <w:rsid w:val="00D917EF"/>
    <w:rsid w:val="00D91B1F"/>
    <w:rsid w:val="00D92461"/>
    <w:rsid w:val="00D92639"/>
    <w:rsid w:val="00D9289B"/>
    <w:rsid w:val="00D93872"/>
    <w:rsid w:val="00D94890"/>
    <w:rsid w:val="00D94AAD"/>
    <w:rsid w:val="00D94E59"/>
    <w:rsid w:val="00D95297"/>
    <w:rsid w:val="00D95A09"/>
    <w:rsid w:val="00D95DF0"/>
    <w:rsid w:val="00D96818"/>
    <w:rsid w:val="00D96CBB"/>
    <w:rsid w:val="00D970C7"/>
    <w:rsid w:val="00D9749E"/>
    <w:rsid w:val="00D97AFA"/>
    <w:rsid w:val="00D97D79"/>
    <w:rsid w:val="00DA2252"/>
    <w:rsid w:val="00DA2B45"/>
    <w:rsid w:val="00DA369E"/>
    <w:rsid w:val="00DA386A"/>
    <w:rsid w:val="00DA395D"/>
    <w:rsid w:val="00DA3D43"/>
    <w:rsid w:val="00DA3DD1"/>
    <w:rsid w:val="00DA4560"/>
    <w:rsid w:val="00DA5384"/>
    <w:rsid w:val="00DA5B52"/>
    <w:rsid w:val="00DA6042"/>
    <w:rsid w:val="00DA63EC"/>
    <w:rsid w:val="00DA6AA5"/>
    <w:rsid w:val="00DA6FF5"/>
    <w:rsid w:val="00DB23E6"/>
    <w:rsid w:val="00DB253C"/>
    <w:rsid w:val="00DB3A78"/>
    <w:rsid w:val="00DB449C"/>
    <w:rsid w:val="00DB4BF2"/>
    <w:rsid w:val="00DB505F"/>
    <w:rsid w:val="00DB5D5F"/>
    <w:rsid w:val="00DB6697"/>
    <w:rsid w:val="00DB694C"/>
    <w:rsid w:val="00DB6C33"/>
    <w:rsid w:val="00DB70EE"/>
    <w:rsid w:val="00DB777C"/>
    <w:rsid w:val="00DB7B2C"/>
    <w:rsid w:val="00DB7C10"/>
    <w:rsid w:val="00DB7E72"/>
    <w:rsid w:val="00DC09CC"/>
    <w:rsid w:val="00DC0F37"/>
    <w:rsid w:val="00DC2E7A"/>
    <w:rsid w:val="00DC3D2F"/>
    <w:rsid w:val="00DC3D4F"/>
    <w:rsid w:val="00DC4336"/>
    <w:rsid w:val="00DC682A"/>
    <w:rsid w:val="00DC6CB9"/>
    <w:rsid w:val="00DC7302"/>
    <w:rsid w:val="00DC765F"/>
    <w:rsid w:val="00DD00BD"/>
    <w:rsid w:val="00DD0F3C"/>
    <w:rsid w:val="00DD0FD6"/>
    <w:rsid w:val="00DD1444"/>
    <w:rsid w:val="00DD1780"/>
    <w:rsid w:val="00DD209F"/>
    <w:rsid w:val="00DD285D"/>
    <w:rsid w:val="00DD2981"/>
    <w:rsid w:val="00DD314C"/>
    <w:rsid w:val="00DD559D"/>
    <w:rsid w:val="00DD6E12"/>
    <w:rsid w:val="00DD6E3B"/>
    <w:rsid w:val="00DD7580"/>
    <w:rsid w:val="00DD77F1"/>
    <w:rsid w:val="00DD7C70"/>
    <w:rsid w:val="00DD7D5C"/>
    <w:rsid w:val="00DE0378"/>
    <w:rsid w:val="00DE1208"/>
    <w:rsid w:val="00DE1C3C"/>
    <w:rsid w:val="00DE1E8E"/>
    <w:rsid w:val="00DE231B"/>
    <w:rsid w:val="00DE268E"/>
    <w:rsid w:val="00DE26F5"/>
    <w:rsid w:val="00DE31AD"/>
    <w:rsid w:val="00DE36F7"/>
    <w:rsid w:val="00DE61F0"/>
    <w:rsid w:val="00DE6362"/>
    <w:rsid w:val="00DF0504"/>
    <w:rsid w:val="00DF214B"/>
    <w:rsid w:val="00DF2C8C"/>
    <w:rsid w:val="00DF2EE9"/>
    <w:rsid w:val="00DF359B"/>
    <w:rsid w:val="00DF4EDB"/>
    <w:rsid w:val="00DF4F82"/>
    <w:rsid w:val="00DF6DF9"/>
    <w:rsid w:val="00DF7735"/>
    <w:rsid w:val="00DF7834"/>
    <w:rsid w:val="00DF785B"/>
    <w:rsid w:val="00E01D5D"/>
    <w:rsid w:val="00E0463B"/>
    <w:rsid w:val="00E04771"/>
    <w:rsid w:val="00E051F7"/>
    <w:rsid w:val="00E0550A"/>
    <w:rsid w:val="00E05FD9"/>
    <w:rsid w:val="00E06A0B"/>
    <w:rsid w:val="00E06C78"/>
    <w:rsid w:val="00E06CED"/>
    <w:rsid w:val="00E06D54"/>
    <w:rsid w:val="00E0705F"/>
    <w:rsid w:val="00E073F8"/>
    <w:rsid w:val="00E076E0"/>
    <w:rsid w:val="00E0770A"/>
    <w:rsid w:val="00E103C8"/>
    <w:rsid w:val="00E10750"/>
    <w:rsid w:val="00E10C19"/>
    <w:rsid w:val="00E11DB7"/>
    <w:rsid w:val="00E122D4"/>
    <w:rsid w:val="00E124B9"/>
    <w:rsid w:val="00E135F9"/>
    <w:rsid w:val="00E13D5C"/>
    <w:rsid w:val="00E14A77"/>
    <w:rsid w:val="00E14D3F"/>
    <w:rsid w:val="00E1517E"/>
    <w:rsid w:val="00E15358"/>
    <w:rsid w:val="00E17AFF"/>
    <w:rsid w:val="00E2081C"/>
    <w:rsid w:val="00E20CB2"/>
    <w:rsid w:val="00E23D88"/>
    <w:rsid w:val="00E240BE"/>
    <w:rsid w:val="00E24B90"/>
    <w:rsid w:val="00E2629E"/>
    <w:rsid w:val="00E262D0"/>
    <w:rsid w:val="00E26E45"/>
    <w:rsid w:val="00E30722"/>
    <w:rsid w:val="00E30B51"/>
    <w:rsid w:val="00E319FC"/>
    <w:rsid w:val="00E3231A"/>
    <w:rsid w:val="00E32A77"/>
    <w:rsid w:val="00E34622"/>
    <w:rsid w:val="00E36FFC"/>
    <w:rsid w:val="00E3770F"/>
    <w:rsid w:val="00E3785A"/>
    <w:rsid w:val="00E37BA3"/>
    <w:rsid w:val="00E404FD"/>
    <w:rsid w:val="00E40853"/>
    <w:rsid w:val="00E4091A"/>
    <w:rsid w:val="00E41FE5"/>
    <w:rsid w:val="00E42048"/>
    <w:rsid w:val="00E42174"/>
    <w:rsid w:val="00E42701"/>
    <w:rsid w:val="00E4389E"/>
    <w:rsid w:val="00E4407E"/>
    <w:rsid w:val="00E4436E"/>
    <w:rsid w:val="00E4514E"/>
    <w:rsid w:val="00E45238"/>
    <w:rsid w:val="00E45564"/>
    <w:rsid w:val="00E45BFA"/>
    <w:rsid w:val="00E45EB5"/>
    <w:rsid w:val="00E46560"/>
    <w:rsid w:val="00E51437"/>
    <w:rsid w:val="00E517DC"/>
    <w:rsid w:val="00E522D2"/>
    <w:rsid w:val="00E52703"/>
    <w:rsid w:val="00E54489"/>
    <w:rsid w:val="00E54E14"/>
    <w:rsid w:val="00E55BB8"/>
    <w:rsid w:val="00E55DDB"/>
    <w:rsid w:val="00E56D28"/>
    <w:rsid w:val="00E60430"/>
    <w:rsid w:val="00E60C11"/>
    <w:rsid w:val="00E60D6E"/>
    <w:rsid w:val="00E612F5"/>
    <w:rsid w:val="00E61BA2"/>
    <w:rsid w:val="00E61C9C"/>
    <w:rsid w:val="00E61D5C"/>
    <w:rsid w:val="00E62DFA"/>
    <w:rsid w:val="00E62F4D"/>
    <w:rsid w:val="00E634D1"/>
    <w:rsid w:val="00E65EC0"/>
    <w:rsid w:val="00E66DDC"/>
    <w:rsid w:val="00E7208C"/>
    <w:rsid w:val="00E72138"/>
    <w:rsid w:val="00E7245D"/>
    <w:rsid w:val="00E7310C"/>
    <w:rsid w:val="00E744C1"/>
    <w:rsid w:val="00E7475C"/>
    <w:rsid w:val="00E754BB"/>
    <w:rsid w:val="00E75536"/>
    <w:rsid w:val="00E75849"/>
    <w:rsid w:val="00E762A7"/>
    <w:rsid w:val="00E77DF3"/>
    <w:rsid w:val="00E77FFD"/>
    <w:rsid w:val="00E80041"/>
    <w:rsid w:val="00E800AA"/>
    <w:rsid w:val="00E81582"/>
    <w:rsid w:val="00E817BF"/>
    <w:rsid w:val="00E817F0"/>
    <w:rsid w:val="00E81A4F"/>
    <w:rsid w:val="00E81B3C"/>
    <w:rsid w:val="00E8208E"/>
    <w:rsid w:val="00E821DC"/>
    <w:rsid w:val="00E82B15"/>
    <w:rsid w:val="00E82E5C"/>
    <w:rsid w:val="00E83856"/>
    <w:rsid w:val="00E83CF8"/>
    <w:rsid w:val="00E83E17"/>
    <w:rsid w:val="00E85655"/>
    <w:rsid w:val="00E85BAB"/>
    <w:rsid w:val="00E85F6A"/>
    <w:rsid w:val="00E86328"/>
    <w:rsid w:val="00E8694E"/>
    <w:rsid w:val="00E86CCA"/>
    <w:rsid w:val="00E86D9A"/>
    <w:rsid w:val="00E86EEB"/>
    <w:rsid w:val="00E90F6B"/>
    <w:rsid w:val="00E913BD"/>
    <w:rsid w:val="00E91868"/>
    <w:rsid w:val="00E91AA9"/>
    <w:rsid w:val="00E91FCF"/>
    <w:rsid w:val="00E94B1F"/>
    <w:rsid w:val="00E95989"/>
    <w:rsid w:val="00E95EA9"/>
    <w:rsid w:val="00E962B0"/>
    <w:rsid w:val="00EA0E95"/>
    <w:rsid w:val="00EA258B"/>
    <w:rsid w:val="00EA27A1"/>
    <w:rsid w:val="00EA2993"/>
    <w:rsid w:val="00EA2F40"/>
    <w:rsid w:val="00EA45DD"/>
    <w:rsid w:val="00EA4699"/>
    <w:rsid w:val="00EA5512"/>
    <w:rsid w:val="00EA59EA"/>
    <w:rsid w:val="00EA650B"/>
    <w:rsid w:val="00EA7093"/>
    <w:rsid w:val="00EA71FE"/>
    <w:rsid w:val="00EA754C"/>
    <w:rsid w:val="00EA7EDB"/>
    <w:rsid w:val="00EA7FD6"/>
    <w:rsid w:val="00EB0ECE"/>
    <w:rsid w:val="00EB1C6E"/>
    <w:rsid w:val="00EB2CC4"/>
    <w:rsid w:val="00EB3FD8"/>
    <w:rsid w:val="00EB61C4"/>
    <w:rsid w:val="00EB61E0"/>
    <w:rsid w:val="00EB78F8"/>
    <w:rsid w:val="00EB7D17"/>
    <w:rsid w:val="00EC0258"/>
    <w:rsid w:val="00EC0D8D"/>
    <w:rsid w:val="00EC1B9C"/>
    <w:rsid w:val="00EC3319"/>
    <w:rsid w:val="00EC33F3"/>
    <w:rsid w:val="00EC3893"/>
    <w:rsid w:val="00EC394C"/>
    <w:rsid w:val="00EC478A"/>
    <w:rsid w:val="00ED0254"/>
    <w:rsid w:val="00ED0CC1"/>
    <w:rsid w:val="00ED1983"/>
    <w:rsid w:val="00ED1A2C"/>
    <w:rsid w:val="00ED2DD3"/>
    <w:rsid w:val="00ED3E4B"/>
    <w:rsid w:val="00ED444C"/>
    <w:rsid w:val="00ED50C6"/>
    <w:rsid w:val="00ED5FE9"/>
    <w:rsid w:val="00ED634B"/>
    <w:rsid w:val="00ED6534"/>
    <w:rsid w:val="00ED698E"/>
    <w:rsid w:val="00EE00CF"/>
    <w:rsid w:val="00EE076A"/>
    <w:rsid w:val="00EE0F25"/>
    <w:rsid w:val="00EE109D"/>
    <w:rsid w:val="00EE22DE"/>
    <w:rsid w:val="00EE31DF"/>
    <w:rsid w:val="00EE3AC8"/>
    <w:rsid w:val="00EE5BA7"/>
    <w:rsid w:val="00EE5E57"/>
    <w:rsid w:val="00EE6B9B"/>
    <w:rsid w:val="00EF0272"/>
    <w:rsid w:val="00EF05E8"/>
    <w:rsid w:val="00EF1369"/>
    <w:rsid w:val="00EF2456"/>
    <w:rsid w:val="00EF3103"/>
    <w:rsid w:val="00EF480E"/>
    <w:rsid w:val="00EF49F2"/>
    <w:rsid w:val="00EF5C8C"/>
    <w:rsid w:val="00EF5E19"/>
    <w:rsid w:val="00EF5E2E"/>
    <w:rsid w:val="00EF6D8B"/>
    <w:rsid w:val="00EF7937"/>
    <w:rsid w:val="00F0035E"/>
    <w:rsid w:val="00F0072E"/>
    <w:rsid w:val="00F0099A"/>
    <w:rsid w:val="00F01259"/>
    <w:rsid w:val="00F01E09"/>
    <w:rsid w:val="00F02116"/>
    <w:rsid w:val="00F027E2"/>
    <w:rsid w:val="00F0288C"/>
    <w:rsid w:val="00F02C06"/>
    <w:rsid w:val="00F0338D"/>
    <w:rsid w:val="00F03D9A"/>
    <w:rsid w:val="00F04099"/>
    <w:rsid w:val="00F05A48"/>
    <w:rsid w:val="00F07918"/>
    <w:rsid w:val="00F10604"/>
    <w:rsid w:val="00F11317"/>
    <w:rsid w:val="00F11768"/>
    <w:rsid w:val="00F11922"/>
    <w:rsid w:val="00F11D04"/>
    <w:rsid w:val="00F11F4B"/>
    <w:rsid w:val="00F12CBE"/>
    <w:rsid w:val="00F13199"/>
    <w:rsid w:val="00F1331F"/>
    <w:rsid w:val="00F13A7F"/>
    <w:rsid w:val="00F15644"/>
    <w:rsid w:val="00F15C47"/>
    <w:rsid w:val="00F15E08"/>
    <w:rsid w:val="00F160D8"/>
    <w:rsid w:val="00F16191"/>
    <w:rsid w:val="00F16C24"/>
    <w:rsid w:val="00F1750B"/>
    <w:rsid w:val="00F1756C"/>
    <w:rsid w:val="00F206CD"/>
    <w:rsid w:val="00F20ACF"/>
    <w:rsid w:val="00F2113F"/>
    <w:rsid w:val="00F21B38"/>
    <w:rsid w:val="00F2310A"/>
    <w:rsid w:val="00F235C6"/>
    <w:rsid w:val="00F23EDF"/>
    <w:rsid w:val="00F24342"/>
    <w:rsid w:val="00F25D70"/>
    <w:rsid w:val="00F26336"/>
    <w:rsid w:val="00F26D1F"/>
    <w:rsid w:val="00F26F6D"/>
    <w:rsid w:val="00F27682"/>
    <w:rsid w:val="00F278AB"/>
    <w:rsid w:val="00F31A30"/>
    <w:rsid w:val="00F3301C"/>
    <w:rsid w:val="00F33A1D"/>
    <w:rsid w:val="00F33F8D"/>
    <w:rsid w:val="00F3513C"/>
    <w:rsid w:val="00F357D2"/>
    <w:rsid w:val="00F35F97"/>
    <w:rsid w:val="00F37701"/>
    <w:rsid w:val="00F4071B"/>
    <w:rsid w:val="00F41472"/>
    <w:rsid w:val="00F4222F"/>
    <w:rsid w:val="00F439ED"/>
    <w:rsid w:val="00F4409A"/>
    <w:rsid w:val="00F454E4"/>
    <w:rsid w:val="00F45701"/>
    <w:rsid w:val="00F45ABC"/>
    <w:rsid w:val="00F45F48"/>
    <w:rsid w:val="00F47262"/>
    <w:rsid w:val="00F5162D"/>
    <w:rsid w:val="00F52229"/>
    <w:rsid w:val="00F529CD"/>
    <w:rsid w:val="00F53467"/>
    <w:rsid w:val="00F53CE9"/>
    <w:rsid w:val="00F56EE4"/>
    <w:rsid w:val="00F574C5"/>
    <w:rsid w:val="00F57EC7"/>
    <w:rsid w:val="00F60305"/>
    <w:rsid w:val="00F603B4"/>
    <w:rsid w:val="00F60671"/>
    <w:rsid w:val="00F6094F"/>
    <w:rsid w:val="00F60985"/>
    <w:rsid w:val="00F616EA"/>
    <w:rsid w:val="00F62566"/>
    <w:rsid w:val="00F6330F"/>
    <w:rsid w:val="00F638B9"/>
    <w:rsid w:val="00F63C71"/>
    <w:rsid w:val="00F64D1C"/>
    <w:rsid w:val="00F65D96"/>
    <w:rsid w:val="00F70450"/>
    <w:rsid w:val="00F70DA6"/>
    <w:rsid w:val="00F7451A"/>
    <w:rsid w:val="00F7564E"/>
    <w:rsid w:val="00F75672"/>
    <w:rsid w:val="00F76125"/>
    <w:rsid w:val="00F76A1F"/>
    <w:rsid w:val="00F76BF5"/>
    <w:rsid w:val="00F771BE"/>
    <w:rsid w:val="00F8107E"/>
    <w:rsid w:val="00F81F64"/>
    <w:rsid w:val="00F8225E"/>
    <w:rsid w:val="00F82A52"/>
    <w:rsid w:val="00F83659"/>
    <w:rsid w:val="00F8555A"/>
    <w:rsid w:val="00F8570F"/>
    <w:rsid w:val="00F8619D"/>
    <w:rsid w:val="00F86754"/>
    <w:rsid w:val="00F942BD"/>
    <w:rsid w:val="00F9583A"/>
    <w:rsid w:val="00F959A9"/>
    <w:rsid w:val="00F97387"/>
    <w:rsid w:val="00F97991"/>
    <w:rsid w:val="00F97E9F"/>
    <w:rsid w:val="00FA1377"/>
    <w:rsid w:val="00FA1866"/>
    <w:rsid w:val="00FA2D3E"/>
    <w:rsid w:val="00FA435E"/>
    <w:rsid w:val="00FA50D6"/>
    <w:rsid w:val="00FA6557"/>
    <w:rsid w:val="00FA6F99"/>
    <w:rsid w:val="00FA7683"/>
    <w:rsid w:val="00FB0A60"/>
    <w:rsid w:val="00FB0BC5"/>
    <w:rsid w:val="00FB117A"/>
    <w:rsid w:val="00FB1C3D"/>
    <w:rsid w:val="00FB267E"/>
    <w:rsid w:val="00FB31FA"/>
    <w:rsid w:val="00FB5CFC"/>
    <w:rsid w:val="00FC0D65"/>
    <w:rsid w:val="00FC1586"/>
    <w:rsid w:val="00FC2943"/>
    <w:rsid w:val="00FC3545"/>
    <w:rsid w:val="00FC38AA"/>
    <w:rsid w:val="00FC3FD9"/>
    <w:rsid w:val="00FC4285"/>
    <w:rsid w:val="00FC4B0C"/>
    <w:rsid w:val="00FC4FF7"/>
    <w:rsid w:val="00FC6258"/>
    <w:rsid w:val="00FC7230"/>
    <w:rsid w:val="00FD0181"/>
    <w:rsid w:val="00FD052B"/>
    <w:rsid w:val="00FD080B"/>
    <w:rsid w:val="00FD0FEC"/>
    <w:rsid w:val="00FD1B63"/>
    <w:rsid w:val="00FD1B6A"/>
    <w:rsid w:val="00FD1E16"/>
    <w:rsid w:val="00FD345F"/>
    <w:rsid w:val="00FD4570"/>
    <w:rsid w:val="00FD4DB1"/>
    <w:rsid w:val="00FD5748"/>
    <w:rsid w:val="00FD5E60"/>
    <w:rsid w:val="00FD61A8"/>
    <w:rsid w:val="00FD65E8"/>
    <w:rsid w:val="00FE15C8"/>
    <w:rsid w:val="00FE18E5"/>
    <w:rsid w:val="00FE316A"/>
    <w:rsid w:val="00FE442D"/>
    <w:rsid w:val="00FE5E4A"/>
    <w:rsid w:val="00FE72D6"/>
    <w:rsid w:val="00FE779D"/>
    <w:rsid w:val="00FE77C1"/>
    <w:rsid w:val="00FE7CCC"/>
    <w:rsid w:val="00FE7D94"/>
    <w:rsid w:val="00FE7EB2"/>
    <w:rsid w:val="00FF05E1"/>
    <w:rsid w:val="00FF0602"/>
    <w:rsid w:val="00FF140D"/>
    <w:rsid w:val="00FF147F"/>
    <w:rsid w:val="00FF385F"/>
    <w:rsid w:val="00FF40C7"/>
    <w:rsid w:val="00FF49BF"/>
    <w:rsid w:val="00FF565C"/>
    <w:rsid w:val="00FF5F5B"/>
    <w:rsid w:val="00FF6A8F"/>
    <w:rsid w:val="00FF6CA3"/>
    <w:rsid w:val="00FF6E1D"/>
    <w:rsid w:val="00FF74E5"/>
    <w:rsid w:val="00FF76E0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081C"/>
  <w15:docId w15:val="{F4FF9351-A31A-489E-A2DC-8C5ABD8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1748E0"/>
    <w:pPr>
      <w:keepNext/>
      <w:jc w:val="center"/>
      <w:outlineLvl w:val="3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0F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0FF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0FFE"/>
  </w:style>
  <w:style w:type="paragraph" w:styleId="Listaszerbekezds">
    <w:name w:val="List Paragraph"/>
    <w:basedOn w:val="Norml"/>
    <w:uiPriority w:val="34"/>
    <w:qFormat/>
    <w:rsid w:val="00210FFE"/>
    <w:pPr>
      <w:ind w:left="720"/>
      <w:contextualSpacing/>
    </w:pPr>
  </w:style>
  <w:style w:type="character" w:styleId="Hiperhivatkozs">
    <w:name w:val="Hyperlink"/>
    <w:basedOn w:val="Bekezdsalapbettpusa"/>
    <w:rsid w:val="00210FFE"/>
    <w:rPr>
      <w:color w:val="0000FF"/>
      <w:u w:val="single"/>
    </w:rPr>
  </w:style>
  <w:style w:type="paragraph" w:styleId="NormlWeb">
    <w:name w:val="Normal (Web)"/>
    <w:basedOn w:val="Norml"/>
    <w:uiPriority w:val="99"/>
    <w:rsid w:val="00820C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20C0D"/>
  </w:style>
  <w:style w:type="paragraph" w:styleId="lfej">
    <w:name w:val="header"/>
    <w:basedOn w:val="Norml"/>
    <w:link w:val="lfejChar"/>
    <w:uiPriority w:val="99"/>
    <w:unhideWhenUsed/>
    <w:rsid w:val="00DF2C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F2C8C"/>
  </w:style>
  <w:style w:type="character" w:customStyle="1" w:styleId="Cmsor4Char">
    <w:name w:val="Címsor 4 Char"/>
    <w:basedOn w:val="Bekezdsalapbettpusa"/>
    <w:link w:val="Cmsor4"/>
    <w:rsid w:val="001748E0"/>
    <w:rPr>
      <w:rFonts w:ascii="Arial" w:eastAsia="Times New Roman" w:hAnsi="Arial" w:cs="Times New Roman"/>
      <w:b/>
      <w:sz w:val="24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4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48C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33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315FAC"/>
  </w:style>
  <w:style w:type="table" w:customStyle="1" w:styleId="Rcsostblzat1">
    <w:name w:val="Rácsos táblázat1"/>
    <w:basedOn w:val="Normltblzat"/>
    <w:next w:val="Rcsostblzat"/>
    <w:uiPriority w:val="39"/>
    <w:rsid w:val="0031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A38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310082"/>
  </w:style>
  <w:style w:type="table" w:customStyle="1" w:styleId="Rcsostblzat3">
    <w:name w:val="Rácsos táblázat3"/>
    <w:basedOn w:val="Normltblzat"/>
    <w:next w:val="Rcsostblzat"/>
    <w:uiPriority w:val="39"/>
    <w:rsid w:val="003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20D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816DA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816DA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1DC1-FCB0-4D8F-87F3-3FD22933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2797</Words>
  <Characters>19306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lbiro</dc:creator>
  <cp:lastModifiedBy>SzSKatalinE</cp:lastModifiedBy>
  <cp:revision>3</cp:revision>
  <cp:lastPrinted>2025-09-03T12:55:00Z</cp:lastPrinted>
  <dcterms:created xsi:type="dcterms:W3CDTF">2025-09-08T13:07:00Z</dcterms:created>
  <dcterms:modified xsi:type="dcterms:W3CDTF">2025-09-12T05:47:00Z</dcterms:modified>
</cp:coreProperties>
</file>