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8EFFED" w14:textId="2C2BF880" w:rsidR="000F0B86" w:rsidRPr="006336C5" w:rsidRDefault="000F0B86" w:rsidP="006336C5">
      <w:pPr>
        <w:pStyle w:val="Cmsor1"/>
        <w:numPr>
          <w:ilvl w:val="0"/>
          <w:numId w:val="0"/>
        </w:numPr>
        <w:ind w:left="1637" w:hanging="360"/>
        <w:rPr>
          <w:rFonts w:ascii="Calibri" w:hAnsi="Calibri"/>
          <w:szCs w:val="28"/>
          <w:lang w:val="hu-HU"/>
        </w:rPr>
      </w:pPr>
      <w:r w:rsidRPr="006336C5">
        <w:rPr>
          <w:rFonts w:ascii="Calibri" w:hAnsi="Calibri"/>
          <w:noProof/>
          <w:szCs w:val="28"/>
          <w:lang w:val="hu-HU" w:eastAsia="hu-HU"/>
        </w:rPr>
        <w:drawing>
          <wp:anchor distT="0" distB="0" distL="114300" distR="114300" simplePos="0" relativeHeight="251659264" behindDoc="0" locked="0" layoutInCell="1" allowOverlap="1" wp14:anchorId="48BF20D1" wp14:editId="675ADD25">
            <wp:simplePos x="0" y="0"/>
            <wp:positionH relativeFrom="column">
              <wp:posOffset>-899160</wp:posOffset>
            </wp:positionH>
            <wp:positionV relativeFrom="paragraph">
              <wp:posOffset>-899795</wp:posOffset>
            </wp:positionV>
            <wp:extent cx="7559675" cy="2232660"/>
            <wp:effectExtent l="0" t="0" r="3175" b="0"/>
            <wp:wrapTopAndBottom/>
            <wp:docPr id="1" name="Kép 1" descr="kepv_test_fej-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pv_test_fej-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9675" cy="2232660"/>
                    </a:xfrm>
                    <a:prstGeom prst="rect">
                      <a:avLst/>
                    </a:prstGeom>
                    <a:noFill/>
                    <a:ln>
                      <a:noFill/>
                    </a:ln>
                  </pic:spPr>
                </pic:pic>
              </a:graphicData>
            </a:graphic>
            <wp14:sizeRelH relativeFrom="page">
              <wp14:pctWidth>0</wp14:pctWidth>
            </wp14:sizeRelH>
            <wp14:sizeRelV relativeFrom="page">
              <wp14:pctHeight>0</wp14:pctHeight>
            </wp14:sizeRelV>
          </wp:anchor>
        </w:drawing>
      </w:r>
      <w:r w:rsidR="006336C5" w:rsidRPr="006336C5">
        <w:rPr>
          <w:rFonts w:ascii="Calibri" w:hAnsi="Calibri"/>
          <w:szCs w:val="28"/>
          <w:lang w:val="hu-HU"/>
        </w:rPr>
        <w:t>HUMÁN BIZOTTSÁG</w:t>
      </w:r>
    </w:p>
    <w:p w14:paraId="5D6C2099" w14:textId="77777777" w:rsidR="006336C5" w:rsidRDefault="006336C5" w:rsidP="008258B8">
      <w:pPr>
        <w:suppressAutoHyphens/>
        <w:spacing w:after="0" w:line="240" w:lineRule="auto"/>
        <w:jc w:val="center"/>
        <w:rPr>
          <w:rFonts w:ascii="Times New Roman" w:eastAsia="Times New Roman" w:hAnsi="Times New Roman" w:cs="Times New Roman"/>
          <w:b/>
          <w:bCs/>
          <w:caps/>
          <w:sz w:val="24"/>
          <w:szCs w:val="24"/>
          <w:lang w:eastAsia="hu-HU"/>
        </w:rPr>
      </w:pPr>
    </w:p>
    <w:p w14:paraId="38FD09EE" w14:textId="182B74FC" w:rsidR="000F0B86" w:rsidRPr="00ED5EBA" w:rsidRDefault="006336C5" w:rsidP="008258B8">
      <w:pPr>
        <w:suppressAutoHyphens/>
        <w:spacing w:after="0" w:line="240" w:lineRule="auto"/>
        <w:jc w:val="center"/>
        <w:rPr>
          <w:rFonts w:ascii="Times New Roman" w:eastAsia="Times New Roman" w:hAnsi="Times New Roman" w:cs="Times New Roman"/>
          <w:b/>
          <w:bCs/>
          <w:caps/>
          <w:sz w:val="24"/>
          <w:szCs w:val="24"/>
          <w:lang w:eastAsia="hu-HU"/>
        </w:rPr>
      </w:pPr>
      <w:r>
        <w:rPr>
          <w:rFonts w:ascii="Times New Roman" w:eastAsia="Times New Roman" w:hAnsi="Times New Roman" w:cs="Times New Roman"/>
          <w:b/>
          <w:bCs/>
          <w:caps/>
          <w:sz w:val="24"/>
          <w:szCs w:val="24"/>
          <w:lang w:eastAsia="hu-HU"/>
        </w:rPr>
        <w:t>11</w:t>
      </w:r>
      <w:r w:rsidR="000F0B86" w:rsidRPr="00ED5EBA">
        <w:rPr>
          <w:rFonts w:ascii="Times New Roman" w:eastAsia="Times New Roman" w:hAnsi="Times New Roman" w:cs="Times New Roman"/>
          <w:b/>
          <w:bCs/>
          <w:caps/>
          <w:sz w:val="24"/>
          <w:szCs w:val="24"/>
          <w:lang w:eastAsia="hu-HU"/>
        </w:rPr>
        <w:t>. Előterjesztés</w:t>
      </w:r>
    </w:p>
    <w:p w14:paraId="5E72B96A" w14:textId="77777777" w:rsidR="000F0B86" w:rsidRPr="00ED5EBA" w:rsidRDefault="000F0B86" w:rsidP="008258B8">
      <w:pPr>
        <w:suppressAutoHyphens/>
        <w:spacing w:after="0" w:line="240" w:lineRule="auto"/>
        <w:jc w:val="both"/>
        <w:rPr>
          <w:rFonts w:ascii="Times New Roman" w:eastAsia="Times New Roman" w:hAnsi="Times New Roman" w:cs="Times New Roman"/>
          <w:b/>
          <w:bCs/>
          <w:caps/>
          <w:sz w:val="24"/>
          <w:szCs w:val="24"/>
          <w:lang w:eastAsia="hu-HU"/>
        </w:rPr>
      </w:pPr>
    </w:p>
    <w:p w14:paraId="723FFC0F" w14:textId="1CDFBDC0" w:rsidR="000F0B86" w:rsidRPr="00ED5EBA" w:rsidRDefault="000F0B86" w:rsidP="008258B8">
      <w:pPr>
        <w:tabs>
          <w:tab w:val="left" w:pos="1440"/>
        </w:tabs>
        <w:suppressAutoHyphens/>
        <w:spacing w:after="0" w:line="240" w:lineRule="auto"/>
        <w:ind w:left="1418" w:hanging="1418"/>
        <w:jc w:val="both"/>
        <w:rPr>
          <w:rFonts w:ascii="Times New Roman" w:eastAsia="Times New Roman" w:hAnsi="Times New Roman" w:cs="Times New Roman"/>
          <w:b/>
          <w:sz w:val="24"/>
          <w:szCs w:val="24"/>
          <w:lang w:eastAsia="hu-HU"/>
        </w:rPr>
      </w:pPr>
      <w:r w:rsidRPr="00ED5EBA">
        <w:rPr>
          <w:rFonts w:ascii="Times New Roman" w:eastAsia="Times New Roman" w:hAnsi="Times New Roman" w:cs="Times New Roman"/>
          <w:b/>
          <w:smallCaps/>
          <w:sz w:val="24"/>
          <w:szCs w:val="24"/>
          <w:lang w:eastAsia="hu-HU"/>
        </w:rPr>
        <w:t>Készült:</w:t>
      </w:r>
      <w:r w:rsidRPr="00ED5EBA">
        <w:rPr>
          <w:rFonts w:ascii="Times New Roman" w:eastAsia="Times New Roman" w:hAnsi="Times New Roman" w:cs="Times New Roman"/>
          <w:b/>
          <w:sz w:val="24"/>
          <w:szCs w:val="24"/>
          <w:lang w:eastAsia="hu-HU"/>
        </w:rPr>
        <w:t xml:space="preserve"> </w:t>
      </w:r>
      <w:r w:rsidRPr="00ED5EBA">
        <w:rPr>
          <w:rFonts w:ascii="Times New Roman" w:eastAsia="Times New Roman" w:hAnsi="Times New Roman" w:cs="Times New Roman"/>
          <w:b/>
          <w:sz w:val="24"/>
          <w:szCs w:val="24"/>
          <w:lang w:eastAsia="hu-HU"/>
        </w:rPr>
        <w:tab/>
        <w:t>Martonvásár Város Önkormányzata Képviselő-te</w:t>
      </w:r>
      <w:r w:rsidR="00057C60" w:rsidRPr="00ED5EBA">
        <w:rPr>
          <w:rFonts w:ascii="Times New Roman" w:eastAsia="Times New Roman" w:hAnsi="Times New Roman" w:cs="Times New Roman"/>
          <w:b/>
          <w:sz w:val="24"/>
          <w:szCs w:val="24"/>
          <w:lang w:eastAsia="hu-HU"/>
        </w:rPr>
        <w:t>stület</w:t>
      </w:r>
      <w:r w:rsidR="006336C5">
        <w:rPr>
          <w:rFonts w:ascii="Times New Roman" w:eastAsia="Times New Roman" w:hAnsi="Times New Roman" w:cs="Times New Roman"/>
          <w:b/>
          <w:sz w:val="24"/>
          <w:szCs w:val="24"/>
          <w:lang w:eastAsia="hu-HU"/>
        </w:rPr>
        <w:t>e</w:t>
      </w:r>
      <w:r w:rsidR="00057C60" w:rsidRPr="00ED5EBA">
        <w:rPr>
          <w:rFonts w:ascii="Times New Roman" w:eastAsia="Times New Roman" w:hAnsi="Times New Roman" w:cs="Times New Roman"/>
          <w:b/>
          <w:sz w:val="24"/>
          <w:szCs w:val="24"/>
          <w:lang w:eastAsia="hu-HU"/>
        </w:rPr>
        <w:t xml:space="preserve"> Humán Bizottságának 202</w:t>
      </w:r>
      <w:r w:rsidR="00775A3E" w:rsidRPr="00ED5EBA">
        <w:rPr>
          <w:rFonts w:ascii="Times New Roman" w:eastAsia="Times New Roman" w:hAnsi="Times New Roman" w:cs="Times New Roman"/>
          <w:b/>
          <w:sz w:val="24"/>
          <w:szCs w:val="24"/>
          <w:lang w:eastAsia="hu-HU"/>
        </w:rPr>
        <w:t>5</w:t>
      </w:r>
      <w:r w:rsidR="00D603B6" w:rsidRPr="00ED5EBA">
        <w:rPr>
          <w:rFonts w:ascii="Times New Roman" w:eastAsia="Times New Roman" w:hAnsi="Times New Roman" w:cs="Times New Roman"/>
          <w:b/>
          <w:sz w:val="24"/>
          <w:szCs w:val="24"/>
          <w:lang w:eastAsia="hu-HU"/>
        </w:rPr>
        <w:t xml:space="preserve">. </w:t>
      </w:r>
      <w:r w:rsidR="00352666" w:rsidRPr="00ED5EBA">
        <w:rPr>
          <w:rFonts w:ascii="Times New Roman" w:eastAsia="Times New Roman" w:hAnsi="Times New Roman" w:cs="Times New Roman"/>
          <w:b/>
          <w:sz w:val="24"/>
          <w:szCs w:val="24"/>
          <w:lang w:eastAsia="hu-HU"/>
        </w:rPr>
        <w:t>október</w:t>
      </w:r>
      <w:r w:rsidR="00200ED1" w:rsidRPr="00ED5EBA">
        <w:rPr>
          <w:rFonts w:ascii="Times New Roman" w:eastAsia="Times New Roman" w:hAnsi="Times New Roman" w:cs="Times New Roman"/>
          <w:b/>
          <w:sz w:val="24"/>
          <w:szCs w:val="24"/>
          <w:lang w:eastAsia="hu-HU"/>
        </w:rPr>
        <w:t xml:space="preserve"> </w:t>
      </w:r>
      <w:r w:rsidR="006336C5">
        <w:rPr>
          <w:rFonts w:ascii="Times New Roman" w:eastAsia="Times New Roman" w:hAnsi="Times New Roman" w:cs="Times New Roman"/>
          <w:b/>
          <w:sz w:val="24"/>
          <w:szCs w:val="24"/>
          <w:lang w:eastAsia="hu-HU"/>
        </w:rPr>
        <w:t>21</w:t>
      </w:r>
      <w:r w:rsidR="007270B7" w:rsidRPr="00ED5EBA">
        <w:rPr>
          <w:rFonts w:ascii="Times New Roman" w:eastAsia="Times New Roman" w:hAnsi="Times New Roman" w:cs="Times New Roman"/>
          <w:b/>
          <w:sz w:val="24"/>
          <w:szCs w:val="24"/>
          <w:lang w:eastAsia="hu-HU"/>
        </w:rPr>
        <w:t>.</w:t>
      </w:r>
      <w:r w:rsidRPr="00ED5EBA">
        <w:rPr>
          <w:rFonts w:ascii="Times New Roman" w:eastAsia="Times New Roman" w:hAnsi="Times New Roman" w:cs="Times New Roman"/>
          <w:b/>
          <w:sz w:val="24"/>
          <w:szCs w:val="24"/>
          <w:lang w:eastAsia="hu-HU"/>
        </w:rPr>
        <w:t xml:space="preserve"> napján tartandó ülésére</w:t>
      </w:r>
    </w:p>
    <w:p w14:paraId="1BB5C283" w14:textId="77777777" w:rsidR="000F0B86" w:rsidRPr="00ED5EBA" w:rsidRDefault="000F0B86" w:rsidP="008258B8">
      <w:pPr>
        <w:tabs>
          <w:tab w:val="left" w:pos="1440"/>
        </w:tabs>
        <w:suppressAutoHyphens/>
        <w:spacing w:after="0" w:line="240" w:lineRule="auto"/>
        <w:ind w:left="1418" w:hanging="1418"/>
        <w:jc w:val="both"/>
        <w:rPr>
          <w:rFonts w:ascii="Times New Roman" w:eastAsia="Times New Roman" w:hAnsi="Times New Roman" w:cs="Times New Roman"/>
          <w:b/>
          <w:sz w:val="24"/>
          <w:szCs w:val="24"/>
          <w:lang w:eastAsia="hu-HU"/>
        </w:rPr>
      </w:pPr>
    </w:p>
    <w:p w14:paraId="26F3E732" w14:textId="77777777" w:rsidR="000F0B86" w:rsidRPr="00ED5EBA" w:rsidRDefault="000F0B86" w:rsidP="008258B8">
      <w:pPr>
        <w:tabs>
          <w:tab w:val="left" w:pos="1440"/>
        </w:tabs>
        <w:suppressAutoHyphens/>
        <w:spacing w:after="0" w:line="240" w:lineRule="auto"/>
        <w:ind w:left="1418" w:hanging="1418"/>
        <w:jc w:val="both"/>
        <w:rPr>
          <w:rFonts w:ascii="Times New Roman" w:eastAsia="Times New Roman" w:hAnsi="Times New Roman" w:cs="Times New Roman"/>
          <w:b/>
          <w:sz w:val="24"/>
          <w:szCs w:val="24"/>
          <w:lang w:eastAsia="hu-HU"/>
        </w:rPr>
      </w:pPr>
    </w:p>
    <w:p w14:paraId="75F92734" w14:textId="1B731F66" w:rsidR="000F0B86" w:rsidRPr="00ED5EBA" w:rsidRDefault="000F0B86" w:rsidP="006336C5">
      <w:pPr>
        <w:tabs>
          <w:tab w:val="left" w:pos="3402"/>
        </w:tabs>
        <w:suppressAutoHyphens/>
        <w:spacing w:after="0" w:line="240" w:lineRule="auto"/>
        <w:ind w:left="3402" w:hanging="1417"/>
        <w:jc w:val="both"/>
        <w:rPr>
          <w:rFonts w:ascii="Times New Roman" w:eastAsia="Times New Roman" w:hAnsi="Times New Roman" w:cs="Times New Roman"/>
          <w:b/>
          <w:color w:val="000000"/>
          <w:sz w:val="24"/>
          <w:szCs w:val="24"/>
          <w:lang w:eastAsia="hu-HU"/>
        </w:rPr>
      </w:pPr>
      <w:r w:rsidRPr="00ED5EBA">
        <w:rPr>
          <w:rFonts w:ascii="Times New Roman" w:eastAsia="Times New Roman" w:hAnsi="Times New Roman" w:cs="Times New Roman"/>
          <w:b/>
          <w:sz w:val="24"/>
          <w:szCs w:val="24"/>
          <w:lang w:eastAsia="hu-HU"/>
        </w:rPr>
        <w:t xml:space="preserve">   TÁRGY: </w:t>
      </w:r>
      <w:r w:rsidR="006336C5">
        <w:rPr>
          <w:rFonts w:ascii="Times New Roman" w:eastAsia="Times New Roman" w:hAnsi="Times New Roman" w:cs="Times New Roman"/>
          <w:b/>
          <w:sz w:val="24"/>
          <w:szCs w:val="24"/>
          <w:lang w:eastAsia="hu-HU"/>
        </w:rPr>
        <w:tab/>
      </w:r>
      <w:r w:rsidRPr="00ED5EBA">
        <w:rPr>
          <w:rFonts w:ascii="Times New Roman" w:eastAsia="Calibri" w:hAnsi="Times New Roman" w:cs="Times New Roman"/>
          <w:b/>
          <w:sz w:val="24"/>
          <w:szCs w:val="24"/>
          <w:lang w:eastAsia="hu-HU"/>
        </w:rPr>
        <w:t xml:space="preserve">Javaslat </w:t>
      </w:r>
      <w:r w:rsidR="00057C60" w:rsidRPr="00ED5EBA">
        <w:rPr>
          <w:rFonts w:ascii="Times New Roman" w:eastAsia="Times New Roman" w:hAnsi="Times New Roman" w:cs="Times New Roman"/>
          <w:b/>
          <w:sz w:val="24"/>
          <w:szCs w:val="24"/>
          <w:lang w:eastAsia="hu-HU"/>
        </w:rPr>
        <w:t>a Brunszvik Teréz Óvoda 202</w:t>
      </w:r>
      <w:r w:rsidR="00775A3E" w:rsidRPr="00ED5EBA">
        <w:rPr>
          <w:rFonts w:ascii="Times New Roman" w:eastAsia="Times New Roman" w:hAnsi="Times New Roman" w:cs="Times New Roman"/>
          <w:b/>
          <w:sz w:val="24"/>
          <w:szCs w:val="24"/>
          <w:lang w:eastAsia="hu-HU"/>
        </w:rPr>
        <w:t>5</w:t>
      </w:r>
      <w:r w:rsidR="00057C60" w:rsidRPr="00ED5EBA">
        <w:rPr>
          <w:rFonts w:ascii="Times New Roman" w:eastAsia="Times New Roman" w:hAnsi="Times New Roman" w:cs="Times New Roman"/>
          <w:b/>
          <w:sz w:val="24"/>
          <w:szCs w:val="24"/>
          <w:lang w:eastAsia="hu-HU"/>
        </w:rPr>
        <w:t>/202</w:t>
      </w:r>
      <w:r w:rsidR="00775A3E" w:rsidRPr="00ED5EBA">
        <w:rPr>
          <w:rFonts w:ascii="Times New Roman" w:eastAsia="Times New Roman" w:hAnsi="Times New Roman" w:cs="Times New Roman"/>
          <w:b/>
          <w:sz w:val="24"/>
          <w:szCs w:val="24"/>
          <w:lang w:eastAsia="hu-HU"/>
        </w:rPr>
        <w:t>6-os</w:t>
      </w:r>
      <w:r w:rsidRPr="00ED5EBA">
        <w:rPr>
          <w:rFonts w:ascii="Times New Roman" w:eastAsia="Times New Roman" w:hAnsi="Times New Roman" w:cs="Times New Roman"/>
          <w:b/>
          <w:sz w:val="24"/>
          <w:szCs w:val="24"/>
          <w:lang w:eastAsia="hu-HU"/>
        </w:rPr>
        <w:t xml:space="preserve"> nevelési évre vonatkozó munkatervének jóváhagyására</w:t>
      </w:r>
    </w:p>
    <w:p w14:paraId="7261DF03" w14:textId="77777777" w:rsidR="000F0B86" w:rsidRDefault="000F0B86" w:rsidP="008258B8">
      <w:pPr>
        <w:suppressAutoHyphens/>
        <w:spacing w:after="0" w:line="240" w:lineRule="auto"/>
        <w:ind w:left="2694" w:hanging="709"/>
        <w:jc w:val="both"/>
        <w:rPr>
          <w:rFonts w:ascii="Times New Roman" w:eastAsia="Times New Roman" w:hAnsi="Times New Roman" w:cs="Times New Roman"/>
          <w:b/>
          <w:sz w:val="24"/>
          <w:szCs w:val="24"/>
          <w:lang w:eastAsia="hu-HU"/>
        </w:rPr>
      </w:pPr>
    </w:p>
    <w:p w14:paraId="2A884830" w14:textId="77777777" w:rsidR="006336C5" w:rsidRPr="00ED5EBA" w:rsidRDefault="006336C5" w:rsidP="008258B8">
      <w:pPr>
        <w:suppressAutoHyphens/>
        <w:spacing w:after="0" w:line="240" w:lineRule="auto"/>
        <w:ind w:left="2694" w:hanging="709"/>
        <w:jc w:val="both"/>
        <w:rPr>
          <w:rFonts w:ascii="Times New Roman" w:eastAsia="Times New Roman" w:hAnsi="Times New Roman" w:cs="Times New Roman"/>
          <w:b/>
          <w:sz w:val="24"/>
          <w:szCs w:val="24"/>
          <w:lang w:eastAsia="hu-HU"/>
        </w:rPr>
      </w:pPr>
    </w:p>
    <w:p w14:paraId="2FB5704D" w14:textId="5E835C87" w:rsidR="000F0B86" w:rsidRPr="00ED5EBA" w:rsidRDefault="000F0B86" w:rsidP="008258B8">
      <w:pPr>
        <w:suppressAutoHyphens/>
        <w:spacing w:after="0" w:line="240" w:lineRule="auto"/>
        <w:ind w:left="2694" w:hanging="709"/>
        <w:jc w:val="both"/>
        <w:rPr>
          <w:rFonts w:ascii="Times New Roman" w:eastAsia="Times New Roman" w:hAnsi="Times New Roman" w:cs="Times New Roman"/>
          <w:b/>
          <w:sz w:val="24"/>
          <w:szCs w:val="24"/>
          <w:lang w:eastAsia="hu-HU"/>
        </w:rPr>
      </w:pPr>
      <w:r w:rsidRPr="00ED5EBA">
        <w:rPr>
          <w:rFonts w:ascii="Times New Roman" w:eastAsia="Times New Roman" w:hAnsi="Times New Roman" w:cs="Times New Roman"/>
          <w:b/>
          <w:sz w:val="24"/>
          <w:szCs w:val="24"/>
          <w:lang w:eastAsia="hu-HU"/>
        </w:rPr>
        <w:t xml:space="preserve">  ELŐTERJESZTŐ: </w:t>
      </w:r>
      <w:proofErr w:type="spellStart"/>
      <w:r w:rsidR="006336C5" w:rsidRPr="00ED5EBA">
        <w:rPr>
          <w:rFonts w:ascii="Times New Roman" w:eastAsia="Times New Roman" w:hAnsi="Times New Roman" w:cs="Times New Roman"/>
          <w:b/>
          <w:sz w:val="24"/>
          <w:szCs w:val="24"/>
          <w:lang w:eastAsia="hu-HU"/>
        </w:rPr>
        <w:t>Stefkovits</w:t>
      </w:r>
      <w:proofErr w:type="spellEnd"/>
      <w:r w:rsidR="006336C5" w:rsidRPr="00ED5EBA">
        <w:rPr>
          <w:rFonts w:ascii="Times New Roman" w:eastAsia="Times New Roman" w:hAnsi="Times New Roman" w:cs="Times New Roman"/>
          <w:b/>
          <w:sz w:val="24"/>
          <w:szCs w:val="24"/>
          <w:lang w:eastAsia="hu-HU"/>
        </w:rPr>
        <w:t xml:space="preserve"> Ferencné</w:t>
      </w:r>
      <w:r w:rsidR="006336C5">
        <w:rPr>
          <w:rFonts w:ascii="Times New Roman" w:eastAsia="Times New Roman" w:hAnsi="Times New Roman" w:cs="Times New Roman"/>
          <w:b/>
          <w:sz w:val="24"/>
          <w:szCs w:val="24"/>
          <w:lang w:eastAsia="hu-HU"/>
        </w:rPr>
        <w:t>,</w:t>
      </w:r>
      <w:r w:rsidR="006336C5" w:rsidRPr="00ED5EBA">
        <w:rPr>
          <w:rFonts w:ascii="Times New Roman" w:eastAsia="Times New Roman" w:hAnsi="Times New Roman" w:cs="Times New Roman"/>
          <w:b/>
          <w:sz w:val="24"/>
          <w:szCs w:val="24"/>
          <w:lang w:eastAsia="hu-HU"/>
        </w:rPr>
        <w:t xml:space="preserve"> igazgató</w:t>
      </w:r>
    </w:p>
    <w:p w14:paraId="5EA1F756" w14:textId="77777777" w:rsidR="000F0B86" w:rsidRDefault="000F0B86" w:rsidP="008258B8">
      <w:pPr>
        <w:suppressAutoHyphens/>
        <w:spacing w:after="0" w:line="240" w:lineRule="auto"/>
        <w:rPr>
          <w:rFonts w:ascii="Times New Roman" w:eastAsia="Times New Roman" w:hAnsi="Times New Roman" w:cs="Times New Roman"/>
          <w:sz w:val="24"/>
          <w:szCs w:val="24"/>
          <w:lang w:eastAsia="hu-HU"/>
        </w:rPr>
      </w:pPr>
    </w:p>
    <w:p w14:paraId="49461724" w14:textId="77777777" w:rsidR="006336C5" w:rsidRPr="00ED5EBA" w:rsidRDefault="006336C5" w:rsidP="008258B8">
      <w:pPr>
        <w:suppressAutoHyphens/>
        <w:spacing w:after="0" w:line="240" w:lineRule="auto"/>
        <w:rPr>
          <w:rFonts w:ascii="Times New Roman" w:eastAsia="Times New Roman" w:hAnsi="Times New Roman" w:cs="Times New Roman"/>
          <w:sz w:val="24"/>
          <w:szCs w:val="24"/>
          <w:lang w:eastAsia="hu-HU"/>
        </w:rPr>
      </w:pPr>
    </w:p>
    <w:p w14:paraId="069A9562" w14:textId="77777777" w:rsidR="000F0B86" w:rsidRPr="00ED5EBA" w:rsidRDefault="000F0B86" w:rsidP="008258B8">
      <w:pPr>
        <w:tabs>
          <w:tab w:val="left" w:pos="2160"/>
          <w:tab w:val="left" w:pos="3420"/>
        </w:tabs>
        <w:suppressAutoHyphens/>
        <w:spacing w:after="0" w:line="240" w:lineRule="auto"/>
        <w:ind w:left="2835" w:hanging="1417"/>
        <w:jc w:val="both"/>
        <w:rPr>
          <w:rFonts w:ascii="Times New Roman" w:eastAsia="Times New Roman" w:hAnsi="Times New Roman" w:cs="Times New Roman"/>
          <w:b/>
          <w:sz w:val="24"/>
          <w:szCs w:val="24"/>
          <w:lang w:eastAsia="hu-HU"/>
        </w:rPr>
      </w:pPr>
      <w:r w:rsidRPr="00ED5EBA">
        <w:rPr>
          <w:rFonts w:ascii="Times New Roman" w:eastAsia="Times New Roman" w:hAnsi="Times New Roman" w:cs="Times New Roman"/>
          <w:b/>
          <w:smallCaps/>
          <w:sz w:val="24"/>
          <w:szCs w:val="24"/>
          <w:lang w:eastAsia="hu-HU"/>
        </w:rPr>
        <w:tab/>
      </w:r>
      <w:r w:rsidRPr="00ED5EBA">
        <w:rPr>
          <w:rFonts w:ascii="Times New Roman" w:eastAsia="Times New Roman" w:hAnsi="Times New Roman" w:cs="Times New Roman"/>
          <w:b/>
          <w:sz w:val="24"/>
          <w:szCs w:val="24"/>
          <w:lang w:eastAsia="hu-HU"/>
        </w:rPr>
        <w:t xml:space="preserve">ELŐKÉSZÍTÉSBEN RÉSZT VETT: </w:t>
      </w:r>
    </w:p>
    <w:p w14:paraId="73617CBB" w14:textId="70819C61" w:rsidR="000F0B86" w:rsidRPr="00ED5EBA" w:rsidRDefault="00A23A58" w:rsidP="008258B8">
      <w:pPr>
        <w:tabs>
          <w:tab w:val="left" w:pos="2160"/>
          <w:tab w:val="left" w:pos="3420"/>
        </w:tabs>
        <w:suppressAutoHyphens/>
        <w:spacing w:after="0" w:line="240" w:lineRule="auto"/>
        <w:ind w:left="2835" w:hanging="1417"/>
        <w:jc w:val="both"/>
        <w:rPr>
          <w:rFonts w:ascii="Times New Roman" w:eastAsia="Times New Roman" w:hAnsi="Times New Roman" w:cs="Times New Roman"/>
          <w:b/>
          <w:sz w:val="24"/>
          <w:szCs w:val="24"/>
          <w:lang w:eastAsia="hu-HU"/>
        </w:rPr>
      </w:pPr>
      <w:r w:rsidRPr="00ED5EBA">
        <w:rPr>
          <w:rFonts w:ascii="Times New Roman" w:eastAsia="Times New Roman" w:hAnsi="Times New Roman" w:cs="Times New Roman"/>
          <w:b/>
          <w:sz w:val="24"/>
          <w:szCs w:val="24"/>
          <w:lang w:eastAsia="hu-HU"/>
        </w:rPr>
        <w:tab/>
      </w:r>
      <w:r w:rsidRPr="00ED5EBA">
        <w:rPr>
          <w:rFonts w:ascii="Times New Roman" w:eastAsia="Times New Roman" w:hAnsi="Times New Roman" w:cs="Times New Roman"/>
          <w:b/>
          <w:sz w:val="24"/>
          <w:szCs w:val="24"/>
          <w:lang w:eastAsia="hu-HU"/>
        </w:rPr>
        <w:tab/>
        <w:t xml:space="preserve">- </w:t>
      </w:r>
      <w:proofErr w:type="spellStart"/>
      <w:r w:rsidR="00057C60" w:rsidRPr="00ED5EBA">
        <w:rPr>
          <w:rFonts w:ascii="Times New Roman" w:eastAsia="Times New Roman" w:hAnsi="Times New Roman" w:cs="Times New Roman"/>
          <w:b/>
          <w:sz w:val="24"/>
          <w:szCs w:val="24"/>
          <w:lang w:eastAsia="hu-HU"/>
        </w:rPr>
        <w:t>Stefkovits</w:t>
      </w:r>
      <w:proofErr w:type="spellEnd"/>
      <w:r w:rsidR="00057C60" w:rsidRPr="00ED5EBA">
        <w:rPr>
          <w:rFonts w:ascii="Times New Roman" w:eastAsia="Times New Roman" w:hAnsi="Times New Roman" w:cs="Times New Roman"/>
          <w:b/>
          <w:sz w:val="24"/>
          <w:szCs w:val="24"/>
          <w:lang w:eastAsia="hu-HU"/>
        </w:rPr>
        <w:t xml:space="preserve"> Ferencné</w:t>
      </w:r>
      <w:r w:rsidR="006336C5">
        <w:rPr>
          <w:rFonts w:ascii="Times New Roman" w:eastAsia="Times New Roman" w:hAnsi="Times New Roman" w:cs="Times New Roman"/>
          <w:b/>
          <w:sz w:val="24"/>
          <w:szCs w:val="24"/>
          <w:lang w:eastAsia="hu-HU"/>
        </w:rPr>
        <w:t>,</w:t>
      </w:r>
      <w:r w:rsidR="00057C60" w:rsidRPr="00ED5EBA">
        <w:rPr>
          <w:rFonts w:ascii="Times New Roman" w:eastAsia="Times New Roman" w:hAnsi="Times New Roman" w:cs="Times New Roman"/>
          <w:b/>
          <w:sz w:val="24"/>
          <w:szCs w:val="24"/>
          <w:lang w:eastAsia="hu-HU"/>
        </w:rPr>
        <w:t xml:space="preserve"> igazgató</w:t>
      </w:r>
    </w:p>
    <w:p w14:paraId="7DFB119C" w14:textId="37592050" w:rsidR="000F0B86" w:rsidRPr="00ED5EBA" w:rsidRDefault="00A23A58" w:rsidP="008258B8">
      <w:pPr>
        <w:tabs>
          <w:tab w:val="left" w:pos="2160"/>
          <w:tab w:val="left" w:pos="3420"/>
        </w:tabs>
        <w:suppressAutoHyphens/>
        <w:spacing w:after="0" w:line="240" w:lineRule="auto"/>
        <w:ind w:left="672" w:firstLine="2160"/>
        <w:jc w:val="both"/>
        <w:rPr>
          <w:rFonts w:ascii="Times New Roman" w:eastAsia="Times New Roman" w:hAnsi="Times New Roman" w:cs="Times New Roman"/>
          <w:b/>
          <w:sz w:val="24"/>
          <w:szCs w:val="24"/>
          <w:lang w:eastAsia="hu-HU"/>
        </w:rPr>
      </w:pPr>
      <w:r w:rsidRPr="00ED5EBA">
        <w:rPr>
          <w:rFonts w:ascii="Times New Roman" w:eastAsia="Times New Roman" w:hAnsi="Times New Roman" w:cs="Times New Roman"/>
          <w:b/>
          <w:sz w:val="24"/>
          <w:szCs w:val="24"/>
          <w:lang w:eastAsia="hu-HU"/>
        </w:rPr>
        <w:t xml:space="preserve">- </w:t>
      </w:r>
      <w:proofErr w:type="spellStart"/>
      <w:r w:rsidRPr="00ED5EBA">
        <w:rPr>
          <w:rFonts w:ascii="Times New Roman" w:eastAsia="Times New Roman" w:hAnsi="Times New Roman" w:cs="Times New Roman"/>
          <w:b/>
          <w:sz w:val="24"/>
          <w:szCs w:val="24"/>
          <w:lang w:eastAsia="hu-HU"/>
        </w:rPr>
        <w:t>Biber</w:t>
      </w:r>
      <w:proofErr w:type="spellEnd"/>
      <w:r w:rsidRPr="00ED5EBA">
        <w:rPr>
          <w:rFonts w:ascii="Times New Roman" w:eastAsia="Times New Roman" w:hAnsi="Times New Roman" w:cs="Times New Roman"/>
          <w:b/>
          <w:sz w:val="24"/>
          <w:szCs w:val="24"/>
          <w:lang w:eastAsia="hu-HU"/>
        </w:rPr>
        <w:t xml:space="preserve"> Dóra</w:t>
      </w:r>
      <w:r w:rsidR="006336C5">
        <w:rPr>
          <w:rFonts w:ascii="Times New Roman" w:eastAsia="Times New Roman" w:hAnsi="Times New Roman" w:cs="Times New Roman"/>
          <w:b/>
          <w:sz w:val="24"/>
          <w:szCs w:val="24"/>
          <w:lang w:eastAsia="hu-HU"/>
        </w:rPr>
        <w:t>,</w:t>
      </w:r>
      <w:r w:rsidRPr="00ED5EBA">
        <w:rPr>
          <w:rFonts w:ascii="Times New Roman" w:eastAsia="Times New Roman" w:hAnsi="Times New Roman" w:cs="Times New Roman"/>
          <w:b/>
          <w:sz w:val="24"/>
          <w:szCs w:val="24"/>
          <w:lang w:eastAsia="hu-HU"/>
        </w:rPr>
        <w:t xml:space="preserve"> szakmai</w:t>
      </w:r>
      <w:r w:rsidR="00057C60" w:rsidRPr="00ED5EBA">
        <w:rPr>
          <w:rFonts w:ascii="Times New Roman" w:eastAsia="Times New Roman" w:hAnsi="Times New Roman" w:cs="Times New Roman"/>
          <w:b/>
          <w:sz w:val="24"/>
          <w:szCs w:val="24"/>
          <w:lang w:eastAsia="hu-HU"/>
        </w:rPr>
        <w:t xml:space="preserve"> igazgató</w:t>
      </w:r>
      <w:r w:rsidR="000F0B86" w:rsidRPr="00ED5EBA">
        <w:rPr>
          <w:rFonts w:ascii="Times New Roman" w:eastAsia="Times New Roman" w:hAnsi="Times New Roman" w:cs="Times New Roman"/>
          <w:b/>
          <w:sz w:val="24"/>
          <w:szCs w:val="24"/>
          <w:lang w:eastAsia="hu-HU"/>
        </w:rPr>
        <w:t>helyettes</w:t>
      </w:r>
    </w:p>
    <w:p w14:paraId="23DF7B4B" w14:textId="77777777" w:rsidR="000F0B86" w:rsidRPr="00ED5EBA" w:rsidRDefault="000F0B86" w:rsidP="008258B8">
      <w:pPr>
        <w:tabs>
          <w:tab w:val="left" w:pos="3420"/>
          <w:tab w:val="left" w:pos="4140"/>
        </w:tabs>
        <w:suppressAutoHyphens/>
        <w:spacing w:after="0" w:line="240" w:lineRule="auto"/>
        <w:ind w:left="2835" w:hanging="1417"/>
        <w:jc w:val="both"/>
        <w:rPr>
          <w:rFonts w:ascii="Times New Roman" w:eastAsia="Times New Roman" w:hAnsi="Times New Roman" w:cs="Times New Roman"/>
          <w:b/>
          <w:smallCaps/>
          <w:sz w:val="24"/>
          <w:szCs w:val="24"/>
          <w:lang w:eastAsia="hu-HU"/>
        </w:rPr>
      </w:pPr>
      <w:r w:rsidRPr="00ED5EBA">
        <w:rPr>
          <w:rFonts w:ascii="Times New Roman" w:eastAsia="Times New Roman" w:hAnsi="Times New Roman" w:cs="Times New Roman"/>
          <w:b/>
          <w:smallCaps/>
          <w:sz w:val="24"/>
          <w:szCs w:val="24"/>
          <w:lang w:eastAsia="hu-HU"/>
        </w:rPr>
        <w:tab/>
      </w:r>
    </w:p>
    <w:p w14:paraId="4F89BC32" w14:textId="77777777" w:rsidR="000F0B86" w:rsidRPr="00ED5EBA" w:rsidRDefault="000F0B86" w:rsidP="008258B8">
      <w:pPr>
        <w:tabs>
          <w:tab w:val="left" w:pos="3420"/>
          <w:tab w:val="left" w:pos="4140"/>
        </w:tabs>
        <w:suppressAutoHyphens/>
        <w:spacing w:after="0" w:line="240" w:lineRule="auto"/>
        <w:ind w:left="2835" w:hanging="1417"/>
        <w:jc w:val="both"/>
        <w:rPr>
          <w:rFonts w:ascii="Times New Roman" w:eastAsia="Times New Roman" w:hAnsi="Times New Roman" w:cs="Times New Roman"/>
          <w:b/>
          <w:smallCaps/>
          <w:sz w:val="24"/>
          <w:szCs w:val="24"/>
          <w:lang w:eastAsia="hu-HU"/>
        </w:rPr>
      </w:pPr>
      <w:r w:rsidRPr="00ED5EBA">
        <w:rPr>
          <w:rFonts w:ascii="Times New Roman" w:eastAsia="Times New Roman" w:hAnsi="Times New Roman" w:cs="Times New Roman"/>
          <w:b/>
          <w:sz w:val="24"/>
          <w:szCs w:val="24"/>
          <w:lang w:eastAsia="hu-HU"/>
        </w:rPr>
        <w:t xml:space="preserve">           ELLENŐRIZTE: Dr. Szabó-Schmidt Katalin, jegyző</w:t>
      </w:r>
    </w:p>
    <w:p w14:paraId="72059CBB" w14:textId="77777777" w:rsidR="000F0B86" w:rsidRDefault="000F0B86" w:rsidP="008258B8">
      <w:pPr>
        <w:tabs>
          <w:tab w:val="left" w:pos="3420"/>
          <w:tab w:val="left" w:pos="4140"/>
        </w:tabs>
        <w:suppressAutoHyphens/>
        <w:spacing w:after="0" w:line="240" w:lineRule="auto"/>
        <w:ind w:left="2127" w:hanging="709"/>
        <w:jc w:val="both"/>
        <w:rPr>
          <w:rFonts w:ascii="Times New Roman" w:eastAsia="Times New Roman" w:hAnsi="Times New Roman" w:cs="Times New Roman"/>
          <w:b/>
          <w:smallCaps/>
          <w:sz w:val="24"/>
          <w:szCs w:val="24"/>
          <w:lang w:eastAsia="hu-HU"/>
        </w:rPr>
      </w:pPr>
      <w:r w:rsidRPr="00ED5EBA">
        <w:rPr>
          <w:rFonts w:ascii="Times New Roman" w:eastAsia="Times New Roman" w:hAnsi="Times New Roman" w:cs="Times New Roman"/>
          <w:b/>
          <w:smallCaps/>
          <w:sz w:val="24"/>
          <w:szCs w:val="24"/>
          <w:lang w:eastAsia="hu-HU"/>
        </w:rPr>
        <w:tab/>
      </w:r>
    </w:p>
    <w:p w14:paraId="20F29D07" w14:textId="77777777" w:rsidR="006336C5" w:rsidRPr="00ED5EBA" w:rsidRDefault="006336C5" w:rsidP="008258B8">
      <w:pPr>
        <w:tabs>
          <w:tab w:val="left" w:pos="3420"/>
          <w:tab w:val="left" w:pos="4140"/>
        </w:tabs>
        <w:suppressAutoHyphens/>
        <w:spacing w:after="0" w:line="240" w:lineRule="auto"/>
        <w:ind w:left="2127" w:hanging="709"/>
        <w:jc w:val="both"/>
        <w:rPr>
          <w:rFonts w:ascii="Times New Roman" w:eastAsia="Times New Roman" w:hAnsi="Times New Roman" w:cs="Times New Roman"/>
          <w:b/>
          <w:smallCaps/>
          <w:sz w:val="24"/>
          <w:szCs w:val="24"/>
          <w:lang w:eastAsia="hu-HU"/>
        </w:rPr>
      </w:pPr>
    </w:p>
    <w:p w14:paraId="167EE8B7" w14:textId="77777777" w:rsidR="006336C5" w:rsidRDefault="000F0B86" w:rsidP="008258B8">
      <w:pPr>
        <w:tabs>
          <w:tab w:val="left" w:pos="3420"/>
          <w:tab w:val="left" w:pos="4140"/>
        </w:tabs>
        <w:suppressAutoHyphens/>
        <w:spacing w:after="0" w:line="240" w:lineRule="auto"/>
        <w:ind w:left="2127" w:hanging="709"/>
        <w:jc w:val="both"/>
        <w:rPr>
          <w:rFonts w:ascii="Times New Roman" w:eastAsia="Times New Roman" w:hAnsi="Times New Roman" w:cs="Times New Roman"/>
          <w:b/>
          <w:smallCaps/>
          <w:sz w:val="24"/>
          <w:szCs w:val="24"/>
          <w:lang w:eastAsia="hu-HU"/>
        </w:rPr>
      </w:pPr>
      <w:r w:rsidRPr="00ED5EBA">
        <w:rPr>
          <w:rFonts w:ascii="Times New Roman" w:eastAsia="Times New Roman" w:hAnsi="Times New Roman" w:cs="Times New Roman"/>
          <w:b/>
          <w:smallCaps/>
          <w:sz w:val="24"/>
          <w:szCs w:val="24"/>
          <w:lang w:eastAsia="hu-HU"/>
        </w:rPr>
        <w:tab/>
        <w:t xml:space="preserve">DÖNTÉSHOZÓ: </w:t>
      </w:r>
    </w:p>
    <w:p w14:paraId="63DD0A8C" w14:textId="77777777" w:rsidR="006336C5" w:rsidRDefault="006336C5" w:rsidP="008258B8">
      <w:pPr>
        <w:tabs>
          <w:tab w:val="left" w:pos="3420"/>
          <w:tab w:val="left" w:pos="4140"/>
        </w:tabs>
        <w:suppressAutoHyphens/>
        <w:spacing w:after="0" w:line="240" w:lineRule="auto"/>
        <w:ind w:left="2127" w:hanging="709"/>
        <w:jc w:val="both"/>
        <w:rPr>
          <w:rFonts w:ascii="Times New Roman" w:eastAsia="Times New Roman" w:hAnsi="Times New Roman" w:cs="Times New Roman"/>
          <w:b/>
          <w:smallCaps/>
          <w:sz w:val="24"/>
          <w:szCs w:val="24"/>
          <w:lang w:eastAsia="hu-HU"/>
        </w:rPr>
      </w:pPr>
    </w:p>
    <w:p w14:paraId="7115FE0C" w14:textId="5DA21728" w:rsidR="006336C5" w:rsidRDefault="006336C5" w:rsidP="006336C5">
      <w:pPr>
        <w:pBdr>
          <w:bottom w:val="single" w:sz="4" w:space="1" w:color="auto"/>
        </w:pBdr>
        <w:tabs>
          <w:tab w:val="left" w:pos="2835"/>
        </w:tabs>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b/>
          <w:smallCaps/>
          <w:sz w:val="24"/>
          <w:szCs w:val="24"/>
          <w:lang w:eastAsia="hu-HU"/>
        </w:rPr>
        <w:tab/>
      </w:r>
      <w:r>
        <w:rPr>
          <w:rFonts w:ascii="Times New Roman" w:eastAsia="Times New Roman" w:hAnsi="Times New Roman" w:cs="Times New Roman"/>
          <w:b/>
          <w:sz w:val="24"/>
          <w:szCs w:val="24"/>
          <w:lang w:eastAsia="hu-HU"/>
        </w:rPr>
        <w:t>Humán B</w:t>
      </w:r>
      <w:r w:rsidR="000F0B86" w:rsidRPr="00ED5EBA">
        <w:rPr>
          <w:rFonts w:ascii="Times New Roman" w:eastAsia="Times New Roman" w:hAnsi="Times New Roman" w:cs="Times New Roman"/>
          <w:b/>
          <w:sz w:val="24"/>
          <w:szCs w:val="24"/>
          <w:lang w:eastAsia="hu-HU"/>
        </w:rPr>
        <w:t>izottság</w:t>
      </w:r>
      <w:r>
        <w:rPr>
          <w:rFonts w:ascii="Times New Roman" w:eastAsia="Times New Roman" w:hAnsi="Times New Roman" w:cs="Times New Roman"/>
          <w:b/>
          <w:sz w:val="24"/>
          <w:szCs w:val="24"/>
          <w:lang w:eastAsia="hu-HU"/>
        </w:rPr>
        <w:t xml:space="preserve"> </w:t>
      </w:r>
      <w:r w:rsidRPr="006336C5">
        <w:rPr>
          <w:rFonts w:ascii="Times New Roman" w:eastAsia="Times New Roman" w:hAnsi="Times New Roman" w:cs="Times New Roman"/>
          <w:i/>
          <w:sz w:val="20"/>
          <w:szCs w:val="20"/>
          <w:lang w:eastAsia="hu-HU"/>
        </w:rPr>
        <w:t>(átruházott hatáskörben eljárva)</w:t>
      </w:r>
    </w:p>
    <w:p w14:paraId="4ABD5CE8" w14:textId="77777777" w:rsidR="006336C5" w:rsidRPr="006336C5" w:rsidRDefault="006336C5" w:rsidP="006336C5">
      <w:pPr>
        <w:pBdr>
          <w:bottom w:val="single" w:sz="4" w:space="1" w:color="auto"/>
        </w:pBdr>
        <w:tabs>
          <w:tab w:val="left" w:pos="2835"/>
        </w:tabs>
        <w:spacing w:after="0" w:line="240" w:lineRule="auto"/>
        <w:jc w:val="both"/>
        <w:rPr>
          <w:rFonts w:ascii="Arial" w:eastAsia="Times New Roman" w:hAnsi="Arial" w:cs="Arial"/>
          <w:lang w:eastAsia="hu-HU"/>
        </w:rPr>
      </w:pPr>
    </w:p>
    <w:p w14:paraId="73C007C5" w14:textId="77777777" w:rsidR="006336C5" w:rsidRDefault="006336C5" w:rsidP="006336C5">
      <w:pPr>
        <w:tabs>
          <w:tab w:val="left" w:pos="1080"/>
          <w:tab w:val="left" w:pos="1440"/>
          <w:tab w:val="left" w:pos="3420"/>
        </w:tabs>
        <w:spacing w:after="0" w:line="240" w:lineRule="auto"/>
        <w:ind w:left="2880" w:right="23"/>
        <w:jc w:val="both"/>
        <w:rPr>
          <w:rFonts w:ascii="Arial" w:eastAsia="Times New Roman" w:hAnsi="Arial" w:cs="Arial"/>
          <w:b/>
          <w:lang w:eastAsia="hu-HU"/>
        </w:rPr>
      </w:pPr>
    </w:p>
    <w:p w14:paraId="28F702AF" w14:textId="77777777" w:rsidR="006336C5" w:rsidRDefault="006336C5" w:rsidP="006336C5">
      <w:pPr>
        <w:tabs>
          <w:tab w:val="left" w:pos="2835"/>
          <w:tab w:val="left" w:pos="4395"/>
          <w:tab w:val="left" w:pos="7371"/>
          <w:tab w:val="left" w:pos="7655"/>
        </w:tabs>
        <w:spacing w:after="0" w:line="240" w:lineRule="auto"/>
        <w:jc w:val="both"/>
        <w:rPr>
          <w:rFonts w:ascii="Times New Roman" w:eastAsia="Times New Roman" w:hAnsi="Times New Roman" w:cs="Times New Roman"/>
          <w:b/>
          <w:lang w:eastAsia="hu-HU"/>
        </w:rPr>
      </w:pPr>
      <w:r>
        <w:rPr>
          <w:rFonts w:ascii="Arial" w:eastAsia="Times New Roman" w:hAnsi="Arial" w:cs="Arial"/>
          <w:lang w:eastAsia="hu-HU"/>
        </w:rPr>
        <w:tab/>
      </w:r>
      <w:r>
        <w:rPr>
          <w:rFonts w:ascii="Times New Roman" w:eastAsia="Times New Roman" w:hAnsi="Times New Roman"/>
          <w:b/>
          <w:smallCaps/>
          <w:lang w:eastAsia="hu-HU"/>
        </w:rPr>
        <w:t>Tárgyalása:</w:t>
      </w:r>
      <w:r>
        <w:rPr>
          <w:rFonts w:ascii="Times New Roman" w:eastAsia="Times New Roman" w:hAnsi="Times New Roman"/>
          <w:b/>
          <w:lang w:eastAsia="hu-HU"/>
        </w:rPr>
        <w:tab/>
        <w:t>nyilvános ülésen</w:t>
      </w:r>
      <w:r>
        <w:rPr>
          <w:rFonts w:ascii="Times New Roman" w:eastAsia="Times New Roman" w:hAnsi="Times New Roman"/>
          <w:b/>
          <w:lang w:eastAsia="hu-HU"/>
        </w:rPr>
        <w:tab/>
      </w:r>
      <w:r>
        <w:rPr>
          <w:rFonts w:ascii="Times New Roman" w:eastAsia="Times New Roman" w:hAnsi="Times New Roman"/>
          <w:lang w:eastAsia="hu-HU"/>
        </w:rPr>
        <w:sym w:font="Wingdings" w:char="F0FE"/>
      </w:r>
    </w:p>
    <w:p w14:paraId="272EBFA1" w14:textId="77777777" w:rsidR="006336C5" w:rsidRDefault="006336C5" w:rsidP="006336C5">
      <w:pPr>
        <w:tabs>
          <w:tab w:val="left" w:pos="2835"/>
          <w:tab w:val="left" w:pos="4395"/>
          <w:tab w:val="left" w:pos="6096"/>
          <w:tab w:val="left" w:pos="7371"/>
          <w:tab w:val="left" w:pos="7655"/>
        </w:tabs>
        <w:spacing w:after="0" w:line="240" w:lineRule="auto"/>
        <w:jc w:val="both"/>
        <w:rPr>
          <w:rFonts w:ascii="Times New Roman" w:eastAsia="Times New Roman" w:hAnsi="Times New Roman"/>
          <w:b/>
          <w:lang w:eastAsia="hu-HU"/>
        </w:rPr>
      </w:pPr>
      <w:r>
        <w:rPr>
          <w:rFonts w:ascii="Times New Roman" w:eastAsia="Times New Roman" w:hAnsi="Times New Roman"/>
          <w:b/>
          <w:lang w:eastAsia="hu-HU"/>
        </w:rPr>
        <w:tab/>
      </w:r>
      <w:r>
        <w:rPr>
          <w:rFonts w:ascii="Times New Roman" w:eastAsia="Times New Roman" w:hAnsi="Times New Roman"/>
          <w:b/>
          <w:lang w:eastAsia="hu-HU"/>
        </w:rPr>
        <w:tab/>
      </w:r>
      <w:proofErr w:type="gramStart"/>
      <w:r>
        <w:rPr>
          <w:rFonts w:ascii="Times New Roman" w:eastAsia="Times New Roman" w:hAnsi="Times New Roman"/>
          <w:b/>
          <w:lang w:eastAsia="hu-HU"/>
        </w:rPr>
        <w:t>zárt</w:t>
      </w:r>
      <w:proofErr w:type="gramEnd"/>
      <w:r>
        <w:rPr>
          <w:rFonts w:ascii="Times New Roman" w:eastAsia="Times New Roman" w:hAnsi="Times New Roman"/>
          <w:b/>
          <w:lang w:eastAsia="hu-HU"/>
        </w:rPr>
        <w:t xml:space="preserve"> ülésen, alapja </w:t>
      </w:r>
      <w:proofErr w:type="spellStart"/>
      <w:r>
        <w:rPr>
          <w:rFonts w:ascii="Times New Roman" w:eastAsia="Times New Roman" w:hAnsi="Times New Roman"/>
          <w:b/>
          <w:lang w:eastAsia="hu-HU"/>
        </w:rPr>
        <w:t>Mötv</w:t>
      </w:r>
      <w:proofErr w:type="spellEnd"/>
      <w:r>
        <w:rPr>
          <w:rFonts w:ascii="Times New Roman" w:eastAsia="Times New Roman" w:hAnsi="Times New Roman"/>
          <w:b/>
          <w:lang w:eastAsia="hu-HU"/>
        </w:rPr>
        <w:t xml:space="preserve">. </w:t>
      </w:r>
      <w:r>
        <w:rPr>
          <w:rFonts w:ascii="Times New Roman" w:eastAsia="Times New Roman" w:hAnsi="Times New Roman"/>
          <w:b/>
          <w:lang w:eastAsia="hu-HU"/>
        </w:rPr>
        <w:tab/>
        <w:t>□</w:t>
      </w:r>
      <w:r>
        <w:rPr>
          <w:rFonts w:ascii="Times New Roman" w:eastAsia="Times New Roman" w:hAnsi="Times New Roman"/>
          <w:b/>
          <w:lang w:eastAsia="hu-HU"/>
        </w:rPr>
        <w:tab/>
        <w:t>46. § (2) a)</w:t>
      </w:r>
    </w:p>
    <w:p w14:paraId="477A44FA" w14:textId="77777777" w:rsidR="006336C5" w:rsidRDefault="006336C5" w:rsidP="006336C5">
      <w:pPr>
        <w:tabs>
          <w:tab w:val="left" w:pos="2835"/>
          <w:tab w:val="left" w:pos="3969"/>
          <w:tab w:val="left" w:pos="4395"/>
          <w:tab w:val="left" w:pos="5812"/>
          <w:tab w:val="left" w:pos="7371"/>
          <w:tab w:val="left" w:pos="7655"/>
        </w:tabs>
        <w:spacing w:after="0" w:line="240" w:lineRule="auto"/>
        <w:jc w:val="both"/>
        <w:rPr>
          <w:rFonts w:ascii="Times New Roman" w:eastAsia="Times New Roman" w:hAnsi="Times New Roman"/>
          <w:b/>
          <w:lang w:eastAsia="hu-HU"/>
        </w:rPr>
      </w:pPr>
      <w:r>
        <w:rPr>
          <w:rFonts w:ascii="Times New Roman" w:eastAsia="Times New Roman" w:hAnsi="Times New Roman"/>
          <w:b/>
          <w:lang w:eastAsia="hu-HU"/>
        </w:rPr>
        <w:tab/>
      </w:r>
      <w:r>
        <w:rPr>
          <w:rFonts w:ascii="Times New Roman" w:eastAsia="Times New Roman" w:hAnsi="Times New Roman"/>
          <w:b/>
          <w:lang w:eastAsia="hu-HU"/>
        </w:rPr>
        <w:tab/>
      </w:r>
      <w:r>
        <w:rPr>
          <w:rFonts w:ascii="Times New Roman" w:eastAsia="Times New Roman" w:hAnsi="Times New Roman"/>
          <w:b/>
          <w:lang w:eastAsia="hu-HU"/>
        </w:rPr>
        <w:tab/>
      </w:r>
      <w:r>
        <w:rPr>
          <w:rFonts w:ascii="Times New Roman" w:eastAsia="Times New Roman" w:hAnsi="Times New Roman"/>
          <w:b/>
          <w:lang w:eastAsia="hu-HU"/>
        </w:rPr>
        <w:tab/>
      </w:r>
      <w:r>
        <w:rPr>
          <w:rFonts w:ascii="Times New Roman" w:eastAsia="Times New Roman" w:hAnsi="Times New Roman"/>
          <w:b/>
          <w:lang w:eastAsia="hu-HU"/>
        </w:rPr>
        <w:tab/>
        <w:t>□</w:t>
      </w:r>
      <w:r>
        <w:rPr>
          <w:rFonts w:ascii="Times New Roman" w:eastAsia="Times New Roman" w:hAnsi="Times New Roman"/>
          <w:b/>
          <w:lang w:eastAsia="hu-HU"/>
        </w:rPr>
        <w:tab/>
        <w:t>46. § (2) b)</w:t>
      </w:r>
    </w:p>
    <w:p w14:paraId="38B4FB38" w14:textId="77777777" w:rsidR="006336C5" w:rsidRDefault="006336C5" w:rsidP="006336C5">
      <w:pPr>
        <w:tabs>
          <w:tab w:val="left" w:pos="2835"/>
          <w:tab w:val="left" w:pos="3969"/>
          <w:tab w:val="left" w:pos="4395"/>
          <w:tab w:val="left" w:pos="5812"/>
          <w:tab w:val="left" w:pos="7371"/>
          <w:tab w:val="left" w:pos="7655"/>
        </w:tabs>
        <w:spacing w:after="0" w:line="240" w:lineRule="auto"/>
        <w:jc w:val="both"/>
        <w:rPr>
          <w:rFonts w:ascii="Times New Roman" w:eastAsia="Times New Roman" w:hAnsi="Times New Roman"/>
          <w:b/>
          <w:lang w:eastAsia="hu-HU"/>
        </w:rPr>
      </w:pPr>
      <w:r>
        <w:rPr>
          <w:rFonts w:ascii="Times New Roman" w:eastAsia="Times New Roman" w:hAnsi="Times New Roman"/>
          <w:b/>
          <w:lang w:eastAsia="hu-HU"/>
        </w:rPr>
        <w:tab/>
      </w:r>
      <w:r>
        <w:rPr>
          <w:rFonts w:ascii="Times New Roman" w:eastAsia="Times New Roman" w:hAnsi="Times New Roman"/>
          <w:b/>
          <w:lang w:eastAsia="hu-HU"/>
        </w:rPr>
        <w:tab/>
      </w:r>
      <w:r>
        <w:rPr>
          <w:rFonts w:ascii="Times New Roman" w:eastAsia="Times New Roman" w:hAnsi="Times New Roman"/>
          <w:b/>
          <w:lang w:eastAsia="hu-HU"/>
        </w:rPr>
        <w:tab/>
      </w:r>
      <w:r>
        <w:rPr>
          <w:rFonts w:ascii="Times New Roman" w:eastAsia="Times New Roman" w:hAnsi="Times New Roman"/>
          <w:b/>
          <w:lang w:eastAsia="hu-HU"/>
        </w:rPr>
        <w:tab/>
      </w:r>
      <w:r>
        <w:rPr>
          <w:rFonts w:ascii="Times New Roman" w:eastAsia="Times New Roman" w:hAnsi="Times New Roman"/>
          <w:b/>
          <w:lang w:eastAsia="hu-HU"/>
        </w:rPr>
        <w:tab/>
        <w:t>□</w:t>
      </w:r>
      <w:r>
        <w:rPr>
          <w:rFonts w:ascii="Times New Roman" w:eastAsia="Times New Roman" w:hAnsi="Times New Roman"/>
          <w:b/>
          <w:lang w:eastAsia="hu-HU"/>
        </w:rPr>
        <w:tab/>
        <w:t>46. § (2) c)</w:t>
      </w:r>
    </w:p>
    <w:p w14:paraId="1216695D" w14:textId="77777777" w:rsidR="006336C5" w:rsidRDefault="006336C5" w:rsidP="006336C5">
      <w:pPr>
        <w:tabs>
          <w:tab w:val="left" w:pos="2835"/>
          <w:tab w:val="left" w:pos="3969"/>
          <w:tab w:val="left" w:pos="4395"/>
          <w:tab w:val="left" w:pos="5812"/>
          <w:tab w:val="left" w:pos="7371"/>
          <w:tab w:val="left" w:pos="7655"/>
        </w:tabs>
        <w:spacing w:after="0" w:line="240" w:lineRule="auto"/>
        <w:jc w:val="both"/>
        <w:rPr>
          <w:rFonts w:ascii="Times New Roman" w:eastAsia="Times New Roman" w:hAnsi="Times New Roman"/>
          <w:b/>
          <w:lang w:eastAsia="hu-HU"/>
        </w:rPr>
      </w:pPr>
      <w:r>
        <w:rPr>
          <w:rFonts w:ascii="Times New Roman" w:eastAsia="Times New Roman" w:hAnsi="Times New Roman"/>
          <w:b/>
          <w:lang w:eastAsia="hu-HU"/>
        </w:rPr>
        <w:tab/>
        <w:t>D</w:t>
      </w:r>
      <w:r>
        <w:rPr>
          <w:rFonts w:ascii="Times New Roman" w:eastAsia="Times New Roman" w:hAnsi="Times New Roman"/>
          <w:b/>
          <w:smallCaps/>
          <w:lang w:eastAsia="hu-HU"/>
        </w:rPr>
        <w:t>öntés</w:t>
      </w:r>
      <w:r>
        <w:rPr>
          <w:rFonts w:ascii="Times New Roman" w:eastAsia="Times New Roman" w:hAnsi="Times New Roman"/>
          <w:b/>
          <w:lang w:eastAsia="hu-HU"/>
        </w:rPr>
        <w:t xml:space="preserve">: </w:t>
      </w:r>
      <w:r>
        <w:rPr>
          <w:rFonts w:ascii="Times New Roman" w:eastAsia="Times New Roman" w:hAnsi="Times New Roman"/>
          <w:b/>
          <w:lang w:eastAsia="hu-HU"/>
        </w:rPr>
        <w:tab/>
      </w:r>
      <w:r>
        <w:rPr>
          <w:rFonts w:ascii="Times New Roman" w:eastAsia="Times New Roman" w:hAnsi="Times New Roman"/>
          <w:b/>
          <w:lang w:eastAsia="hu-HU"/>
        </w:rPr>
        <w:tab/>
        <w:t>egyszerű többséggel</w:t>
      </w:r>
      <w:r>
        <w:rPr>
          <w:rFonts w:ascii="Times New Roman" w:eastAsia="Times New Roman" w:hAnsi="Times New Roman"/>
          <w:b/>
          <w:lang w:eastAsia="hu-HU"/>
        </w:rPr>
        <w:tab/>
      </w:r>
      <w:r>
        <w:rPr>
          <w:rFonts w:ascii="Times New Roman" w:eastAsia="Times New Roman" w:hAnsi="Times New Roman"/>
          <w:lang w:eastAsia="hu-HU"/>
        </w:rPr>
        <w:sym w:font="Wingdings" w:char="F0FE"/>
      </w:r>
    </w:p>
    <w:p w14:paraId="00D4DC59" w14:textId="4CAD6C70" w:rsidR="006336C5" w:rsidRDefault="006336C5" w:rsidP="006336C5">
      <w:pPr>
        <w:tabs>
          <w:tab w:val="left" w:pos="2835"/>
          <w:tab w:val="left" w:pos="3969"/>
          <w:tab w:val="left" w:pos="4395"/>
          <w:tab w:val="left" w:pos="5812"/>
          <w:tab w:val="left" w:pos="7371"/>
          <w:tab w:val="left" w:pos="7655"/>
        </w:tabs>
        <w:spacing w:after="0" w:line="240" w:lineRule="auto"/>
        <w:jc w:val="both"/>
        <w:rPr>
          <w:rFonts w:ascii="Times New Roman" w:eastAsia="Times New Roman" w:hAnsi="Times New Roman"/>
          <w:b/>
          <w:lang w:eastAsia="hu-HU"/>
        </w:rPr>
      </w:pPr>
      <w:r>
        <w:rPr>
          <w:rFonts w:ascii="Times New Roman" w:eastAsia="Times New Roman" w:hAnsi="Times New Roman"/>
          <w:b/>
          <w:lang w:eastAsia="hu-HU"/>
        </w:rPr>
        <w:tab/>
      </w:r>
      <w:r>
        <w:rPr>
          <w:rFonts w:ascii="Times New Roman" w:eastAsia="Times New Roman" w:hAnsi="Times New Roman"/>
          <w:b/>
          <w:lang w:eastAsia="hu-HU"/>
        </w:rPr>
        <w:tab/>
      </w:r>
      <w:r>
        <w:rPr>
          <w:rFonts w:ascii="Times New Roman" w:eastAsia="Times New Roman" w:hAnsi="Times New Roman"/>
          <w:b/>
          <w:lang w:eastAsia="hu-HU"/>
        </w:rPr>
        <w:tab/>
      </w:r>
      <w:proofErr w:type="gramStart"/>
      <w:r>
        <w:rPr>
          <w:rFonts w:ascii="Times New Roman" w:eastAsia="Times New Roman" w:hAnsi="Times New Roman"/>
          <w:b/>
          <w:lang w:eastAsia="hu-HU"/>
        </w:rPr>
        <w:t>minősített</w:t>
      </w:r>
      <w:proofErr w:type="gramEnd"/>
      <w:r>
        <w:rPr>
          <w:rFonts w:ascii="Times New Roman" w:eastAsia="Times New Roman" w:hAnsi="Times New Roman"/>
          <w:b/>
          <w:lang w:eastAsia="hu-HU"/>
        </w:rPr>
        <w:t xml:space="preserve"> többséggel, alapja </w:t>
      </w:r>
      <w:r>
        <w:rPr>
          <w:rFonts w:ascii="Times New Roman" w:eastAsia="Times New Roman" w:hAnsi="Times New Roman"/>
          <w:b/>
          <w:lang w:eastAsia="hu-HU"/>
        </w:rPr>
        <w:tab/>
      </w:r>
      <w:r>
        <w:rPr>
          <w:rFonts w:ascii="Times New Roman" w:eastAsia="Times New Roman" w:hAnsi="Times New Roman"/>
          <w:b/>
          <w:lang w:eastAsia="hu-HU"/>
        </w:rPr>
        <w:t>□</w:t>
      </w:r>
      <w:r>
        <w:rPr>
          <w:rFonts w:ascii="Times New Roman" w:eastAsia="Times New Roman" w:hAnsi="Times New Roman"/>
          <w:b/>
          <w:lang w:eastAsia="hu-HU"/>
        </w:rPr>
        <w:tab/>
      </w:r>
      <w:r>
        <w:rPr>
          <w:rFonts w:ascii="Times New Roman" w:eastAsia="Times New Roman" w:hAnsi="Times New Roman"/>
          <w:b/>
          <w:lang w:eastAsia="hu-HU"/>
        </w:rPr>
        <w:tab/>
      </w:r>
      <w:proofErr w:type="spellStart"/>
      <w:r>
        <w:rPr>
          <w:rFonts w:ascii="Times New Roman" w:eastAsia="Times New Roman" w:hAnsi="Times New Roman"/>
          <w:b/>
          <w:lang w:eastAsia="hu-HU"/>
        </w:rPr>
        <w:t>Mötv</w:t>
      </w:r>
      <w:proofErr w:type="spellEnd"/>
      <w:r>
        <w:rPr>
          <w:rFonts w:ascii="Times New Roman" w:eastAsia="Times New Roman" w:hAnsi="Times New Roman"/>
          <w:b/>
          <w:lang w:eastAsia="hu-HU"/>
        </w:rPr>
        <w:t>. …</w:t>
      </w:r>
    </w:p>
    <w:p w14:paraId="0115E15B" w14:textId="19617475" w:rsidR="006336C5" w:rsidRDefault="006336C5" w:rsidP="006336C5">
      <w:pPr>
        <w:tabs>
          <w:tab w:val="left" w:pos="7371"/>
        </w:tabs>
        <w:spacing w:after="0"/>
        <w:jc w:val="both"/>
        <w:rPr>
          <w:rFonts w:ascii="Times New Roman" w:eastAsia="Calibri" w:hAnsi="Times New Roman"/>
        </w:rPr>
      </w:pPr>
      <w:r>
        <w:rPr>
          <w:rFonts w:ascii="Times New Roman" w:eastAsia="Times New Roman" w:hAnsi="Times New Roman"/>
          <w:b/>
          <w:lang w:eastAsia="hu-HU"/>
        </w:rPr>
        <w:tab/>
        <w:t>□</w:t>
      </w:r>
      <w:r>
        <w:rPr>
          <w:rFonts w:ascii="Times New Roman" w:eastAsia="Times New Roman" w:hAnsi="Times New Roman"/>
          <w:b/>
          <w:lang w:eastAsia="hu-HU"/>
        </w:rPr>
        <w:tab/>
      </w:r>
      <w:proofErr w:type="spellStart"/>
      <w:r>
        <w:rPr>
          <w:rFonts w:ascii="Times New Roman" w:eastAsia="Times New Roman" w:hAnsi="Times New Roman"/>
          <w:b/>
          <w:lang w:eastAsia="hu-HU"/>
        </w:rPr>
        <w:t>SzMSz</w:t>
      </w:r>
      <w:proofErr w:type="spellEnd"/>
    </w:p>
    <w:p w14:paraId="3AC528EA" w14:textId="77777777" w:rsidR="000F0B86" w:rsidRPr="00420A85" w:rsidRDefault="000F0B86" w:rsidP="008258B8">
      <w:pPr>
        <w:tabs>
          <w:tab w:val="left" w:pos="2835"/>
          <w:tab w:val="left" w:pos="3969"/>
          <w:tab w:val="left" w:pos="4395"/>
          <w:tab w:val="left" w:pos="5812"/>
          <w:tab w:val="left" w:pos="7088"/>
          <w:tab w:val="left" w:pos="7655"/>
        </w:tabs>
        <w:suppressAutoHyphens/>
        <w:spacing w:after="0" w:line="240" w:lineRule="auto"/>
        <w:ind w:left="2835" w:hanging="1418"/>
        <w:jc w:val="both"/>
        <w:rPr>
          <w:rFonts w:ascii="Times New Roman" w:eastAsia="Times New Roman" w:hAnsi="Times New Roman" w:cs="Times New Roman"/>
          <w:lang w:eastAsia="hu-HU"/>
        </w:rPr>
      </w:pPr>
      <w:r w:rsidRPr="00420A85">
        <w:rPr>
          <w:rFonts w:ascii="Times New Roman" w:eastAsia="Times New Roman" w:hAnsi="Times New Roman" w:cs="Times New Roman"/>
          <w:b/>
          <w:sz w:val="18"/>
          <w:szCs w:val="18"/>
          <w:lang w:eastAsia="hu-HU"/>
        </w:rPr>
        <w:tab/>
      </w:r>
    </w:p>
    <w:p w14:paraId="38BF5B8B" w14:textId="77777777" w:rsidR="000F0B86" w:rsidRPr="00420A85" w:rsidRDefault="000F0B86" w:rsidP="008258B8">
      <w:pPr>
        <w:suppressAutoHyphens/>
        <w:spacing w:after="0" w:line="240" w:lineRule="auto"/>
        <w:jc w:val="both"/>
        <w:rPr>
          <w:rFonts w:ascii="Times New Roman" w:eastAsia="Times New Roman" w:hAnsi="Times New Roman" w:cs="Times New Roman"/>
          <w:lang w:eastAsia="hu-HU"/>
        </w:rPr>
      </w:pPr>
    </w:p>
    <w:p w14:paraId="2027C8BA" w14:textId="77777777" w:rsidR="000F0B86" w:rsidRPr="00420A85" w:rsidRDefault="000F0B86" w:rsidP="008258B8">
      <w:pPr>
        <w:suppressAutoHyphens/>
        <w:spacing w:after="0" w:line="240" w:lineRule="auto"/>
        <w:jc w:val="both"/>
        <w:rPr>
          <w:rFonts w:ascii="Times New Roman" w:eastAsia="Times New Roman" w:hAnsi="Times New Roman" w:cs="Times New Roman"/>
          <w:lang w:eastAsia="hu-HU"/>
        </w:rPr>
      </w:pPr>
    </w:p>
    <w:p w14:paraId="314C4A42" w14:textId="77777777" w:rsidR="000F0B86" w:rsidRPr="00420A85" w:rsidRDefault="000F0B86" w:rsidP="008258B8">
      <w:pPr>
        <w:suppressAutoHyphens/>
        <w:spacing w:after="0" w:line="240" w:lineRule="auto"/>
        <w:jc w:val="both"/>
        <w:rPr>
          <w:rFonts w:ascii="Times New Roman" w:eastAsia="Times New Roman" w:hAnsi="Times New Roman" w:cs="Times New Roman"/>
          <w:lang w:eastAsia="hu-HU"/>
        </w:rPr>
      </w:pPr>
    </w:p>
    <w:p w14:paraId="56C992C7" w14:textId="77777777" w:rsidR="000F0B86" w:rsidRPr="00420A85" w:rsidRDefault="000F0B86" w:rsidP="008258B8">
      <w:pPr>
        <w:suppressAutoHyphens/>
        <w:spacing w:after="0" w:line="240" w:lineRule="auto"/>
        <w:jc w:val="both"/>
        <w:rPr>
          <w:rFonts w:ascii="Times New Roman" w:eastAsia="Times New Roman" w:hAnsi="Times New Roman" w:cs="Times New Roman"/>
          <w:lang w:eastAsia="hu-HU"/>
        </w:rPr>
      </w:pPr>
    </w:p>
    <w:p w14:paraId="0E10BD1B" w14:textId="77777777" w:rsidR="000F0B86" w:rsidRPr="00420A85" w:rsidRDefault="000F0B86" w:rsidP="008258B8">
      <w:pPr>
        <w:suppressAutoHyphens/>
        <w:spacing w:after="0" w:line="240" w:lineRule="auto"/>
        <w:jc w:val="both"/>
        <w:rPr>
          <w:rFonts w:ascii="Times New Roman" w:eastAsia="Times New Roman" w:hAnsi="Times New Roman" w:cs="Times New Roman"/>
          <w:lang w:eastAsia="hu-HU"/>
        </w:rPr>
      </w:pPr>
    </w:p>
    <w:p w14:paraId="03CDD536" w14:textId="3A40426D" w:rsidR="000F0B86" w:rsidRPr="00420A85" w:rsidRDefault="000F0B86" w:rsidP="008258B8">
      <w:pPr>
        <w:spacing w:after="0" w:line="240" w:lineRule="auto"/>
        <w:jc w:val="both"/>
        <w:rPr>
          <w:rFonts w:ascii="Times New Roman" w:eastAsia="Times New Roman" w:hAnsi="Times New Roman" w:cs="Times New Roman"/>
          <w:b/>
          <w:sz w:val="24"/>
          <w:szCs w:val="24"/>
          <w:lang w:eastAsia="hu-HU"/>
        </w:rPr>
      </w:pPr>
      <w:r w:rsidRPr="00420A85">
        <w:rPr>
          <w:rFonts w:ascii="Times New Roman" w:eastAsia="Times New Roman" w:hAnsi="Times New Roman" w:cs="Times New Roman"/>
          <w:b/>
          <w:sz w:val="24"/>
          <w:szCs w:val="24"/>
          <w:lang w:eastAsia="hu-HU"/>
        </w:rPr>
        <w:t>Tisztelt</w:t>
      </w:r>
      <w:r w:rsidR="00736D46" w:rsidRPr="00420A85">
        <w:rPr>
          <w:rFonts w:ascii="Times New Roman" w:eastAsia="Times New Roman" w:hAnsi="Times New Roman" w:cs="Times New Roman"/>
          <w:b/>
          <w:sz w:val="24"/>
          <w:szCs w:val="24"/>
          <w:lang w:eastAsia="hu-HU"/>
        </w:rPr>
        <w:t xml:space="preserve"> </w:t>
      </w:r>
      <w:r w:rsidR="006336C5">
        <w:rPr>
          <w:rFonts w:ascii="Times New Roman" w:eastAsia="Times New Roman" w:hAnsi="Times New Roman" w:cs="Times New Roman"/>
          <w:b/>
          <w:sz w:val="24"/>
          <w:szCs w:val="24"/>
          <w:lang w:eastAsia="hu-HU"/>
        </w:rPr>
        <w:t xml:space="preserve">Humán </w:t>
      </w:r>
      <w:r w:rsidR="00736D46" w:rsidRPr="00420A85">
        <w:rPr>
          <w:rFonts w:ascii="Times New Roman" w:eastAsia="Times New Roman" w:hAnsi="Times New Roman" w:cs="Times New Roman"/>
          <w:b/>
          <w:sz w:val="24"/>
          <w:szCs w:val="24"/>
          <w:lang w:eastAsia="hu-HU"/>
        </w:rPr>
        <w:t>Bizottság</w:t>
      </w:r>
      <w:r w:rsidRPr="00420A85">
        <w:rPr>
          <w:rFonts w:ascii="Times New Roman" w:eastAsia="Times New Roman" w:hAnsi="Times New Roman" w:cs="Times New Roman"/>
          <w:b/>
          <w:sz w:val="24"/>
          <w:szCs w:val="24"/>
          <w:lang w:eastAsia="hu-HU"/>
        </w:rPr>
        <w:t>!</w:t>
      </w:r>
    </w:p>
    <w:p w14:paraId="0A792C65" w14:textId="77777777" w:rsidR="000F0B86" w:rsidRPr="00420A85" w:rsidRDefault="000F0B86" w:rsidP="008258B8">
      <w:pPr>
        <w:spacing w:after="0" w:line="240" w:lineRule="auto"/>
        <w:jc w:val="both"/>
        <w:rPr>
          <w:rFonts w:ascii="Times New Roman" w:eastAsia="Times New Roman" w:hAnsi="Times New Roman" w:cs="Times New Roman"/>
          <w:lang w:eastAsia="hu-HU"/>
        </w:rPr>
      </w:pPr>
    </w:p>
    <w:p w14:paraId="689F3408" w14:textId="77777777" w:rsidR="006336C5" w:rsidRDefault="000F0B86" w:rsidP="008258B8">
      <w:pPr>
        <w:suppressAutoHyphens/>
        <w:spacing w:after="0" w:line="240" w:lineRule="auto"/>
        <w:jc w:val="both"/>
        <w:rPr>
          <w:rFonts w:ascii="Times New Roman" w:hAnsi="Times New Roman" w:cs="Times New Roman"/>
        </w:rPr>
      </w:pPr>
      <w:r w:rsidRPr="006336C5">
        <w:rPr>
          <w:rFonts w:ascii="Times New Roman" w:eastAsia="Times New Roman" w:hAnsi="Times New Roman" w:cs="Times New Roman"/>
          <w:lang w:eastAsia="hu-HU"/>
        </w:rPr>
        <w:t>A törvény előírásának megfelelően (20/2012.(VIII.31.) EMMI</w:t>
      </w:r>
      <w:r w:rsidR="00F971DB" w:rsidRPr="006336C5">
        <w:rPr>
          <w:rFonts w:ascii="Times New Roman" w:eastAsia="Times New Roman" w:hAnsi="Times New Roman" w:cs="Times New Roman"/>
          <w:lang w:eastAsia="hu-HU"/>
        </w:rPr>
        <w:t xml:space="preserve"> rendelete 3. § (1) bekezdés szerint</w:t>
      </w:r>
      <w:r w:rsidRPr="006336C5">
        <w:rPr>
          <w:rFonts w:ascii="Times New Roman" w:eastAsia="Times New Roman" w:hAnsi="Times New Roman" w:cs="Times New Roman"/>
          <w:lang w:eastAsia="hu-HU"/>
        </w:rPr>
        <w:t xml:space="preserve"> </w:t>
      </w:r>
      <w:r w:rsidR="00851C89" w:rsidRPr="006336C5">
        <w:rPr>
          <w:rFonts w:ascii="Times New Roman" w:hAnsi="Times New Roman" w:cs="Times New Roman"/>
        </w:rPr>
        <w:t>az óvodai, az iskolai és a kollégiumi munkaterv határozza meg az óvodai nevelési év, valamint az iskolai, kollégiumi tanév helyi rendjét. Ennek elkészítéséhez az igazgató kikéri a nevelőtestület, az óvodaszék… az óvodai</w:t>
      </w:r>
      <w:proofErr w:type="gramStart"/>
      <w:r w:rsidR="00851C89" w:rsidRPr="006336C5">
        <w:rPr>
          <w:rFonts w:ascii="Times New Roman" w:hAnsi="Times New Roman" w:cs="Times New Roman"/>
        </w:rPr>
        <w:t>, …</w:t>
      </w:r>
      <w:proofErr w:type="gramEnd"/>
      <w:r w:rsidR="00851C89" w:rsidRPr="006336C5">
        <w:rPr>
          <w:rFonts w:ascii="Times New Roman" w:hAnsi="Times New Roman" w:cs="Times New Roman"/>
        </w:rPr>
        <w:t xml:space="preserve"> </w:t>
      </w:r>
      <w:r w:rsidR="0095070E" w:rsidRPr="006336C5">
        <w:rPr>
          <w:rFonts w:ascii="Times New Roman" w:hAnsi="Times New Roman" w:cs="Times New Roman"/>
        </w:rPr>
        <w:t>szülői szervezet</w:t>
      </w:r>
      <w:r w:rsidR="00851C89" w:rsidRPr="006336C5">
        <w:rPr>
          <w:rFonts w:ascii="Times New Roman" w:hAnsi="Times New Roman" w:cs="Times New Roman"/>
        </w:rPr>
        <w:t xml:space="preserve"> …véleményét is.</w:t>
      </w:r>
    </w:p>
    <w:p w14:paraId="65A8E5DF" w14:textId="0080B4C7" w:rsidR="000F0B86" w:rsidRPr="006336C5" w:rsidRDefault="000F0B86" w:rsidP="008258B8">
      <w:pPr>
        <w:suppressAutoHyphens/>
        <w:spacing w:after="0" w:line="240" w:lineRule="auto"/>
        <w:jc w:val="both"/>
        <w:rPr>
          <w:rFonts w:ascii="Times New Roman" w:eastAsia="Times New Roman" w:hAnsi="Times New Roman" w:cs="Times New Roman"/>
          <w:lang w:eastAsia="hu-HU"/>
        </w:rPr>
      </w:pPr>
    </w:p>
    <w:p w14:paraId="1B878B48" w14:textId="77777777" w:rsidR="00CB5444" w:rsidRPr="006336C5" w:rsidRDefault="00CB5444" w:rsidP="008258B8">
      <w:pPr>
        <w:autoSpaceDE w:val="0"/>
        <w:autoSpaceDN w:val="0"/>
        <w:adjustRightInd w:val="0"/>
        <w:spacing w:after="0" w:line="240" w:lineRule="auto"/>
        <w:jc w:val="both"/>
        <w:rPr>
          <w:rFonts w:ascii="Times New Roman" w:hAnsi="Times New Roman" w:cs="Times New Roman"/>
          <w:shd w:val="clear" w:color="auto" w:fill="FFFFFF"/>
        </w:rPr>
      </w:pPr>
      <w:proofErr w:type="spellStart"/>
      <w:r w:rsidRPr="006336C5">
        <w:rPr>
          <w:rFonts w:ascii="Times New Roman" w:hAnsi="Times New Roman" w:cs="Times New Roman"/>
          <w:shd w:val="clear" w:color="auto" w:fill="FFFFFF"/>
        </w:rPr>
        <w:t>Nkt</w:t>
      </w:r>
      <w:proofErr w:type="spellEnd"/>
      <w:r w:rsidRPr="006336C5">
        <w:rPr>
          <w:rFonts w:ascii="Times New Roman" w:hAnsi="Times New Roman" w:cs="Times New Roman"/>
          <w:shd w:val="clear" w:color="auto" w:fill="FFFFFF"/>
        </w:rPr>
        <w:t>. 27.§ (3)</w:t>
      </w:r>
      <w:hyperlink r:id="rId9" w:anchor="lbj220id915a" w:history="1">
        <w:r w:rsidRPr="006336C5">
          <w:rPr>
            <w:rFonts w:ascii="Times New Roman" w:hAnsi="Times New Roman" w:cs="Times New Roman"/>
            <w:b/>
            <w:bCs/>
            <w:shd w:val="clear" w:color="auto" w:fill="FFFFFF"/>
            <w:vertAlign w:val="superscript"/>
          </w:rPr>
          <w:t>  </w:t>
        </w:r>
      </w:hyperlink>
      <w:r w:rsidRPr="006336C5">
        <w:rPr>
          <w:rFonts w:ascii="Times New Roman" w:hAnsi="Times New Roman" w:cs="Times New Roman"/>
          <w:shd w:val="clear" w:color="auto" w:fill="FFFFFF"/>
        </w:rPr>
        <w:t> </w:t>
      </w:r>
      <w:r w:rsidR="00F971DB" w:rsidRPr="006336C5">
        <w:rPr>
          <w:rFonts w:ascii="Times New Roman" w:hAnsi="Times New Roman" w:cs="Times New Roman"/>
          <w:shd w:val="clear" w:color="auto" w:fill="FFFFFF"/>
        </w:rPr>
        <w:t xml:space="preserve">bekezdése szerint: </w:t>
      </w:r>
      <w:r w:rsidRPr="006336C5">
        <w:rPr>
          <w:rFonts w:ascii="Times New Roman" w:hAnsi="Times New Roman" w:cs="Times New Roman"/>
          <w:shd w:val="clear" w:color="auto" w:fill="FFFFFF"/>
        </w:rPr>
        <w:t>A tanév, ezen belül a tanítási év rendjét a köznevelésért felelős miniszter rendeletben állapítja meg. Az igazgató a nevelőtestület bevonásával éves munkatervet készít, amely tartalmazza a szabadon meghatározható tanítás nélküli munkanapokat</w:t>
      </w:r>
      <w:r w:rsidR="003A51EB" w:rsidRPr="006336C5">
        <w:rPr>
          <w:rFonts w:ascii="Times New Roman" w:hAnsi="Times New Roman" w:cs="Times New Roman"/>
          <w:shd w:val="clear" w:color="auto" w:fill="FFFFFF"/>
        </w:rPr>
        <w:t xml:space="preserve">. </w:t>
      </w:r>
      <w:r w:rsidRPr="006336C5">
        <w:rPr>
          <w:rFonts w:ascii="Times New Roman" w:hAnsi="Times New Roman" w:cs="Times New Roman"/>
          <w:shd w:val="clear" w:color="auto" w:fill="FFFFFF"/>
        </w:rPr>
        <w:t>Az éves munkatervet a fenntartó hagyja jóvá.</w:t>
      </w:r>
    </w:p>
    <w:p w14:paraId="39F718E1" w14:textId="77777777" w:rsidR="009660BB" w:rsidRPr="006336C5" w:rsidRDefault="009660BB" w:rsidP="008258B8">
      <w:pPr>
        <w:autoSpaceDE w:val="0"/>
        <w:autoSpaceDN w:val="0"/>
        <w:adjustRightInd w:val="0"/>
        <w:spacing w:after="0" w:line="240" w:lineRule="auto"/>
        <w:jc w:val="both"/>
        <w:rPr>
          <w:rFonts w:ascii="Times New Roman" w:eastAsia="MyriadPro-Regular" w:hAnsi="Times New Roman" w:cs="Times New Roman"/>
        </w:rPr>
      </w:pPr>
    </w:p>
    <w:p w14:paraId="578253C4" w14:textId="77777777" w:rsidR="000F0B86" w:rsidRPr="006336C5" w:rsidRDefault="000F0B86" w:rsidP="008258B8">
      <w:pPr>
        <w:suppressAutoHyphens/>
        <w:spacing w:after="0" w:line="240" w:lineRule="auto"/>
        <w:jc w:val="both"/>
        <w:rPr>
          <w:rFonts w:ascii="Times New Roman" w:eastAsia="Times New Roman" w:hAnsi="Times New Roman" w:cs="Times New Roman"/>
          <w:lang w:eastAsia="hu-HU"/>
        </w:rPr>
      </w:pPr>
      <w:r w:rsidRPr="006336C5">
        <w:rPr>
          <w:rFonts w:ascii="Times New Roman" w:eastAsia="Times New Roman" w:hAnsi="Times New Roman" w:cs="Times New Roman"/>
          <w:lang w:eastAsia="hu-HU"/>
        </w:rPr>
        <w:t>Kérem</w:t>
      </w:r>
      <w:r w:rsidR="00736D46" w:rsidRPr="006336C5">
        <w:rPr>
          <w:rFonts w:ascii="Times New Roman" w:eastAsia="Times New Roman" w:hAnsi="Times New Roman" w:cs="Times New Roman"/>
          <w:lang w:eastAsia="hu-HU"/>
        </w:rPr>
        <w:t xml:space="preserve"> a Bizottságot</w:t>
      </w:r>
      <w:r w:rsidRPr="006336C5">
        <w:rPr>
          <w:rFonts w:ascii="Times New Roman" w:eastAsia="Times New Roman" w:hAnsi="Times New Roman" w:cs="Times New Roman"/>
          <w:lang w:eastAsia="hu-HU"/>
        </w:rPr>
        <w:t>, hogy döntsön az alábbi határozat</w:t>
      </w:r>
      <w:r w:rsidR="009660BB" w:rsidRPr="006336C5">
        <w:rPr>
          <w:rFonts w:ascii="Times New Roman" w:eastAsia="Times New Roman" w:hAnsi="Times New Roman" w:cs="Times New Roman"/>
          <w:lang w:eastAsia="hu-HU"/>
        </w:rPr>
        <w:t>i javaslat elfogadása tárgyában a fentebb említett törvénynek és rendeletnek megfelelően.</w:t>
      </w:r>
    </w:p>
    <w:p w14:paraId="3DD472D9" w14:textId="77777777" w:rsidR="000F0B86" w:rsidRDefault="000F0B86" w:rsidP="008258B8">
      <w:pPr>
        <w:suppressAutoHyphens/>
        <w:spacing w:after="0" w:line="240" w:lineRule="auto"/>
        <w:jc w:val="both"/>
        <w:rPr>
          <w:rFonts w:ascii="Times New Roman" w:eastAsia="Times New Roman" w:hAnsi="Times New Roman" w:cs="Times New Roman"/>
          <w:b/>
          <w:lang w:eastAsia="hu-HU"/>
        </w:rPr>
      </w:pPr>
    </w:p>
    <w:p w14:paraId="64A3E173" w14:textId="77777777" w:rsidR="006336C5" w:rsidRPr="006336C5" w:rsidRDefault="006336C5" w:rsidP="008258B8">
      <w:pPr>
        <w:suppressAutoHyphens/>
        <w:spacing w:after="0" w:line="240" w:lineRule="auto"/>
        <w:jc w:val="both"/>
        <w:rPr>
          <w:rFonts w:ascii="Times New Roman" w:eastAsia="Times New Roman" w:hAnsi="Times New Roman" w:cs="Times New Roman"/>
          <w:b/>
          <w:lang w:eastAsia="hu-HU"/>
        </w:rPr>
      </w:pPr>
    </w:p>
    <w:p w14:paraId="1A46D736" w14:textId="77777777" w:rsidR="000F0B86" w:rsidRPr="006336C5" w:rsidRDefault="000F0B86" w:rsidP="008258B8">
      <w:pPr>
        <w:shd w:val="clear" w:color="auto" w:fill="A0A0A0"/>
        <w:suppressAutoHyphens/>
        <w:spacing w:after="0" w:line="240" w:lineRule="auto"/>
        <w:jc w:val="both"/>
        <w:rPr>
          <w:rFonts w:ascii="Times New Roman" w:eastAsia="Times New Roman" w:hAnsi="Times New Roman" w:cs="Times New Roman"/>
          <w:b/>
          <w:color w:val="000000"/>
          <w:lang w:eastAsia="hu-HU"/>
        </w:rPr>
      </w:pPr>
      <w:r w:rsidRPr="006336C5">
        <w:rPr>
          <w:rFonts w:ascii="Times New Roman" w:eastAsia="Times New Roman" w:hAnsi="Times New Roman" w:cs="Times New Roman"/>
          <w:b/>
          <w:color w:val="000000"/>
          <w:lang w:eastAsia="hu-HU"/>
        </w:rPr>
        <w:t>Határozati javaslat:</w:t>
      </w:r>
    </w:p>
    <w:p w14:paraId="2ABAE712" w14:textId="77777777" w:rsidR="000F0B86" w:rsidRPr="006336C5" w:rsidRDefault="000F0B86" w:rsidP="008258B8">
      <w:pPr>
        <w:suppressAutoHyphens/>
        <w:spacing w:after="0" w:line="240" w:lineRule="auto"/>
        <w:jc w:val="both"/>
        <w:rPr>
          <w:rFonts w:ascii="Times New Roman" w:eastAsia="Times New Roman" w:hAnsi="Times New Roman" w:cs="Times New Roman"/>
          <w:lang w:eastAsia="hu-HU"/>
        </w:rPr>
      </w:pPr>
    </w:p>
    <w:p w14:paraId="5F3F56B5" w14:textId="77777777" w:rsidR="000F0B86" w:rsidRPr="006336C5" w:rsidRDefault="000F0B86" w:rsidP="00ED5EBA">
      <w:pPr>
        <w:tabs>
          <w:tab w:val="left" w:pos="3420"/>
        </w:tabs>
        <w:suppressAutoHyphens/>
        <w:spacing w:after="0" w:line="240" w:lineRule="auto"/>
        <w:jc w:val="center"/>
        <w:rPr>
          <w:rFonts w:ascii="Times New Roman" w:eastAsia="Calibri" w:hAnsi="Times New Roman" w:cs="Times New Roman"/>
          <w:b/>
          <w:lang w:eastAsia="ar-SA"/>
        </w:rPr>
      </w:pPr>
      <w:r w:rsidRPr="006336C5">
        <w:rPr>
          <w:rFonts w:ascii="Times New Roman" w:eastAsia="Calibri" w:hAnsi="Times New Roman" w:cs="Times New Roman"/>
          <w:b/>
          <w:lang w:eastAsia="ar-SA"/>
        </w:rPr>
        <w:t>Martonvásár Város Önkormányzata</w:t>
      </w:r>
    </w:p>
    <w:p w14:paraId="1BEE4E4C" w14:textId="77777777" w:rsidR="000F0B86" w:rsidRPr="006336C5" w:rsidRDefault="000F0B86" w:rsidP="00ED5EBA">
      <w:pPr>
        <w:tabs>
          <w:tab w:val="left" w:pos="3420"/>
        </w:tabs>
        <w:suppressAutoHyphens/>
        <w:spacing w:after="0" w:line="240" w:lineRule="auto"/>
        <w:jc w:val="center"/>
        <w:rPr>
          <w:rFonts w:ascii="Times New Roman" w:eastAsia="Calibri" w:hAnsi="Times New Roman" w:cs="Times New Roman"/>
          <w:b/>
          <w:lang w:eastAsia="ar-SA"/>
        </w:rPr>
      </w:pPr>
      <w:r w:rsidRPr="006336C5">
        <w:rPr>
          <w:rFonts w:ascii="Times New Roman" w:eastAsia="Calibri" w:hAnsi="Times New Roman" w:cs="Times New Roman"/>
          <w:b/>
          <w:lang w:eastAsia="ar-SA"/>
        </w:rPr>
        <w:t xml:space="preserve">Képviselő-testületének </w:t>
      </w:r>
      <w:r w:rsidR="00736D46" w:rsidRPr="006336C5">
        <w:rPr>
          <w:rFonts w:ascii="Times New Roman" w:eastAsia="Calibri" w:hAnsi="Times New Roman" w:cs="Times New Roman"/>
          <w:b/>
          <w:lang w:eastAsia="ar-SA"/>
        </w:rPr>
        <w:t>Humán Bizottsága</w:t>
      </w:r>
    </w:p>
    <w:p w14:paraId="203E8CB5" w14:textId="563699CB" w:rsidR="000F0B86" w:rsidRPr="006336C5" w:rsidRDefault="00C1458F" w:rsidP="00ED5EBA">
      <w:pPr>
        <w:tabs>
          <w:tab w:val="left" w:pos="3420"/>
        </w:tabs>
        <w:suppressAutoHyphens/>
        <w:spacing w:after="0" w:line="240" w:lineRule="auto"/>
        <w:jc w:val="center"/>
        <w:rPr>
          <w:rFonts w:ascii="Times New Roman" w:eastAsia="Calibri" w:hAnsi="Times New Roman" w:cs="Times New Roman"/>
          <w:b/>
          <w:lang w:eastAsia="ar-SA"/>
        </w:rPr>
      </w:pPr>
      <w:r w:rsidRPr="006336C5">
        <w:rPr>
          <w:rFonts w:ascii="Times New Roman" w:eastAsia="Calibri" w:hAnsi="Times New Roman" w:cs="Times New Roman"/>
          <w:b/>
          <w:lang w:eastAsia="ar-SA"/>
        </w:rPr>
        <w:t>…./202</w:t>
      </w:r>
      <w:r w:rsidR="00775A3E" w:rsidRPr="006336C5">
        <w:rPr>
          <w:rFonts w:ascii="Times New Roman" w:eastAsia="Calibri" w:hAnsi="Times New Roman" w:cs="Times New Roman"/>
          <w:b/>
          <w:lang w:eastAsia="ar-SA"/>
        </w:rPr>
        <w:t>5</w:t>
      </w:r>
      <w:r w:rsidRPr="006336C5">
        <w:rPr>
          <w:rFonts w:ascii="Times New Roman" w:eastAsia="Calibri" w:hAnsi="Times New Roman" w:cs="Times New Roman"/>
          <w:b/>
          <w:lang w:eastAsia="ar-SA"/>
        </w:rPr>
        <w:t>. (</w:t>
      </w:r>
      <w:proofErr w:type="gramStart"/>
      <w:r w:rsidR="009660BB" w:rsidRPr="006336C5">
        <w:rPr>
          <w:rFonts w:ascii="Times New Roman" w:eastAsia="Calibri" w:hAnsi="Times New Roman" w:cs="Times New Roman"/>
          <w:b/>
          <w:lang w:eastAsia="ar-SA"/>
        </w:rPr>
        <w:t>X</w:t>
      </w:r>
      <w:r w:rsidR="004A3D56" w:rsidRPr="006336C5">
        <w:rPr>
          <w:rFonts w:ascii="Times New Roman" w:eastAsia="Calibri" w:hAnsi="Times New Roman" w:cs="Times New Roman"/>
          <w:b/>
          <w:lang w:eastAsia="ar-SA"/>
        </w:rPr>
        <w:t>.</w:t>
      </w:r>
      <w:r w:rsidR="00775A3E" w:rsidRPr="006336C5">
        <w:rPr>
          <w:rFonts w:ascii="Times New Roman" w:eastAsia="Calibri" w:hAnsi="Times New Roman" w:cs="Times New Roman"/>
          <w:b/>
          <w:lang w:eastAsia="ar-SA"/>
        </w:rPr>
        <w:t xml:space="preserve">   </w:t>
      </w:r>
      <w:r w:rsidR="000F0B86" w:rsidRPr="006336C5">
        <w:rPr>
          <w:rFonts w:ascii="Times New Roman" w:eastAsia="Calibri" w:hAnsi="Times New Roman" w:cs="Times New Roman"/>
          <w:b/>
          <w:lang w:eastAsia="ar-SA"/>
        </w:rPr>
        <w:t>)</w:t>
      </w:r>
      <w:proofErr w:type="gramEnd"/>
      <w:r w:rsidR="000F0B86" w:rsidRPr="006336C5">
        <w:rPr>
          <w:rFonts w:ascii="Times New Roman" w:eastAsia="Calibri" w:hAnsi="Times New Roman" w:cs="Times New Roman"/>
          <w:b/>
          <w:lang w:eastAsia="ar-SA"/>
        </w:rPr>
        <w:t xml:space="preserve"> határozata</w:t>
      </w:r>
    </w:p>
    <w:p w14:paraId="1AA8C017" w14:textId="6437ECF4" w:rsidR="000F0B86" w:rsidRPr="006336C5" w:rsidRDefault="000F0B86" w:rsidP="00ED5EBA">
      <w:pPr>
        <w:tabs>
          <w:tab w:val="left" w:pos="3420"/>
        </w:tabs>
        <w:suppressAutoHyphens/>
        <w:spacing w:after="0" w:line="240" w:lineRule="auto"/>
        <w:jc w:val="center"/>
        <w:rPr>
          <w:rFonts w:ascii="Times New Roman" w:eastAsia="Calibri" w:hAnsi="Times New Roman" w:cs="Times New Roman"/>
          <w:b/>
          <w:lang w:eastAsia="ar-SA"/>
        </w:rPr>
      </w:pPr>
      <w:proofErr w:type="gramStart"/>
      <w:r w:rsidRPr="006336C5">
        <w:rPr>
          <w:rFonts w:ascii="Times New Roman" w:eastAsia="Calibri" w:hAnsi="Times New Roman" w:cs="Times New Roman"/>
          <w:b/>
          <w:lang w:eastAsia="ar-SA"/>
        </w:rPr>
        <w:t>a</w:t>
      </w:r>
      <w:proofErr w:type="gramEnd"/>
      <w:r w:rsidRPr="006336C5">
        <w:rPr>
          <w:rFonts w:ascii="Times New Roman" w:eastAsia="Calibri" w:hAnsi="Times New Roman" w:cs="Times New Roman"/>
          <w:b/>
          <w:lang w:eastAsia="ar-SA"/>
        </w:rPr>
        <w:t xml:space="preserve"> Brunszvik Teréz Óvoda 202</w:t>
      </w:r>
      <w:r w:rsidR="00775A3E" w:rsidRPr="006336C5">
        <w:rPr>
          <w:rFonts w:ascii="Times New Roman" w:eastAsia="Calibri" w:hAnsi="Times New Roman" w:cs="Times New Roman"/>
          <w:b/>
          <w:lang w:eastAsia="ar-SA"/>
        </w:rPr>
        <w:t>5</w:t>
      </w:r>
      <w:r w:rsidR="004A3D56" w:rsidRPr="006336C5">
        <w:rPr>
          <w:rFonts w:ascii="Times New Roman" w:eastAsia="Calibri" w:hAnsi="Times New Roman" w:cs="Times New Roman"/>
          <w:b/>
          <w:lang w:eastAsia="ar-SA"/>
        </w:rPr>
        <w:t>/202</w:t>
      </w:r>
      <w:r w:rsidR="00775A3E" w:rsidRPr="006336C5">
        <w:rPr>
          <w:rFonts w:ascii="Times New Roman" w:eastAsia="Calibri" w:hAnsi="Times New Roman" w:cs="Times New Roman"/>
          <w:b/>
          <w:lang w:eastAsia="ar-SA"/>
        </w:rPr>
        <w:t>6-o</w:t>
      </w:r>
      <w:r w:rsidRPr="006336C5">
        <w:rPr>
          <w:rFonts w:ascii="Times New Roman" w:eastAsia="Calibri" w:hAnsi="Times New Roman" w:cs="Times New Roman"/>
          <w:b/>
          <w:lang w:eastAsia="ar-SA"/>
        </w:rPr>
        <w:t>s nevelési évre vonatkozó</w:t>
      </w:r>
    </w:p>
    <w:p w14:paraId="56DDFF02" w14:textId="77777777" w:rsidR="000F0B86" w:rsidRPr="006336C5" w:rsidRDefault="000F0B86" w:rsidP="00ED5EBA">
      <w:pPr>
        <w:tabs>
          <w:tab w:val="left" w:pos="3420"/>
        </w:tabs>
        <w:suppressAutoHyphens/>
        <w:spacing w:after="0" w:line="240" w:lineRule="auto"/>
        <w:jc w:val="center"/>
        <w:rPr>
          <w:rFonts w:ascii="Times New Roman" w:eastAsia="Calibri" w:hAnsi="Times New Roman" w:cs="Times New Roman"/>
          <w:b/>
          <w:lang w:eastAsia="ar-SA"/>
        </w:rPr>
      </w:pPr>
      <w:proofErr w:type="gramStart"/>
      <w:r w:rsidRPr="006336C5">
        <w:rPr>
          <w:rFonts w:ascii="Times New Roman" w:eastAsia="Calibri" w:hAnsi="Times New Roman" w:cs="Times New Roman"/>
          <w:b/>
          <w:lang w:eastAsia="ar-SA"/>
        </w:rPr>
        <w:t>munkatervének</w:t>
      </w:r>
      <w:proofErr w:type="gramEnd"/>
      <w:r w:rsidRPr="006336C5">
        <w:rPr>
          <w:rFonts w:ascii="Times New Roman" w:eastAsia="Calibri" w:hAnsi="Times New Roman" w:cs="Times New Roman"/>
          <w:b/>
          <w:lang w:eastAsia="ar-SA"/>
        </w:rPr>
        <w:t xml:space="preserve"> véleményezéséről</w:t>
      </w:r>
    </w:p>
    <w:p w14:paraId="1D8CC29A" w14:textId="77777777" w:rsidR="000F0B86" w:rsidRDefault="000F0B86" w:rsidP="00ED5EBA">
      <w:pPr>
        <w:tabs>
          <w:tab w:val="left" w:pos="3420"/>
        </w:tabs>
        <w:suppressAutoHyphens/>
        <w:spacing w:after="0" w:line="240" w:lineRule="auto"/>
        <w:jc w:val="both"/>
        <w:rPr>
          <w:rFonts w:ascii="Times New Roman" w:eastAsia="Calibri" w:hAnsi="Times New Roman" w:cs="Times New Roman"/>
          <w:b/>
          <w:lang w:eastAsia="ar-SA"/>
        </w:rPr>
      </w:pPr>
    </w:p>
    <w:p w14:paraId="7E0CEA97" w14:textId="77777777" w:rsidR="006336C5" w:rsidRPr="006336C5" w:rsidRDefault="006336C5" w:rsidP="00ED5EBA">
      <w:pPr>
        <w:tabs>
          <w:tab w:val="left" w:pos="3420"/>
        </w:tabs>
        <w:suppressAutoHyphens/>
        <w:spacing w:after="0" w:line="240" w:lineRule="auto"/>
        <w:jc w:val="both"/>
        <w:rPr>
          <w:rFonts w:ascii="Times New Roman" w:eastAsia="Calibri" w:hAnsi="Times New Roman" w:cs="Times New Roman"/>
          <w:b/>
          <w:lang w:eastAsia="ar-SA"/>
        </w:rPr>
      </w:pPr>
    </w:p>
    <w:p w14:paraId="3C123D60" w14:textId="037E8A50" w:rsidR="000F0B86" w:rsidRPr="006336C5" w:rsidRDefault="000F0B86" w:rsidP="008258B8">
      <w:pPr>
        <w:tabs>
          <w:tab w:val="left" w:pos="3420"/>
        </w:tabs>
        <w:suppressAutoHyphens/>
        <w:spacing w:after="0" w:line="240" w:lineRule="auto"/>
        <w:jc w:val="both"/>
        <w:rPr>
          <w:rFonts w:ascii="Times New Roman" w:eastAsia="Calibri" w:hAnsi="Times New Roman" w:cs="Times New Roman"/>
          <w:b/>
          <w:lang w:eastAsia="ar-SA"/>
        </w:rPr>
      </w:pPr>
      <w:r w:rsidRPr="006336C5">
        <w:rPr>
          <w:rFonts w:ascii="Times New Roman" w:eastAsia="Calibri" w:hAnsi="Times New Roman" w:cs="Times New Roman"/>
          <w:b/>
          <w:lang w:eastAsia="ar-SA"/>
        </w:rPr>
        <w:t>Martonvásár Város Önkormányzata Képviselő-testületének Humán Bizottsága</w:t>
      </w:r>
      <w:r w:rsidR="00ED5EBA" w:rsidRPr="006336C5">
        <w:rPr>
          <w:rFonts w:ascii="Times New Roman" w:eastAsia="Calibri" w:hAnsi="Times New Roman" w:cs="Times New Roman"/>
          <w:b/>
          <w:lang w:eastAsia="ar-SA"/>
        </w:rPr>
        <w:t xml:space="preserve"> -</w:t>
      </w:r>
      <w:r w:rsidRPr="006336C5">
        <w:rPr>
          <w:rFonts w:ascii="Times New Roman" w:eastAsia="Calibri" w:hAnsi="Times New Roman" w:cs="Times New Roman"/>
          <w:b/>
          <w:lang w:eastAsia="ar-SA"/>
        </w:rPr>
        <w:t xml:space="preserve"> </w:t>
      </w:r>
      <w:r w:rsidR="00ED5EBA" w:rsidRPr="006336C5">
        <w:rPr>
          <w:rFonts w:ascii="Times New Roman" w:eastAsia="Calibri" w:hAnsi="Times New Roman" w:cs="Times New Roman"/>
          <w:b/>
          <w:lang w:eastAsia="ar-SA"/>
        </w:rPr>
        <w:t>a képviselő-testület Szervezeti és Működési Szabályzatáról szóló 24/2024. (X. 22.) önkormányzati rendelet 4. melléklete 2.3. pontjában meghatározott átruházott hatáskörében eljárva -</w:t>
      </w:r>
      <w:r w:rsidRPr="006336C5">
        <w:rPr>
          <w:rFonts w:ascii="Times New Roman" w:eastAsia="Calibri" w:hAnsi="Times New Roman" w:cs="Times New Roman"/>
          <w:b/>
          <w:lang w:eastAsia="ar-SA"/>
        </w:rPr>
        <w:t xml:space="preserve"> megfelelőnek tartja és jóváhagyja az önkormányzat fenntartásában működő Brunszvik Teréz Óvoda 202</w:t>
      </w:r>
      <w:r w:rsidR="00775A3E" w:rsidRPr="006336C5">
        <w:rPr>
          <w:rFonts w:ascii="Times New Roman" w:eastAsia="Calibri" w:hAnsi="Times New Roman" w:cs="Times New Roman"/>
          <w:b/>
          <w:lang w:eastAsia="ar-SA"/>
        </w:rPr>
        <w:t>5</w:t>
      </w:r>
      <w:r w:rsidRPr="006336C5">
        <w:rPr>
          <w:rFonts w:ascii="Times New Roman" w:eastAsia="Calibri" w:hAnsi="Times New Roman" w:cs="Times New Roman"/>
          <w:b/>
          <w:lang w:eastAsia="ar-SA"/>
        </w:rPr>
        <w:t>/202</w:t>
      </w:r>
      <w:r w:rsidR="00775A3E" w:rsidRPr="006336C5">
        <w:rPr>
          <w:rFonts w:ascii="Times New Roman" w:eastAsia="Calibri" w:hAnsi="Times New Roman" w:cs="Times New Roman"/>
          <w:b/>
          <w:lang w:eastAsia="ar-SA"/>
        </w:rPr>
        <w:t>6-o</w:t>
      </w:r>
      <w:r w:rsidRPr="006336C5">
        <w:rPr>
          <w:rFonts w:ascii="Times New Roman" w:eastAsia="Calibri" w:hAnsi="Times New Roman" w:cs="Times New Roman"/>
          <w:b/>
          <w:lang w:eastAsia="ar-SA"/>
        </w:rPr>
        <w:t>s nevelési évre vonatkozó munkatervét</w:t>
      </w:r>
      <w:r w:rsidR="00736D46" w:rsidRPr="006336C5">
        <w:rPr>
          <w:rFonts w:ascii="Times New Roman" w:eastAsia="Calibri" w:hAnsi="Times New Roman" w:cs="Times New Roman"/>
          <w:b/>
          <w:lang w:eastAsia="ar-SA"/>
        </w:rPr>
        <w:t xml:space="preserve"> jelen határozat melléklete szerint</w:t>
      </w:r>
      <w:r w:rsidRPr="006336C5">
        <w:rPr>
          <w:rFonts w:ascii="Times New Roman" w:eastAsia="Calibri" w:hAnsi="Times New Roman" w:cs="Times New Roman"/>
          <w:b/>
          <w:lang w:eastAsia="ar-SA"/>
        </w:rPr>
        <w:t>.</w:t>
      </w:r>
    </w:p>
    <w:p w14:paraId="22C964E4" w14:textId="77777777" w:rsidR="000F0B86" w:rsidRDefault="000F0B86" w:rsidP="008258B8">
      <w:pPr>
        <w:tabs>
          <w:tab w:val="left" w:pos="3420"/>
        </w:tabs>
        <w:suppressAutoHyphens/>
        <w:spacing w:after="0" w:line="240" w:lineRule="auto"/>
        <w:jc w:val="both"/>
        <w:rPr>
          <w:rFonts w:ascii="Times New Roman" w:eastAsia="Calibri" w:hAnsi="Times New Roman" w:cs="Times New Roman"/>
          <w:b/>
          <w:lang w:eastAsia="ar-SA"/>
        </w:rPr>
      </w:pPr>
    </w:p>
    <w:p w14:paraId="5090AB26" w14:textId="77777777" w:rsidR="006336C5" w:rsidRPr="006336C5" w:rsidRDefault="006336C5" w:rsidP="008258B8">
      <w:pPr>
        <w:tabs>
          <w:tab w:val="left" w:pos="3420"/>
        </w:tabs>
        <w:suppressAutoHyphens/>
        <w:spacing w:after="0" w:line="240" w:lineRule="auto"/>
        <w:jc w:val="both"/>
        <w:rPr>
          <w:rFonts w:ascii="Times New Roman" w:eastAsia="Calibri" w:hAnsi="Times New Roman" w:cs="Times New Roman"/>
          <w:b/>
          <w:lang w:eastAsia="ar-SA"/>
        </w:rPr>
      </w:pPr>
    </w:p>
    <w:p w14:paraId="23305094" w14:textId="77777777" w:rsidR="000F0B86" w:rsidRPr="006336C5" w:rsidRDefault="000F0B86" w:rsidP="00ED5EBA">
      <w:pPr>
        <w:tabs>
          <w:tab w:val="left" w:pos="3420"/>
        </w:tabs>
        <w:suppressAutoHyphens/>
        <w:spacing w:after="0" w:line="240" w:lineRule="auto"/>
        <w:jc w:val="both"/>
        <w:rPr>
          <w:rFonts w:ascii="Times New Roman" w:eastAsia="Calibri" w:hAnsi="Times New Roman" w:cs="Times New Roman"/>
          <w:b/>
          <w:lang w:eastAsia="ar-SA"/>
        </w:rPr>
      </w:pPr>
      <w:r w:rsidRPr="006336C5">
        <w:rPr>
          <w:rFonts w:ascii="Times New Roman" w:eastAsia="Calibri" w:hAnsi="Times New Roman" w:cs="Times New Roman"/>
          <w:b/>
          <w:lang w:eastAsia="ar-SA"/>
        </w:rPr>
        <w:t>A határozat végrehajtásáért felelős:</w:t>
      </w:r>
      <w:r w:rsidR="00C1458F" w:rsidRPr="006336C5">
        <w:rPr>
          <w:rFonts w:ascii="Times New Roman" w:eastAsia="Calibri" w:hAnsi="Times New Roman" w:cs="Times New Roman"/>
          <w:b/>
          <w:lang w:eastAsia="ar-SA"/>
        </w:rPr>
        <w:t xml:space="preserve"> igazgató</w:t>
      </w:r>
    </w:p>
    <w:p w14:paraId="0F8FF7C3" w14:textId="77777777" w:rsidR="000F0B86" w:rsidRPr="006336C5" w:rsidRDefault="000F0B86" w:rsidP="00ED5EBA">
      <w:pPr>
        <w:tabs>
          <w:tab w:val="left" w:pos="3420"/>
        </w:tabs>
        <w:suppressAutoHyphens/>
        <w:spacing w:after="0" w:line="240" w:lineRule="auto"/>
        <w:jc w:val="both"/>
        <w:rPr>
          <w:rFonts w:ascii="Times New Roman" w:eastAsia="Calibri" w:hAnsi="Times New Roman" w:cs="Times New Roman"/>
          <w:b/>
          <w:lang w:eastAsia="ar-SA"/>
        </w:rPr>
      </w:pPr>
      <w:r w:rsidRPr="006336C5">
        <w:rPr>
          <w:rFonts w:ascii="Times New Roman" w:eastAsia="Calibri" w:hAnsi="Times New Roman" w:cs="Times New Roman"/>
          <w:b/>
          <w:lang w:eastAsia="ar-SA"/>
        </w:rPr>
        <w:t>A határozat végrehajtásának határideje: folyamatos</w:t>
      </w:r>
    </w:p>
    <w:p w14:paraId="2120BDF2" w14:textId="77777777" w:rsidR="000F0B86" w:rsidRPr="00420A85" w:rsidRDefault="000F0B86" w:rsidP="008258B8">
      <w:pPr>
        <w:suppressAutoHyphens/>
        <w:spacing w:after="0" w:line="240" w:lineRule="auto"/>
        <w:jc w:val="both"/>
        <w:rPr>
          <w:rFonts w:ascii="Times New Roman" w:eastAsia="Times New Roman" w:hAnsi="Times New Roman" w:cs="Times New Roman"/>
          <w:sz w:val="20"/>
          <w:szCs w:val="20"/>
          <w:lang w:eastAsia="hu-HU"/>
        </w:rPr>
      </w:pPr>
    </w:p>
    <w:p w14:paraId="0023B90C" w14:textId="77777777" w:rsidR="000F0B86" w:rsidRPr="00420A85" w:rsidRDefault="000F0B86" w:rsidP="008258B8">
      <w:pPr>
        <w:suppressAutoHyphens/>
        <w:spacing w:after="0" w:line="240" w:lineRule="auto"/>
        <w:jc w:val="both"/>
        <w:rPr>
          <w:rFonts w:ascii="Times New Roman" w:eastAsia="Times New Roman" w:hAnsi="Times New Roman" w:cs="Times New Roman"/>
          <w:b/>
          <w:sz w:val="20"/>
          <w:szCs w:val="20"/>
          <w:lang w:eastAsia="hu-HU"/>
        </w:rPr>
      </w:pPr>
    </w:p>
    <w:p w14:paraId="757EA373" w14:textId="77777777" w:rsidR="000F0B86" w:rsidRPr="00420A85" w:rsidRDefault="000F0B86" w:rsidP="008258B8">
      <w:pPr>
        <w:suppressAutoHyphens/>
        <w:spacing w:after="0" w:line="240" w:lineRule="auto"/>
        <w:jc w:val="both"/>
        <w:rPr>
          <w:rFonts w:ascii="Times New Roman" w:eastAsia="Times New Roman" w:hAnsi="Times New Roman" w:cs="Times New Roman"/>
          <w:b/>
          <w:sz w:val="20"/>
          <w:szCs w:val="20"/>
          <w:lang w:eastAsia="hu-HU"/>
        </w:rPr>
      </w:pPr>
    </w:p>
    <w:p w14:paraId="1651656C" w14:textId="77777777" w:rsidR="000F0B86" w:rsidRPr="00420A85" w:rsidRDefault="000F0B86" w:rsidP="008258B8">
      <w:pPr>
        <w:suppressAutoHyphens/>
        <w:spacing w:after="0" w:line="240" w:lineRule="auto"/>
        <w:jc w:val="both"/>
        <w:rPr>
          <w:rFonts w:ascii="Times New Roman" w:eastAsia="Times New Roman" w:hAnsi="Times New Roman" w:cs="Times New Roman"/>
          <w:b/>
          <w:sz w:val="20"/>
          <w:szCs w:val="20"/>
          <w:lang w:eastAsia="hu-HU"/>
        </w:rPr>
      </w:pPr>
    </w:p>
    <w:p w14:paraId="4BAC9EA6" w14:textId="77777777" w:rsidR="000F0B86" w:rsidRPr="00420A85" w:rsidRDefault="000F0B86" w:rsidP="008258B8">
      <w:pPr>
        <w:suppressAutoHyphens/>
        <w:spacing w:after="0" w:line="240" w:lineRule="auto"/>
        <w:jc w:val="both"/>
        <w:rPr>
          <w:rFonts w:ascii="Times New Roman" w:eastAsia="Times New Roman" w:hAnsi="Times New Roman" w:cs="Times New Roman"/>
          <w:b/>
          <w:sz w:val="20"/>
          <w:szCs w:val="20"/>
          <w:lang w:eastAsia="hu-HU"/>
        </w:rPr>
      </w:pPr>
    </w:p>
    <w:p w14:paraId="384F2BE9" w14:textId="77777777" w:rsidR="000F0B86" w:rsidRPr="00420A85" w:rsidRDefault="000F0B86" w:rsidP="008258B8">
      <w:pPr>
        <w:suppressAutoHyphens/>
        <w:spacing w:after="0" w:line="240" w:lineRule="auto"/>
        <w:jc w:val="both"/>
        <w:rPr>
          <w:rFonts w:ascii="Times New Roman" w:eastAsia="Times New Roman" w:hAnsi="Times New Roman" w:cs="Times New Roman"/>
          <w:b/>
          <w:sz w:val="20"/>
          <w:szCs w:val="20"/>
          <w:lang w:eastAsia="hu-HU"/>
        </w:rPr>
      </w:pPr>
    </w:p>
    <w:p w14:paraId="505448CF" w14:textId="77777777" w:rsidR="000F0B86" w:rsidRPr="00420A85" w:rsidRDefault="000F0B86" w:rsidP="008258B8">
      <w:pPr>
        <w:suppressAutoHyphens/>
        <w:spacing w:after="0" w:line="240" w:lineRule="auto"/>
        <w:jc w:val="both"/>
        <w:rPr>
          <w:rFonts w:ascii="Times New Roman" w:eastAsia="Times New Roman" w:hAnsi="Times New Roman" w:cs="Times New Roman"/>
          <w:b/>
          <w:sz w:val="20"/>
          <w:szCs w:val="20"/>
          <w:lang w:eastAsia="hu-HU"/>
        </w:rPr>
      </w:pPr>
    </w:p>
    <w:p w14:paraId="4C7A0BC2" w14:textId="77777777" w:rsidR="000F0B86" w:rsidRPr="00420A85" w:rsidRDefault="000F0B86" w:rsidP="008258B8">
      <w:pPr>
        <w:suppressAutoHyphens/>
        <w:spacing w:after="0" w:line="240" w:lineRule="auto"/>
        <w:jc w:val="both"/>
        <w:rPr>
          <w:rFonts w:ascii="Times New Roman" w:eastAsia="Times New Roman" w:hAnsi="Times New Roman" w:cs="Times New Roman"/>
          <w:b/>
          <w:sz w:val="20"/>
          <w:szCs w:val="20"/>
          <w:lang w:eastAsia="hu-HU"/>
        </w:rPr>
      </w:pPr>
    </w:p>
    <w:p w14:paraId="0121F429" w14:textId="77777777" w:rsidR="000F0B86" w:rsidRPr="00420A85" w:rsidRDefault="000F0B86" w:rsidP="008258B8">
      <w:pPr>
        <w:suppressAutoHyphens/>
        <w:spacing w:after="0" w:line="240" w:lineRule="auto"/>
        <w:jc w:val="both"/>
        <w:rPr>
          <w:rFonts w:ascii="Times New Roman" w:eastAsia="Times New Roman" w:hAnsi="Times New Roman" w:cs="Times New Roman"/>
          <w:b/>
          <w:sz w:val="20"/>
          <w:szCs w:val="20"/>
          <w:lang w:eastAsia="hu-HU"/>
        </w:rPr>
      </w:pPr>
    </w:p>
    <w:p w14:paraId="0EA084D7" w14:textId="77777777" w:rsidR="000F0B86" w:rsidRPr="00420A85" w:rsidRDefault="000F0B86" w:rsidP="008258B8">
      <w:pPr>
        <w:suppressAutoHyphens/>
        <w:spacing w:after="0" w:line="240" w:lineRule="auto"/>
        <w:jc w:val="both"/>
        <w:rPr>
          <w:rFonts w:ascii="Times New Roman" w:eastAsia="Times New Roman" w:hAnsi="Times New Roman" w:cs="Times New Roman"/>
          <w:b/>
          <w:sz w:val="20"/>
          <w:szCs w:val="20"/>
          <w:lang w:eastAsia="hu-HU"/>
        </w:rPr>
      </w:pPr>
    </w:p>
    <w:p w14:paraId="3F14EB92" w14:textId="77777777" w:rsidR="000F0B86" w:rsidRPr="00420A85" w:rsidRDefault="000F0B86" w:rsidP="008258B8">
      <w:pPr>
        <w:suppressAutoHyphens/>
        <w:spacing w:after="0" w:line="240" w:lineRule="auto"/>
        <w:jc w:val="both"/>
        <w:rPr>
          <w:rFonts w:ascii="Times New Roman" w:eastAsia="Times New Roman" w:hAnsi="Times New Roman" w:cs="Times New Roman"/>
          <w:b/>
          <w:sz w:val="20"/>
          <w:szCs w:val="20"/>
          <w:lang w:eastAsia="hu-HU"/>
        </w:rPr>
      </w:pPr>
    </w:p>
    <w:p w14:paraId="209E1F9D" w14:textId="77777777" w:rsidR="000F0B86" w:rsidRPr="00420A85" w:rsidRDefault="000F0B86" w:rsidP="008258B8">
      <w:pPr>
        <w:suppressAutoHyphens/>
        <w:spacing w:after="0" w:line="240" w:lineRule="auto"/>
        <w:jc w:val="both"/>
        <w:rPr>
          <w:rFonts w:ascii="Times New Roman" w:eastAsia="Times New Roman" w:hAnsi="Times New Roman" w:cs="Times New Roman"/>
          <w:b/>
          <w:sz w:val="20"/>
          <w:szCs w:val="20"/>
          <w:lang w:eastAsia="hu-HU"/>
        </w:rPr>
      </w:pPr>
    </w:p>
    <w:p w14:paraId="6D2F847A" w14:textId="77777777" w:rsidR="000F0B86" w:rsidRPr="00420A85" w:rsidRDefault="000F0B86" w:rsidP="008258B8">
      <w:pPr>
        <w:suppressAutoHyphens/>
        <w:spacing w:after="0" w:line="240" w:lineRule="auto"/>
        <w:jc w:val="both"/>
        <w:rPr>
          <w:rFonts w:ascii="Times New Roman" w:eastAsia="Times New Roman" w:hAnsi="Times New Roman" w:cs="Times New Roman"/>
          <w:b/>
          <w:sz w:val="20"/>
          <w:szCs w:val="20"/>
          <w:lang w:eastAsia="hu-HU"/>
        </w:rPr>
      </w:pPr>
    </w:p>
    <w:p w14:paraId="52FA303C" w14:textId="77777777" w:rsidR="000F0B86" w:rsidRPr="00420A85" w:rsidRDefault="000F0B86" w:rsidP="008258B8">
      <w:pPr>
        <w:suppressAutoHyphens/>
        <w:spacing w:after="0" w:line="240" w:lineRule="auto"/>
        <w:jc w:val="both"/>
        <w:rPr>
          <w:rFonts w:ascii="Times New Roman" w:eastAsia="Times New Roman" w:hAnsi="Times New Roman" w:cs="Times New Roman"/>
          <w:b/>
          <w:sz w:val="20"/>
          <w:szCs w:val="20"/>
          <w:lang w:eastAsia="hu-HU"/>
        </w:rPr>
      </w:pPr>
    </w:p>
    <w:p w14:paraId="631947A2" w14:textId="77777777" w:rsidR="000F0B86" w:rsidRPr="00420A85" w:rsidRDefault="000F0B86" w:rsidP="008258B8">
      <w:pPr>
        <w:suppressAutoHyphens/>
        <w:spacing w:after="0" w:line="240" w:lineRule="auto"/>
        <w:jc w:val="both"/>
        <w:rPr>
          <w:rFonts w:ascii="Times New Roman" w:eastAsia="Times New Roman" w:hAnsi="Times New Roman" w:cs="Times New Roman"/>
          <w:b/>
          <w:sz w:val="20"/>
          <w:szCs w:val="20"/>
          <w:lang w:eastAsia="hu-HU"/>
        </w:rPr>
      </w:pPr>
    </w:p>
    <w:p w14:paraId="5BDE09E3" w14:textId="77777777" w:rsidR="000F0B86" w:rsidRPr="00420A85" w:rsidRDefault="000F0B86" w:rsidP="008258B8">
      <w:pPr>
        <w:suppressAutoHyphens/>
        <w:spacing w:after="0" w:line="240" w:lineRule="auto"/>
        <w:jc w:val="both"/>
        <w:rPr>
          <w:rFonts w:ascii="Times New Roman" w:eastAsia="Times New Roman" w:hAnsi="Times New Roman" w:cs="Times New Roman"/>
          <w:b/>
          <w:sz w:val="20"/>
          <w:szCs w:val="20"/>
          <w:lang w:eastAsia="hu-HU"/>
        </w:rPr>
      </w:pPr>
    </w:p>
    <w:p w14:paraId="702E22DA" w14:textId="77777777" w:rsidR="000F0B86" w:rsidRPr="00420A85" w:rsidRDefault="000F0B86" w:rsidP="008258B8">
      <w:pPr>
        <w:spacing w:after="0" w:line="240" w:lineRule="auto"/>
        <w:ind w:left="75"/>
        <w:jc w:val="right"/>
        <w:rPr>
          <w:rFonts w:ascii="Times New Roman" w:eastAsia="Times New Roman" w:hAnsi="Times New Roman" w:cs="Times New Roman"/>
          <w:bCs/>
          <w:color w:val="FF0000"/>
          <w:sz w:val="20"/>
          <w:szCs w:val="20"/>
          <w:u w:val="single"/>
          <w:lang w:eastAsia="hu-HU"/>
        </w:rPr>
      </w:pPr>
    </w:p>
    <w:p w14:paraId="34FBF9C9" w14:textId="77777777" w:rsidR="00736D46" w:rsidRPr="00420A85" w:rsidRDefault="00736D46" w:rsidP="008258B8">
      <w:pPr>
        <w:spacing w:after="0" w:line="240" w:lineRule="auto"/>
        <w:rPr>
          <w:rFonts w:ascii="Times New Roman" w:eastAsia="Times New Roman" w:hAnsi="Times New Roman" w:cs="Times New Roman"/>
          <w:b/>
          <w:bCs/>
          <w:color w:val="FF0000"/>
          <w:sz w:val="20"/>
          <w:szCs w:val="20"/>
          <w:lang w:eastAsia="hu-HU"/>
        </w:rPr>
      </w:pPr>
      <w:r w:rsidRPr="00420A85">
        <w:rPr>
          <w:rFonts w:ascii="Times New Roman" w:eastAsia="Times New Roman" w:hAnsi="Times New Roman" w:cs="Times New Roman"/>
          <w:b/>
          <w:bCs/>
          <w:color w:val="FF0000"/>
          <w:sz w:val="20"/>
          <w:szCs w:val="20"/>
          <w:lang w:eastAsia="hu-HU"/>
        </w:rPr>
        <w:br w:type="page"/>
      </w:r>
    </w:p>
    <w:p w14:paraId="41AA5FC6" w14:textId="77777777" w:rsidR="000F0B86" w:rsidRPr="00420A85" w:rsidRDefault="000F0B86" w:rsidP="008258B8">
      <w:pPr>
        <w:tabs>
          <w:tab w:val="center" w:pos="2268"/>
          <w:tab w:val="center" w:pos="7371"/>
        </w:tabs>
        <w:suppressAutoHyphens/>
        <w:spacing w:after="0" w:line="240" w:lineRule="auto"/>
        <w:ind w:left="567"/>
        <w:rPr>
          <w:rFonts w:ascii="Times New Roman" w:eastAsia="Times New Roman" w:hAnsi="Times New Roman" w:cs="Times New Roman"/>
          <w:b/>
          <w:bCs/>
          <w:color w:val="FF0000"/>
          <w:sz w:val="20"/>
          <w:szCs w:val="20"/>
          <w:lang w:eastAsia="hu-HU"/>
        </w:rPr>
      </w:pPr>
    </w:p>
    <w:p w14:paraId="4028FAE8" w14:textId="5FF8FF28" w:rsidR="000F0B86" w:rsidRPr="00420A85" w:rsidRDefault="006536EF" w:rsidP="008258B8">
      <w:pPr>
        <w:shd w:val="clear" w:color="auto" w:fill="A0A0A0"/>
        <w:suppressAutoHyphens/>
        <w:spacing w:after="0" w:line="240" w:lineRule="auto"/>
        <w:jc w:val="both"/>
        <w:rPr>
          <w:rFonts w:ascii="Times New Roman" w:eastAsia="Calibri" w:hAnsi="Times New Roman" w:cs="Times New Roman"/>
          <w:b/>
          <w:color w:val="000000"/>
          <w:sz w:val="20"/>
          <w:szCs w:val="20"/>
        </w:rPr>
      </w:pPr>
      <w:r w:rsidRPr="00420A85">
        <w:rPr>
          <w:rFonts w:ascii="Times New Roman" w:eastAsia="Calibri" w:hAnsi="Times New Roman" w:cs="Times New Roman"/>
          <w:b/>
          <w:color w:val="000000"/>
          <w:sz w:val="20"/>
          <w:szCs w:val="20"/>
        </w:rPr>
        <w:t>……/202</w:t>
      </w:r>
      <w:r w:rsidR="00775A3E">
        <w:rPr>
          <w:rFonts w:ascii="Times New Roman" w:eastAsia="Calibri" w:hAnsi="Times New Roman" w:cs="Times New Roman"/>
          <w:b/>
          <w:color w:val="000000"/>
          <w:sz w:val="20"/>
          <w:szCs w:val="20"/>
        </w:rPr>
        <w:t>5</w:t>
      </w:r>
      <w:r w:rsidR="000F0B86" w:rsidRPr="00420A85">
        <w:rPr>
          <w:rFonts w:ascii="Times New Roman" w:eastAsia="Calibri" w:hAnsi="Times New Roman" w:cs="Times New Roman"/>
          <w:b/>
          <w:color w:val="000000"/>
          <w:sz w:val="20"/>
          <w:szCs w:val="20"/>
        </w:rPr>
        <w:t>. (X.</w:t>
      </w:r>
      <w:r w:rsidR="006336C5">
        <w:rPr>
          <w:rFonts w:ascii="Times New Roman" w:eastAsia="Calibri" w:hAnsi="Times New Roman" w:cs="Times New Roman"/>
          <w:b/>
          <w:color w:val="000000"/>
          <w:sz w:val="20"/>
          <w:szCs w:val="20"/>
        </w:rPr>
        <w:t>21.</w:t>
      </w:r>
      <w:r w:rsidR="000F0B86" w:rsidRPr="00420A85">
        <w:rPr>
          <w:rFonts w:ascii="Times New Roman" w:eastAsia="Calibri" w:hAnsi="Times New Roman" w:cs="Times New Roman"/>
          <w:b/>
          <w:color w:val="000000"/>
          <w:sz w:val="20"/>
          <w:szCs w:val="20"/>
        </w:rPr>
        <w:t>) határozat melléklete:</w:t>
      </w:r>
    </w:p>
    <w:p w14:paraId="7F2E7729" w14:textId="77777777" w:rsidR="000F0B86" w:rsidRPr="00420A85" w:rsidRDefault="000F0B86" w:rsidP="008258B8">
      <w:pPr>
        <w:suppressAutoHyphens/>
        <w:spacing w:after="0" w:line="240" w:lineRule="auto"/>
        <w:jc w:val="center"/>
        <w:rPr>
          <w:rFonts w:ascii="Times New Roman" w:eastAsia="Times New Roman" w:hAnsi="Times New Roman" w:cs="Times New Roman"/>
          <w:b/>
          <w:sz w:val="32"/>
          <w:szCs w:val="32"/>
          <w:lang w:eastAsia="hu-HU"/>
        </w:rPr>
      </w:pPr>
    </w:p>
    <w:p w14:paraId="349E5AC7" w14:textId="0719486F" w:rsidR="000F0B86" w:rsidRPr="00420A85" w:rsidRDefault="006536EF" w:rsidP="006336C5">
      <w:pPr>
        <w:spacing w:after="0" w:line="240" w:lineRule="auto"/>
        <w:ind w:left="75"/>
        <w:jc w:val="center"/>
        <w:rPr>
          <w:rFonts w:ascii="Times New Roman" w:eastAsia="Times New Roman" w:hAnsi="Times New Roman" w:cs="Times New Roman"/>
          <w:b/>
          <w:sz w:val="24"/>
          <w:szCs w:val="24"/>
          <w:u w:val="single"/>
          <w:lang w:eastAsia="hu-HU"/>
        </w:rPr>
      </w:pPr>
      <w:bookmarkStart w:id="0" w:name="_Toc24007004"/>
      <w:bookmarkStart w:id="1" w:name="_Toc54855872"/>
      <w:r w:rsidRPr="00420A85">
        <w:rPr>
          <w:rFonts w:ascii="Times New Roman" w:eastAsia="Times New Roman" w:hAnsi="Times New Roman" w:cs="Times New Roman"/>
          <w:b/>
          <w:sz w:val="24"/>
          <w:szCs w:val="24"/>
          <w:u w:val="single"/>
          <w:lang w:eastAsia="hu-HU"/>
        </w:rPr>
        <w:t>Brunszvik Teréz Óvoda 202</w:t>
      </w:r>
      <w:r w:rsidR="00775A3E">
        <w:rPr>
          <w:rFonts w:ascii="Times New Roman" w:eastAsia="Times New Roman" w:hAnsi="Times New Roman" w:cs="Times New Roman"/>
          <w:b/>
          <w:sz w:val="24"/>
          <w:szCs w:val="24"/>
          <w:u w:val="single"/>
          <w:lang w:eastAsia="hu-HU"/>
        </w:rPr>
        <w:t>5</w:t>
      </w:r>
      <w:r w:rsidRPr="00420A85">
        <w:rPr>
          <w:rFonts w:ascii="Times New Roman" w:eastAsia="Times New Roman" w:hAnsi="Times New Roman" w:cs="Times New Roman"/>
          <w:b/>
          <w:sz w:val="24"/>
          <w:szCs w:val="24"/>
          <w:u w:val="single"/>
          <w:lang w:eastAsia="hu-HU"/>
        </w:rPr>
        <w:t>/202</w:t>
      </w:r>
      <w:r w:rsidR="00775A3E">
        <w:rPr>
          <w:rFonts w:ascii="Times New Roman" w:eastAsia="Times New Roman" w:hAnsi="Times New Roman" w:cs="Times New Roman"/>
          <w:b/>
          <w:sz w:val="24"/>
          <w:szCs w:val="24"/>
          <w:u w:val="single"/>
          <w:lang w:eastAsia="hu-HU"/>
        </w:rPr>
        <w:t>6</w:t>
      </w:r>
      <w:r w:rsidR="000F0B86" w:rsidRPr="00420A85">
        <w:rPr>
          <w:rFonts w:ascii="Times New Roman" w:eastAsia="Times New Roman" w:hAnsi="Times New Roman" w:cs="Times New Roman"/>
          <w:b/>
          <w:sz w:val="24"/>
          <w:szCs w:val="24"/>
          <w:u w:val="single"/>
          <w:lang w:eastAsia="hu-HU"/>
        </w:rPr>
        <w:t xml:space="preserve"> nevelési évének Munkaterve</w:t>
      </w:r>
      <w:bookmarkEnd w:id="0"/>
      <w:bookmarkEnd w:id="1"/>
    </w:p>
    <w:p w14:paraId="3A0D59F0" w14:textId="77777777" w:rsidR="000F0B86" w:rsidRPr="00420A85" w:rsidRDefault="000F0B86" w:rsidP="008258B8">
      <w:pPr>
        <w:suppressAutoHyphens/>
        <w:spacing w:after="0" w:line="240" w:lineRule="auto"/>
        <w:jc w:val="both"/>
        <w:rPr>
          <w:rFonts w:ascii="Times New Roman" w:eastAsia="Times New Roman" w:hAnsi="Times New Roman" w:cs="Times New Roman"/>
          <w:color w:val="000000"/>
          <w:sz w:val="20"/>
          <w:szCs w:val="20"/>
          <w:lang w:eastAsia="hu-HU"/>
        </w:rPr>
      </w:pPr>
    </w:p>
    <w:p w14:paraId="2D401744" w14:textId="77777777" w:rsidR="000F0B86" w:rsidRPr="00420A85" w:rsidRDefault="000F0B86" w:rsidP="008258B8">
      <w:pPr>
        <w:suppressAutoHyphens/>
        <w:spacing w:after="0" w:line="240" w:lineRule="auto"/>
        <w:jc w:val="both"/>
        <w:rPr>
          <w:rFonts w:ascii="Times New Roman" w:eastAsia="Times New Roman" w:hAnsi="Times New Roman" w:cs="Times New Roman"/>
          <w:color w:val="000000"/>
          <w:sz w:val="20"/>
          <w:szCs w:val="20"/>
          <w:lang w:eastAsia="hu-HU"/>
        </w:rPr>
      </w:pPr>
      <w:r w:rsidRPr="00420A85">
        <w:rPr>
          <w:rFonts w:ascii="Times New Roman" w:eastAsia="Times New Roman" w:hAnsi="Times New Roman" w:cs="Times New Roman"/>
          <w:color w:val="000000"/>
          <w:sz w:val="20"/>
          <w:szCs w:val="20"/>
          <w:lang w:eastAsia="hu-HU"/>
        </w:rPr>
        <w:t>Az éves munkatervet készítette:</w:t>
      </w:r>
      <w:r w:rsidR="007520A4">
        <w:rPr>
          <w:rFonts w:ascii="Times New Roman" w:eastAsia="Times New Roman" w:hAnsi="Times New Roman" w:cs="Times New Roman"/>
          <w:color w:val="000000"/>
          <w:sz w:val="20"/>
          <w:szCs w:val="20"/>
          <w:lang w:eastAsia="hu-HU"/>
        </w:rPr>
        <w:t xml:space="preserve"> </w:t>
      </w:r>
      <w:proofErr w:type="spellStart"/>
      <w:r w:rsidR="007520A4">
        <w:rPr>
          <w:rFonts w:ascii="Times New Roman" w:eastAsia="Times New Roman" w:hAnsi="Times New Roman" w:cs="Times New Roman"/>
          <w:color w:val="000000"/>
          <w:sz w:val="20"/>
          <w:szCs w:val="20"/>
          <w:lang w:eastAsia="hu-HU"/>
        </w:rPr>
        <w:t>Stefkovits</w:t>
      </w:r>
      <w:proofErr w:type="spellEnd"/>
      <w:r w:rsidR="007520A4">
        <w:rPr>
          <w:rFonts w:ascii="Times New Roman" w:eastAsia="Times New Roman" w:hAnsi="Times New Roman" w:cs="Times New Roman"/>
          <w:color w:val="000000"/>
          <w:sz w:val="20"/>
          <w:szCs w:val="20"/>
          <w:lang w:eastAsia="hu-HU"/>
        </w:rPr>
        <w:t xml:space="preserve"> Ferencné igazgató</w:t>
      </w:r>
    </w:p>
    <w:tbl>
      <w:tblPr>
        <w:tblW w:w="97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40"/>
        <w:gridCol w:w="4680"/>
      </w:tblGrid>
      <w:tr w:rsidR="000F0B86" w:rsidRPr="00420A85" w14:paraId="54AD503E" w14:textId="77777777" w:rsidTr="004E6777">
        <w:trPr>
          <w:jc w:val="center"/>
        </w:trPr>
        <w:tc>
          <w:tcPr>
            <w:tcW w:w="5040" w:type="dxa"/>
          </w:tcPr>
          <w:p w14:paraId="0EC965B2" w14:textId="77777777" w:rsidR="000F0B86" w:rsidRPr="00420A85" w:rsidRDefault="000F0B86" w:rsidP="008258B8">
            <w:pPr>
              <w:suppressAutoHyphens/>
              <w:spacing w:after="0" w:line="240" w:lineRule="auto"/>
              <w:jc w:val="both"/>
              <w:rPr>
                <w:rFonts w:ascii="Times New Roman" w:eastAsia="Times New Roman" w:hAnsi="Times New Roman" w:cs="Times New Roman"/>
                <w:b/>
                <w:bCs/>
                <w:color w:val="000000"/>
                <w:sz w:val="20"/>
                <w:szCs w:val="20"/>
                <w:lang w:eastAsia="hu-HU"/>
              </w:rPr>
            </w:pPr>
          </w:p>
          <w:p w14:paraId="5F4F16E8" w14:textId="77777777" w:rsidR="000F0B86" w:rsidRPr="00420A85" w:rsidRDefault="000F0B86" w:rsidP="008258B8">
            <w:pPr>
              <w:suppressAutoHyphens/>
              <w:spacing w:after="0" w:line="240" w:lineRule="auto"/>
              <w:jc w:val="both"/>
              <w:rPr>
                <w:rFonts w:ascii="Times New Roman" w:eastAsia="Times New Roman" w:hAnsi="Times New Roman" w:cs="Times New Roman"/>
                <w:b/>
                <w:color w:val="000000"/>
                <w:sz w:val="20"/>
                <w:szCs w:val="20"/>
                <w:lang w:eastAsia="hu-HU"/>
              </w:rPr>
            </w:pPr>
            <w:r w:rsidRPr="00420A85">
              <w:rPr>
                <w:rFonts w:ascii="Times New Roman" w:eastAsia="Times New Roman" w:hAnsi="Times New Roman" w:cs="Times New Roman"/>
                <w:b/>
                <w:bCs/>
                <w:color w:val="000000"/>
                <w:sz w:val="20"/>
                <w:szCs w:val="20"/>
                <w:lang w:eastAsia="hu-HU"/>
              </w:rPr>
              <w:t>Intézmény OM - azonosítója:</w:t>
            </w:r>
            <w:r w:rsidRPr="00420A85">
              <w:rPr>
                <w:rFonts w:ascii="Times New Roman" w:eastAsia="Times New Roman" w:hAnsi="Times New Roman" w:cs="Times New Roman"/>
                <w:color w:val="000000"/>
                <w:sz w:val="20"/>
                <w:szCs w:val="20"/>
                <w:lang w:eastAsia="hu-HU"/>
              </w:rPr>
              <w:t xml:space="preserve"> 030016</w:t>
            </w:r>
          </w:p>
        </w:tc>
        <w:tc>
          <w:tcPr>
            <w:tcW w:w="4680" w:type="dxa"/>
          </w:tcPr>
          <w:p w14:paraId="782EB9CA" w14:textId="77777777" w:rsidR="000F0B86" w:rsidRPr="00420A85" w:rsidRDefault="000F0B86" w:rsidP="008258B8">
            <w:pPr>
              <w:suppressAutoHyphens/>
              <w:spacing w:after="0" w:line="240" w:lineRule="auto"/>
              <w:jc w:val="both"/>
              <w:rPr>
                <w:rFonts w:ascii="Times New Roman" w:eastAsia="Times New Roman" w:hAnsi="Times New Roman" w:cs="Times New Roman"/>
                <w:b/>
                <w:bCs/>
                <w:color w:val="000000"/>
                <w:sz w:val="20"/>
                <w:szCs w:val="20"/>
                <w:lang w:eastAsia="hu-HU"/>
              </w:rPr>
            </w:pPr>
          </w:p>
          <w:p w14:paraId="339A6FB9" w14:textId="77777777" w:rsidR="000F0B86" w:rsidRPr="00420A85" w:rsidRDefault="006536EF" w:rsidP="008258B8">
            <w:pPr>
              <w:suppressAutoHyphens/>
              <w:spacing w:after="0" w:line="240" w:lineRule="auto"/>
              <w:jc w:val="both"/>
              <w:rPr>
                <w:rFonts w:ascii="Times New Roman" w:eastAsia="Times New Roman" w:hAnsi="Times New Roman" w:cs="Times New Roman"/>
                <w:b/>
                <w:bCs/>
                <w:color w:val="000000"/>
                <w:sz w:val="20"/>
                <w:szCs w:val="20"/>
                <w:lang w:eastAsia="hu-HU"/>
              </w:rPr>
            </w:pPr>
            <w:r w:rsidRPr="00420A85">
              <w:rPr>
                <w:rFonts w:ascii="Times New Roman" w:eastAsia="Times New Roman" w:hAnsi="Times New Roman" w:cs="Times New Roman"/>
                <w:b/>
                <w:bCs/>
                <w:color w:val="000000"/>
                <w:sz w:val="20"/>
                <w:szCs w:val="20"/>
                <w:lang w:eastAsia="hu-HU"/>
              </w:rPr>
              <w:t>Igazgató</w:t>
            </w:r>
            <w:r w:rsidR="000F0B86" w:rsidRPr="00420A85">
              <w:rPr>
                <w:rFonts w:ascii="Times New Roman" w:eastAsia="Times New Roman" w:hAnsi="Times New Roman" w:cs="Times New Roman"/>
                <w:b/>
                <w:bCs/>
                <w:color w:val="000000"/>
                <w:sz w:val="20"/>
                <w:szCs w:val="20"/>
                <w:lang w:eastAsia="hu-HU"/>
              </w:rPr>
              <w:t>:</w:t>
            </w:r>
            <w:r w:rsidR="000F0B86" w:rsidRPr="00420A85">
              <w:rPr>
                <w:rFonts w:ascii="Times New Roman" w:eastAsia="Times New Roman" w:hAnsi="Times New Roman" w:cs="Times New Roman"/>
                <w:b/>
                <w:bCs/>
                <w:color w:val="000000"/>
                <w:sz w:val="20"/>
                <w:szCs w:val="20"/>
                <w:lang w:eastAsia="hu-HU"/>
              </w:rPr>
              <w:br/>
            </w:r>
            <w:r w:rsidR="000F0B86" w:rsidRPr="00420A85">
              <w:rPr>
                <w:rFonts w:ascii="Times New Roman" w:eastAsia="Times New Roman" w:hAnsi="Times New Roman" w:cs="Times New Roman"/>
                <w:bCs/>
                <w:color w:val="000000"/>
                <w:sz w:val="20"/>
                <w:szCs w:val="20"/>
                <w:lang w:eastAsia="hu-HU"/>
              </w:rPr>
              <w:t>………………………………………</w:t>
            </w:r>
          </w:p>
          <w:p w14:paraId="46BCD111" w14:textId="77777777" w:rsidR="000F0B86" w:rsidRPr="00420A85" w:rsidRDefault="000F0B86" w:rsidP="008258B8">
            <w:pPr>
              <w:spacing w:after="0" w:line="240" w:lineRule="auto"/>
              <w:jc w:val="both"/>
              <w:rPr>
                <w:rFonts w:ascii="Times New Roman" w:eastAsia="Times New Roman" w:hAnsi="Times New Roman" w:cs="Times New Roman"/>
                <w:bCs/>
                <w:color w:val="000000"/>
                <w:sz w:val="20"/>
                <w:szCs w:val="20"/>
                <w:lang w:eastAsia="hu-HU"/>
              </w:rPr>
            </w:pPr>
            <w:proofErr w:type="spellStart"/>
            <w:r w:rsidRPr="00420A85">
              <w:rPr>
                <w:rFonts w:ascii="Times New Roman" w:eastAsia="Times New Roman" w:hAnsi="Times New Roman" w:cs="Times New Roman"/>
                <w:bCs/>
                <w:color w:val="000000"/>
                <w:sz w:val="20"/>
                <w:szCs w:val="20"/>
                <w:lang w:eastAsia="hu-HU"/>
              </w:rPr>
              <w:t>Stefkovits</w:t>
            </w:r>
            <w:proofErr w:type="spellEnd"/>
            <w:r w:rsidRPr="00420A85">
              <w:rPr>
                <w:rFonts w:ascii="Times New Roman" w:eastAsia="Times New Roman" w:hAnsi="Times New Roman" w:cs="Times New Roman"/>
                <w:bCs/>
                <w:color w:val="000000"/>
                <w:sz w:val="20"/>
                <w:szCs w:val="20"/>
                <w:lang w:eastAsia="hu-HU"/>
              </w:rPr>
              <w:t xml:space="preserve"> Ferencné</w:t>
            </w:r>
          </w:p>
        </w:tc>
      </w:tr>
      <w:tr w:rsidR="000F0B86" w:rsidRPr="00420A85" w14:paraId="5C03610F" w14:textId="77777777" w:rsidTr="004E6777">
        <w:trPr>
          <w:jc w:val="center"/>
        </w:trPr>
        <w:tc>
          <w:tcPr>
            <w:tcW w:w="9720" w:type="dxa"/>
            <w:gridSpan w:val="2"/>
          </w:tcPr>
          <w:p w14:paraId="17EC36EA" w14:textId="77777777" w:rsidR="000F0B86" w:rsidRPr="00420A85" w:rsidRDefault="000F0B86" w:rsidP="008258B8">
            <w:pPr>
              <w:suppressAutoHyphens/>
              <w:spacing w:after="0" w:line="240" w:lineRule="auto"/>
              <w:jc w:val="both"/>
              <w:rPr>
                <w:rFonts w:ascii="Times New Roman" w:eastAsia="Times New Roman" w:hAnsi="Times New Roman" w:cs="Times New Roman"/>
                <w:b/>
                <w:color w:val="000000"/>
                <w:sz w:val="20"/>
                <w:szCs w:val="20"/>
                <w:lang w:eastAsia="hu-HU"/>
              </w:rPr>
            </w:pPr>
            <w:r w:rsidRPr="00420A85">
              <w:rPr>
                <w:rFonts w:ascii="Times New Roman" w:eastAsia="Times New Roman" w:hAnsi="Times New Roman" w:cs="Times New Roman"/>
                <w:b/>
                <w:bCs/>
                <w:color w:val="000000"/>
                <w:sz w:val="20"/>
                <w:szCs w:val="20"/>
                <w:lang w:eastAsia="hu-HU"/>
              </w:rPr>
              <w:t>Legitimációs eljárás</w:t>
            </w:r>
          </w:p>
        </w:tc>
      </w:tr>
      <w:tr w:rsidR="000F0B86" w:rsidRPr="00420A85" w14:paraId="7E977FC9" w14:textId="77777777" w:rsidTr="004E6777">
        <w:trPr>
          <w:trHeight w:val="2471"/>
          <w:jc w:val="center"/>
        </w:trPr>
        <w:tc>
          <w:tcPr>
            <w:tcW w:w="5040" w:type="dxa"/>
          </w:tcPr>
          <w:p w14:paraId="08AF632E" w14:textId="77777777" w:rsidR="000F0B86" w:rsidRPr="00420A85" w:rsidRDefault="000F0B86" w:rsidP="008258B8">
            <w:pPr>
              <w:suppressAutoHyphens/>
              <w:spacing w:after="0" w:line="240" w:lineRule="auto"/>
              <w:jc w:val="both"/>
              <w:rPr>
                <w:rFonts w:ascii="Times New Roman" w:eastAsia="Times New Roman" w:hAnsi="Times New Roman" w:cs="Times New Roman"/>
                <w:b/>
                <w:color w:val="000000"/>
                <w:sz w:val="20"/>
                <w:szCs w:val="20"/>
                <w:lang w:eastAsia="hu-HU"/>
              </w:rPr>
            </w:pPr>
          </w:p>
          <w:p w14:paraId="4B7C904F" w14:textId="77777777" w:rsidR="000F0B86" w:rsidRPr="00420A85" w:rsidRDefault="000F0B86" w:rsidP="008258B8">
            <w:pPr>
              <w:suppressAutoHyphens/>
              <w:spacing w:after="0" w:line="240" w:lineRule="auto"/>
              <w:jc w:val="both"/>
              <w:rPr>
                <w:rFonts w:ascii="Times New Roman" w:eastAsia="Times New Roman" w:hAnsi="Times New Roman" w:cs="Times New Roman"/>
                <w:color w:val="000000"/>
                <w:sz w:val="20"/>
                <w:szCs w:val="20"/>
                <w:lang w:eastAsia="hu-HU"/>
              </w:rPr>
            </w:pPr>
            <w:r w:rsidRPr="00420A85">
              <w:rPr>
                <w:rFonts w:ascii="Times New Roman" w:eastAsia="Times New Roman" w:hAnsi="Times New Roman" w:cs="Times New Roman"/>
                <w:b/>
                <w:color w:val="000000"/>
                <w:sz w:val="20"/>
                <w:szCs w:val="20"/>
                <w:lang w:eastAsia="hu-HU"/>
              </w:rPr>
              <w:t>Nevelőtestület nevében:</w:t>
            </w:r>
          </w:p>
          <w:p w14:paraId="04B9142C" w14:textId="77777777" w:rsidR="000F0B86" w:rsidRPr="00420A85" w:rsidRDefault="000F0B86" w:rsidP="008258B8">
            <w:pPr>
              <w:suppressAutoHyphens/>
              <w:spacing w:after="0" w:line="240" w:lineRule="auto"/>
              <w:jc w:val="both"/>
              <w:rPr>
                <w:rFonts w:ascii="Times New Roman" w:eastAsia="Times New Roman" w:hAnsi="Times New Roman" w:cs="Times New Roman"/>
                <w:color w:val="000000"/>
                <w:sz w:val="20"/>
                <w:szCs w:val="20"/>
                <w:lang w:eastAsia="hu-HU"/>
              </w:rPr>
            </w:pPr>
          </w:p>
          <w:p w14:paraId="4B479DEC" w14:textId="77777777" w:rsidR="000F0B86" w:rsidRPr="00420A85" w:rsidRDefault="000F0B86" w:rsidP="008258B8">
            <w:pPr>
              <w:suppressAutoHyphens/>
              <w:spacing w:after="0" w:line="240" w:lineRule="auto"/>
              <w:jc w:val="both"/>
              <w:rPr>
                <w:rFonts w:ascii="Times New Roman" w:eastAsia="Times New Roman" w:hAnsi="Times New Roman" w:cs="Times New Roman"/>
                <w:color w:val="000000"/>
                <w:sz w:val="20"/>
                <w:szCs w:val="20"/>
                <w:lang w:eastAsia="hu-HU"/>
              </w:rPr>
            </w:pPr>
            <w:r w:rsidRPr="00420A85">
              <w:rPr>
                <w:rFonts w:ascii="Times New Roman" w:eastAsia="Times New Roman" w:hAnsi="Times New Roman" w:cs="Times New Roman"/>
                <w:color w:val="000000"/>
                <w:sz w:val="20"/>
                <w:szCs w:val="20"/>
                <w:lang w:eastAsia="hu-HU"/>
              </w:rPr>
              <w:t>…………………………………………</w:t>
            </w:r>
          </w:p>
          <w:p w14:paraId="15823A95" w14:textId="77777777" w:rsidR="000F0B86" w:rsidRPr="00420A85" w:rsidRDefault="000F0B86" w:rsidP="008258B8">
            <w:pPr>
              <w:suppressAutoHyphens/>
              <w:spacing w:after="0" w:line="240" w:lineRule="auto"/>
              <w:jc w:val="both"/>
              <w:rPr>
                <w:rFonts w:ascii="Times New Roman" w:eastAsia="Times New Roman" w:hAnsi="Times New Roman" w:cs="Times New Roman"/>
                <w:color w:val="000000"/>
                <w:sz w:val="20"/>
                <w:szCs w:val="20"/>
                <w:lang w:eastAsia="hu-HU"/>
              </w:rPr>
            </w:pPr>
            <w:r w:rsidRPr="00420A85">
              <w:rPr>
                <w:rFonts w:ascii="Times New Roman" w:eastAsia="Times New Roman" w:hAnsi="Times New Roman" w:cs="Times New Roman"/>
                <w:color w:val="000000"/>
                <w:sz w:val="20"/>
                <w:szCs w:val="20"/>
                <w:lang w:eastAsia="hu-HU"/>
              </w:rPr>
              <w:t>Török Tünde általános</w:t>
            </w:r>
            <w:r w:rsidR="006536EF" w:rsidRPr="00420A85">
              <w:rPr>
                <w:rFonts w:ascii="Times New Roman" w:eastAsia="Times New Roman" w:hAnsi="Times New Roman" w:cs="Times New Roman"/>
                <w:color w:val="000000"/>
                <w:sz w:val="20"/>
                <w:szCs w:val="20"/>
                <w:lang w:eastAsia="hu-HU"/>
              </w:rPr>
              <w:t xml:space="preserve"> igazgató</w:t>
            </w:r>
            <w:r w:rsidRPr="00420A85">
              <w:rPr>
                <w:rFonts w:ascii="Times New Roman" w:eastAsia="Times New Roman" w:hAnsi="Times New Roman" w:cs="Times New Roman"/>
                <w:color w:val="000000"/>
                <w:sz w:val="20"/>
                <w:szCs w:val="20"/>
                <w:lang w:eastAsia="hu-HU"/>
              </w:rPr>
              <w:t>helyettes</w:t>
            </w:r>
          </w:p>
          <w:p w14:paraId="400E236C" w14:textId="77777777" w:rsidR="000F0B86" w:rsidRPr="00420A85" w:rsidRDefault="000F0B86" w:rsidP="008258B8">
            <w:pPr>
              <w:suppressAutoHyphens/>
              <w:spacing w:after="0" w:line="240" w:lineRule="auto"/>
              <w:jc w:val="both"/>
              <w:rPr>
                <w:rFonts w:ascii="Times New Roman" w:eastAsia="Times New Roman" w:hAnsi="Times New Roman" w:cs="Times New Roman"/>
                <w:color w:val="000000"/>
                <w:sz w:val="20"/>
                <w:szCs w:val="20"/>
                <w:lang w:eastAsia="hu-HU"/>
              </w:rPr>
            </w:pPr>
          </w:p>
          <w:p w14:paraId="7971B009" w14:textId="77777777" w:rsidR="000F0B86" w:rsidRPr="00420A85" w:rsidRDefault="000F0B86" w:rsidP="008258B8">
            <w:pPr>
              <w:suppressAutoHyphens/>
              <w:spacing w:after="0" w:line="240" w:lineRule="auto"/>
              <w:jc w:val="both"/>
              <w:rPr>
                <w:rFonts w:ascii="Times New Roman" w:eastAsia="Times New Roman" w:hAnsi="Times New Roman" w:cs="Times New Roman"/>
                <w:color w:val="000000"/>
                <w:sz w:val="20"/>
                <w:szCs w:val="20"/>
                <w:lang w:eastAsia="hu-HU"/>
              </w:rPr>
            </w:pPr>
            <w:r w:rsidRPr="00420A85">
              <w:rPr>
                <w:rFonts w:ascii="Times New Roman" w:eastAsia="Times New Roman" w:hAnsi="Times New Roman" w:cs="Times New Roman"/>
                <w:color w:val="000000"/>
                <w:sz w:val="20"/>
                <w:szCs w:val="20"/>
                <w:lang w:eastAsia="hu-HU"/>
              </w:rPr>
              <w:t>……………………………………………</w:t>
            </w:r>
          </w:p>
          <w:p w14:paraId="197B4641" w14:textId="77777777" w:rsidR="000F0B86" w:rsidRPr="00420A85" w:rsidRDefault="00226AF6" w:rsidP="008258B8">
            <w:pPr>
              <w:suppressAutoHyphens/>
              <w:spacing w:after="0" w:line="240" w:lineRule="auto"/>
              <w:jc w:val="both"/>
              <w:rPr>
                <w:rFonts w:ascii="Times New Roman" w:eastAsia="Times New Roman" w:hAnsi="Times New Roman" w:cs="Times New Roman"/>
                <w:color w:val="000000"/>
                <w:sz w:val="20"/>
                <w:szCs w:val="20"/>
                <w:lang w:eastAsia="hu-HU"/>
              </w:rPr>
            </w:pPr>
            <w:proofErr w:type="spellStart"/>
            <w:r w:rsidRPr="00420A85">
              <w:rPr>
                <w:rFonts w:ascii="Times New Roman" w:eastAsia="Times New Roman" w:hAnsi="Times New Roman" w:cs="Times New Roman"/>
                <w:color w:val="000000"/>
                <w:sz w:val="20"/>
                <w:szCs w:val="20"/>
                <w:lang w:eastAsia="hu-HU"/>
              </w:rPr>
              <w:t>Biber</w:t>
            </w:r>
            <w:proofErr w:type="spellEnd"/>
            <w:r w:rsidRPr="00420A85">
              <w:rPr>
                <w:rFonts w:ascii="Times New Roman" w:eastAsia="Times New Roman" w:hAnsi="Times New Roman" w:cs="Times New Roman"/>
                <w:color w:val="000000"/>
                <w:sz w:val="20"/>
                <w:szCs w:val="20"/>
                <w:lang w:eastAsia="hu-HU"/>
              </w:rPr>
              <w:t xml:space="preserve"> Dóra</w:t>
            </w:r>
            <w:r w:rsidR="000F0B86" w:rsidRPr="00420A85">
              <w:rPr>
                <w:rFonts w:ascii="Times New Roman" w:eastAsia="Times New Roman" w:hAnsi="Times New Roman" w:cs="Times New Roman"/>
                <w:color w:val="000000"/>
                <w:sz w:val="20"/>
                <w:szCs w:val="20"/>
                <w:lang w:eastAsia="hu-HU"/>
              </w:rPr>
              <w:t xml:space="preserve"> szakmai </w:t>
            </w:r>
            <w:r w:rsidR="006536EF" w:rsidRPr="00420A85">
              <w:rPr>
                <w:rFonts w:ascii="Times New Roman" w:eastAsia="Times New Roman" w:hAnsi="Times New Roman" w:cs="Times New Roman"/>
                <w:color w:val="000000"/>
                <w:sz w:val="20"/>
                <w:szCs w:val="20"/>
                <w:lang w:eastAsia="hu-HU"/>
              </w:rPr>
              <w:t>igazgató</w:t>
            </w:r>
            <w:r w:rsidR="000F0B86" w:rsidRPr="00420A85">
              <w:rPr>
                <w:rFonts w:ascii="Times New Roman" w:eastAsia="Times New Roman" w:hAnsi="Times New Roman" w:cs="Times New Roman"/>
                <w:color w:val="000000"/>
                <w:sz w:val="20"/>
                <w:szCs w:val="20"/>
                <w:lang w:eastAsia="hu-HU"/>
              </w:rPr>
              <w:t>helyettes</w:t>
            </w:r>
          </w:p>
        </w:tc>
        <w:tc>
          <w:tcPr>
            <w:tcW w:w="4680" w:type="dxa"/>
          </w:tcPr>
          <w:p w14:paraId="2942DE31" w14:textId="77777777" w:rsidR="000F0B86" w:rsidRPr="00420A85" w:rsidRDefault="000F0B86" w:rsidP="008258B8">
            <w:pPr>
              <w:suppressAutoHyphens/>
              <w:spacing w:after="0" w:line="240" w:lineRule="auto"/>
              <w:jc w:val="both"/>
              <w:rPr>
                <w:rFonts w:ascii="Times New Roman" w:eastAsia="Times New Roman" w:hAnsi="Times New Roman" w:cs="Times New Roman"/>
                <w:b/>
                <w:color w:val="000000"/>
                <w:sz w:val="20"/>
                <w:szCs w:val="20"/>
                <w:lang w:eastAsia="hu-HU"/>
              </w:rPr>
            </w:pPr>
          </w:p>
          <w:p w14:paraId="0552C895" w14:textId="77777777" w:rsidR="000F0B86" w:rsidRPr="00420A85" w:rsidRDefault="000F0B86" w:rsidP="008258B8">
            <w:pPr>
              <w:suppressAutoHyphens/>
              <w:spacing w:after="0" w:line="240" w:lineRule="auto"/>
              <w:jc w:val="both"/>
              <w:rPr>
                <w:rFonts w:ascii="Times New Roman" w:eastAsia="Times New Roman" w:hAnsi="Times New Roman" w:cs="Times New Roman"/>
                <w:b/>
                <w:color w:val="000000"/>
                <w:sz w:val="20"/>
                <w:szCs w:val="20"/>
                <w:lang w:eastAsia="hu-HU"/>
              </w:rPr>
            </w:pPr>
            <w:r w:rsidRPr="00420A85">
              <w:rPr>
                <w:rFonts w:ascii="Times New Roman" w:eastAsia="Times New Roman" w:hAnsi="Times New Roman" w:cs="Times New Roman"/>
                <w:b/>
                <w:color w:val="000000"/>
                <w:sz w:val="20"/>
                <w:szCs w:val="20"/>
                <w:lang w:eastAsia="hu-HU"/>
              </w:rPr>
              <w:t>Szülői szervezet nevében:</w:t>
            </w:r>
          </w:p>
          <w:p w14:paraId="53E5BA3E" w14:textId="77777777" w:rsidR="000F0B86" w:rsidRPr="00420A85" w:rsidRDefault="000F0B86" w:rsidP="008258B8">
            <w:pPr>
              <w:suppressAutoHyphens/>
              <w:spacing w:after="0" w:line="240" w:lineRule="auto"/>
              <w:jc w:val="both"/>
              <w:rPr>
                <w:rFonts w:ascii="Times New Roman" w:eastAsia="Times New Roman" w:hAnsi="Times New Roman" w:cs="Times New Roman"/>
                <w:b/>
                <w:color w:val="000000"/>
                <w:sz w:val="20"/>
                <w:szCs w:val="20"/>
                <w:lang w:eastAsia="hu-HU"/>
              </w:rPr>
            </w:pPr>
          </w:p>
          <w:p w14:paraId="2F26CC9E" w14:textId="77777777" w:rsidR="000F0B86" w:rsidRPr="00420A85" w:rsidRDefault="00A2601C" w:rsidP="008258B8">
            <w:pPr>
              <w:suppressAutoHyphens/>
              <w:spacing w:after="0" w:line="240" w:lineRule="auto"/>
              <w:jc w:val="both"/>
              <w:rPr>
                <w:rFonts w:ascii="Times New Roman" w:eastAsia="Times New Roman" w:hAnsi="Times New Roman" w:cs="Times New Roman"/>
                <w:color w:val="000000"/>
                <w:sz w:val="20"/>
                <w:szCs w:val="20"/>
                <w:lang w:eastAsia="hu-HU"/>
              </w:rPr>
            </w:pPr>
            <w:r w:rsidRPr="00420A85">
              <w:rPr>
                <w:rFonts w:ascii="Times New Roman" w:eastAsia="Times New Roman" w:hAnsi="Times New Roman" w:cs="Times New Roman"/>
                <w:color w:val="000000"/>
                <w:sz w:val="20"/>
                <w:szCs w:val="20"/>
                <w:lang w:eastAsia="hu-HU"/>
              </w:rPr>
              <w:t>Seres Blanka</w:t>
            </w:r>
          </w:p>
          <w:p w14:paraId="7E84990B" w14:textId="77777777" w:rsidR="000F0B86" w:rsidRPr="00420A85" w:rsidRDefault="000F0B86" w:rsidP="008258B8">
            <w:pPr>
              <w:suppressAutoHyphens/>
              <w:spacing w:after="0" w:line="240" w:lineRule="auto"/>
              <w:jc w:val="both"/>
              <w:rPr>
                <w:rFonts w:ascii="Times New Roman" w:eastAsia="Times New Roman" w:hAnsi="Times New Roman" w:cs="Times New Roman"/>
                <w:b/>
                <w:color w:val="000000"/>
                <w:sz w:val="20"/>
                <w:szCs w:val="20"/>
                <w:lang w:eastAsia="hu-HU"/>
              </w:rPr>
            </w:pPr>
          </w:p>
          <w:p w14:paraId="3FF03E6C" w14:textId="77777777" w:rsidR="000F0B86" w:rsidRPr="00420A85" w:rsidRDefault="000F0B86" w:rsidP="008258B8">
            <w:pPr>
              <w:suppressAutoHyphens/>
              <w:spacing w:after="0" w:line="240" w:lineRule="auto"/>
              <w:jc w:val="both"/>
              <w:rPr>
                <w:rFonts w:ascii="Times New Roman" w:eastAsia="Times New Roman" w:hAnsi="Times New Roman" w:cs="Times New Roman"/>
                <w:color w:val="000000"/>
                <w:sz w:val="20"/>
                <w:szCs w:val="20"/>
                <w:lang w:eastAsia="hu-HU"/>
              </w:rPr>
            </w:pPr>
            <w:r w:rsidRPr="00420A85">
              <w:rPr>
                <w:rFonts w:ascii="Times New Roman" w:eastAsia="Times New Roman" w:hAnsi="Times New Roman" w:cs="Times New Roman"/>
                <w:color w:val="000000"/>
                <w:sz w:val="20"/>
                <w:szCs w:val="20"/>
                <w:lang w:eastAsia="hu-HU"/>
              </w:rPr>
              <w:t>…………………………………</w:t>
            </w:r>
          </w:p>
        </w:tc>
      </w:tr>
      <w:tr w:rsidR="000F0B86" w:rsidRPr="00420A85" w14:paraId="66C8B559" w14:textId="77777777" w:rsidTr="004E6777">
        <w:trPr>
          <w:jc w:val="center"/>
        </w:trPr>
        <w:tc>
          <w:tcPr>
            <w:tcW w:w="9720" w:type="dxa"/>
            <w:gridSpan w:val="2"/>
          </w:tcPr>
          <w:p w14:paraId="150E37F6" w14:textId="77777777" w:rsidR="000F0B86" w:rsidRPr="00420A85" w:rsidRDefault="000F0B86" w:rsidP="008258B8">
            <w:pPr>
              <w:suppressAutoHyphens/>
              <w:spacing w:after="0" w:line="240" w:lineRule="auto"/>
              <w:jc w:val="both"/>
              <w:rPr>
                <w:rFonts w:ascii="Times New Roman" w:eastAsia="Times New Roman" w:hAnsi="Times New Roman" w:cs="Times New Roman"/>
                <w:b/>
                <w:color w:val="000000"/>
                <w:sz w:val="20"/>
                <w:szCs w:val="20"/>
                <w:lang w:eastAsia="hu-HU"/>
              </w:rPr>
            </w:pPr>
            <w:r w:rsidRPr="00420A85">
              <w:rPr>
                <w:rFonts w:ascii="Times New Roman" w:eastAsia="Times New Roman" w:hAnsi="Times New Roman" w:cs="Times New Roman"/>
                <w:b/>
                <w:color w:val="000000"/>
                <w:sz w:val="20"/>
                <w:szCs w:val="20"/>
                <w:lang w:eastAsia="hu-HU"/>
              </w:rPr>
              <w:t>A dokumentum jellege: Nyilvános</w:t>
            </w:r>
          </w:p>
          <w:p w14:paraId="5D85883F" w14:textId="77777777" w:rsidR="000F0B86" w:rsidRPr="00420A85" w:rsidRDefault="000F0B86" w:rsidP="008258B8">
            <w:pPr>
              <w:suppressAutoHyphens/>
              <w:spacing w:after="0" w:line="240" w:lineRule="auto"/>
              <w:jc w:val="both"/>
              <w:rPr>
                <w:rFonts w:ascii="Times New Roman" w:eastAsia="Times New Roman" w:hAnsi="Times New Roman" w:cs="Times New Roman"/>
                <w:b/>
                <w:color w:val="000000"/>
                <w:sz w:val="20"/>
                <w:szCs w:val="20"/>
                <w:lang w:eastAsia="hu-HU"/>
              </w:rPr>
            </w:pPr>
          </w:p>
        </w:tc>
      </w:tr>
      <w:tr w:rsidR="000F0B86" w:rsidRPr="00420A85" w14:paraId="43C2AD16" w14:textId="77777777" w:rsidTr="004E6777">
        <w:trPr>
          <w:jc w:val="center"/>
        </w:trPr>
        <w:tc>
          <w:tcPr>
            <w:tcW w:w="9720" w:type="dxa"/>
            <w:gridSpan w:val="2"/>
          </w:tcPr>
          <w:p w14:paraId="3CE1F6B7" w14:textId="4DAF7BBD" w:rsidR="000F0B86" w:rsidRPr="00420A85" w:rsidRDefault="006536EF" w:rsidP="008258B8">
            <w:pPr>
              <w:suppressAutoHyphens/>
              <w:spacing w:after="0" w:line="240" w:lineRule="auto"/>
              <w:jc w:val="both"/>
              <w:rPr>
                <w:rFonts w:ascii="Times New Roman" w:eastAsia="Times New Roman" w:hAnsi="Times New Roman" w:cs="Times New Roman"/>
                <w:b/>
                <w:color w:val="000000"/>
                <w:sz w:val="20"/>
                <w:szCs w:val="20"/>
                <w:lang w:eastAsia="hu-HU"/>
              </w:rPr>
            </w:pPr>
            <w:r w:rsidRPr="00420A85">
              <w:rPr>
                <w:rFonts w:ascii="Times New Roman" w:eastAsia="Times New Roman" w:hAnsi="Times New Roman" w:cs="Times New Roman"/>
                <w:b/>
                <w:color w:val="000000"/>
                <w:sz w:val="20"/>
                <w:szCs w:val="20"/>
                <w:lang w:eastAsia="hu-HU"/>
              </w:rPr>
              <w:t>A dokumentum érvényessége: 202</w:t>
            </w:r>
            <w:r w:rsidR="00775A3E">
              <w:rPr>
                <w:rFonts w:ascii="Times New Roman" w:eastAsia="Times New Roman" w:hAnsi="Times New Roman" w:cs="Times New Roman"/>
                <w:b/>
                <w:color w:val="000000"/>
                <w:sz w:val="20"/>
                <w:szCs w:val="20"/>
                <w:lang w:eastAsia="hu-HU"/>
              </w:rPr>
              <w:t>5</w:t>
            </w:r>
            <w:r w:rsidRPr="00420A85">
              <w:rPr>
                <w:rFonts w:ascii="Times New Roman" w:eastAsia="Times New Roman" w:hAnsi="Times New Roman" w:cs="Times New Roman"/>
                <w:b/>
                <w:color w:val="000000"/>
                <w:sz w:val="20"/>
                <w:szCs w:val="20"/>
                <w:lang w:eastAsia="hu-HU"/>
              </w:rPr>
              <w:t>. szeptember 01 – 202</w:t>
            </w:r>
            <w:r w:rsidR="00775A3E">
              <w:rPr>
                <w:rFonts w:ascii="Times New Roman" w:eastAsia="Times New Roman" w:hAnsi="Times New Roman" w:cs="Times New Roman"/>
                <w:b/>
                <w:color w:val="000000"/>
                <w:sz w:val="20"/>
                <w:szCs w:val="20"/>
                <w:lang w:eastAsia="hu-HU"/>
              </w:rPr>
              <w:t>6</w:t>
            </w:r>
            <w:r w:rsidR="000F0B86" w:rsidRPr="00420A85">
              <w:rPr>
                <w:rFonts w:ascii="Times New Roman" w:eastAsia="Times New Roman" w:hAnsi="Times New Roman" w:cs="Times New Roman"/>
                <w:b/>
                <w:color w:val="000000"/>
                <w:sz w:val="20"/>
                <w:szCs w:val="20"/>
                <w:lang w:eastAsia="hu-HU"/>
              </w:rPr>
              <w:t>. augusztus 31.</w:t>
            </w:r>
          </w:p>
        </w:tc>
      </w:tr>
      <w:tr w:rsidR="000F0B86" w:rsidRPr="00420A85" w14:paraId="43732F9A" w14:textId="77777777" w:rsidTr="004E6777">
        <w:trPr>
          <w:jc w:val="center"/>
        </w:trPr>
        <w:tc>
          <w:tcPr>
            <w:tcW w:w="9720" w:type="dxa"/>
            <w:gridSpan w:val="2"/>
          </w:tcPr>
          <w:p w14:paraId="1E770055" w14:textId="77777777" w:rsidR="000F0B86" w:rsidRPr="00420A85" w:rsidRDefault="000F0B86" w:rsidP="008258B8">
            <w:pPr>
              <w:suppressAutoHyphens/>
              <w:spacing w:after="0" w:line="240" w:lineRule="auto"/>
              <w:jc w:val="both"/>
              <w:rPr>
                <w:rFonts w:ascii="Times New Roman" w:eastAsia="Times New Roman" w:hAnsi="Times New Roman" w:cs="Times New Roman"/>
                <w:b/>
                <w:color w:val="000000"/>
                <w:sz w:val="20"/>
                <w:szCs w:val="20"/>
                <w:lang w:eastAsia="hu-HU"/>
              </w:rPr>
            </w:pPr>
          </w:p>
          <w:p w14:paraId="56548077" w14:textId="77777777" w:rsidR="000F0B86" w:rsidRPr="00420A85" w:rsidRDefault="000F0B86" w:rsidP="008258B8">
            <w:pPr>
              <w:suppressAutoHyphens/>
              <w:spacing w:after="0" w:line="240" w:lineRule="auto"/>
              <w:jc w:val="both"/>
              <w:rPr>
                <w:rFonts w:ascii="Times New Roman" w:eastAsia="Times New Roman" w:hAnsi="Times New Roman" w:cs="Times New Roman"/>
                <w:b/>
                <w:color w:val="000000"/>
                <w:sz w:val="20"/>
                <w:szCs w:val="20"/>
                <w:lang w:eastAsia="hu-HU"/>
              </w:rPr>
            </w:pPr>
          </w:p>
          <w:p w14:paraId="02D128EE" w14:textId="77777777" w:rsidR="000F0B86" w:rsidRPr="00420A85" w:rsidRDefault="000F0B86" w:rsidP="008258B8">
            <w:pPr>
              <w:suppressAutoHyphens/>
              <w:spacing w:after="0" w:line="240" w:lineRule="auto"/>
              <w:jc w:val="both"/>
              <w:rPr>
                <w:rFonts w:ascii="Times New Roman" w:eastAsia="Times New Roman" w:hAnsi="Times New Roman" w:cs="Times New Roman"/>
                <w:b/>
                <w:color w:val="000000"/>
                <w:sz w:val="20"/>
                <w:szCs w:val="20"/>
                <w:lang w:eastAsia="hu-HU"/>
              </w:rPr>
            </w:pPr>
          </w:p>
          <w:p w14:paraId="2D1BE1D1" w14:textId="77777777" w:rsidR="000F0B86" w:rsidRPr="00420A85" w:rsidRDefault="000F0B86" w:rsidP="008258B8">
            <w:pPr>
              <w:suppressAutoHyphens/>
              <w:spacing w:after="0" w:line="240" w:lineRule="auto"/>
              <w:jc w:val="both"/>
              <w:rPr>
                <w:rFonts w:ascii="Times New Roman" w:eastAsia="Times New Roman" w:hAnsi="Times New Roman" w:cs="Times New Roman"/>
                <w:b/>
                <w:color w:val="000000"/>
                <w:sz w:val="20"/>
                <w:szCs w:val="20"/>
                <w:lang w:eastAsia="hu-HU"/>
              </w:rPr>
            </w:pPr>
          </w:p>
          <w:p w14:paraId="21B2E0FA" w14:textId="77777777" w:rsidR="000F0B86" w:rsidRPr="00420A85" w:rsidRDefault="000F0B86" w:rsidP="008258B8">
            <w:pPr>
              <w:suppressAutoHyphens/>
              <w:spacing w:after="0" w:line="240" w:lineRule="auto"/>
              <w:jc w:val="both"/>
              <w:rPr>
                <w:rFonts w:ascii="Times New Roman" w:eastAsia="Times New Roman" w:hAnsi="Times New Roman" w:cs="Times New Roman"/>
                <w:b/>
                <w:color w:val="000000"/>
                <w:sz w:val="20"/>
                <w:szCs w:val="20"/>
                <w:lang w:eastAsia="hu-HU"/>
              </w:rPr>
            </w:pPr>
            <w:r w:rsidRPr="00420A85">
              <w:rPr>
                <w:rFonts w:ascii="Times New Roman" w:eastAsia="Times New Roman" w:hAnsi="Times New Roman" w:cs="Times New Roman"/>
                <w:b/>
                <w:color w:val="000000"/>
                <w:sz w:val="20"/>
                <w:szCs w:val="20"/>
                <w:lang w:eastAsia="hu-HU"/>
              </w:rPr>
              <w:t xml:space="preserve">Humán bizottság nevében: </w:t>
            </w:r>
            <w:proofErr w:type="spellStart"/>
            <w:r w:rsidR="00A2601C" w:rsidRPr="00420A85">
              <w:rPr>
                <w:rFonts w:ascii="Times New Roman" w:eastAsia="Times New Roman" w:hAnsi="Times New Roman" w:cs="Times New Roman"/>
                <w:b/>
                <w:color w:val="000000"/>
                <w:sz w:val="20"/>
                <w:szCs w:val="20"/>
                <w:lang w:eastAsia="hu-HU"/>
              </w:rPr>
              <w:t>Mundi</w:t>
            </w:r>
            <w:proofErr w:type="spellEnd"/>
            <w:r w:rsidR="00A2601C" w:rsidRPr="00420A85">
              <w:rPr>
                <w:rFonts w:ascii="Times New Roman" w:eastAsia="Times New Roman" w:hAnsi="Times New Roman" w:cs="Times New Roman"/>
                <w:b/>
                <w:color w:val="000000"/>
                <w:sz w:val="20"/>
                <w:szCs w:val="20"/>
                <w:lang w:eastAsia="hu-HU"/>
              </w:rPr>
              <w:t xml:space="preserve"> András</w:t>
            </w:r>
          </w:p>
          <w:p w14:paraId="666D9D53" w14:textId="77777777" w:rsidR="000F0B86" w:rsidRPr="00420A85" w:rsidRDefault="000F0B86" w:rsidP="008258B8">
            <w:pPr>
              <w:suppressAutoHyphens/>
              <w:spacing w:after="0" w:line="240" w:lineRule="auto"/>
              <w:jc w:val="both"/>
              <w:rPr>
                <w:rFonts w:ascii="Times New Roman" w:eastAsia="Times New Roman" w:hAnsi="Times New Roman" w:cs="Times New Roman"/>
                <w:b/>
                <w:color w:val="000000"/>
                <w:sz w:val="20"/>
                <w:szCs w:val="20"/>
                <w:lang w:eastAsia="hu-HU"/>
              </w:rPr>
            </w:pPr>
          </w:p>
          <w:p w14:paraId="1639766F" w14:textId="77777777" w:rsidR="000F0B86" w:rsidRPr="00420A85" w:rsidRDefault="000F0B86" w:rsidP="008258B8">
            <w:pPr>
              <w:suppressAutoHyphens/>
              <w:spacing w:after="0" w:line="240" w:lineRule="auto"/>
              <w:jc w:val="both"/>
              <w:rPr>
                <w:rFonts w:ascii="Times New Roman" w:eastAsia="Times New Roman" w:hAnsi="Times New Roman" w:cs="Times New Roman"/>
                <w:b/>
                <w:color w:val="000000"/>
                <w:sz w:val="20"/>
                <w:szCs w:val="20"/>
                <w:lang w:eastAsia="hu-HU"/>
              </w:rPr>
            </w:pPr>
          </w:p>
          <w:p w14:paraId="35814EC6" w14:textId="77777777" w:rsidR="000F0B86" w:rsidRPr="00420A85" w:rsidRDefault="000F0B86" w:rsidP="008258B8">
            <w:pPr>
              <w:suppressAutoHyphens/>
              <w:spacing w:after="0" w:line="240" w:lineRule="auto"/>
              <w:jc w:val="both"/>
              <w:rPr>
                <w:rFonts w:ascii="Times New Roman" w:eastAsia="Times New Roman" w:hAnsi="Times New Roman" w:cs="Times New Roman"/>
                <w:b/>
                <w:color w:val="000000"/>
                <w:sz w:val="20"/>
                <w:szCs w:val="20"/>
                <w:lang w:eastAsia="hu-HU"/>
              </w:rPr>
            </w:pPr>
          </w:p>
          <w:p w14:paraId="3CB7E296" w14:textId="77777777" w:rsidR="000F0B86" w:rsidRPr="00420A85" w:rsidRDefault="000F0B86" w:rsidP="008258B8">
            <w:pPr>
              <w:suppressAutoHyphens/>
              <w:spacing w:after="0" w:line="240" w:lineRule="auto"/>
              <w:jc w:val="both"/>
              <w:rPr>
                <w:rFonts w:ascii="Times New Roman" w:eastAsia="Times New Roman" w:hAnsi="Times New Roman" w:cs="Times New Roman"/>
                <w:b/>
                <w:color w:val="000000"/>
                <w:sz w:val="20"/>
                <w:szCs w:val="20"/>
                <w:lang w:eastAsia="hu-HU"/>
              </w:rPr>
            </w:pPr>
          </w:p>
          <w:p w14:paraId="757C7A77" w14:textId="77777777" w:rsidR="000F0B86" w:rsidRPr="00420A85" w:rsidRDefault="000F0B86" w:rsidP="008258B8">
            <w:pPr>
              <w:suppressAutoHyphens/>
              <w:spacing w:after="0" w:line="240" w:lineRule="auto"/>
              <w:jc w:val="both"/>
              <w:rPr>
                <w:rFonts w:ascii="Times New Roman" w:eastAsia="Times New Roman" w:hAnsi="Times New Roman" w:cs="Times New Roman"/>
                <w:b/>
                <w:color w:val="000000"/>
                <w:sz w:val="20"/>
                <w:szCs w:val="20"/>
                <w:lang w:eastAsia="hu-HU"/>
              </w:rPr>
            </w:pPr>
          </w:p>
        </w:tc>
      </w:tr>
    </w:tbl>
    <w:p w14:paraId="34F5F0E7" w14:textId="77777777" w:rsidR="000F0B86" w:rsidRPr="00420A85" w:rsidRDefault="000F0B86" w:rsidP="008258B8">
      <w:pPr>
        <w:suppressAutoHyphens/>
        <w:spacing w:after="0" w:line="240" w:lineRule="auto"/>
        <w:jc w:val="both"/>
        <w:rPr>
          <w:rFonts w:ascii="Times New Roman" w:eastAsia="Times New Roman" w:hAnsi="Times New Roman" w:cs="Times New Roman"/>
          <w:sz w:val="20"/>
          <w:szCs w:val="20"/>
          <w:lang w:eastAsia="hu-HU"/>
        </w:rPr>
      </w:pPr>
    </w:p>
    <w:p w14:paraId="5A278C1B" w14:textId="77777777" w:rsidR="000F0B86" w:rsidRPr="00420A85" w:rsidRDefault="000F0B86" w:rsidP="008258B8">
      <w:pPr>
        <w:suppressAutoHyphens/>
        <w:spacing w:after="0" w:line="240" w:lineRule="auto"/>
        <w:jc w:val="both"/>
        <w:rPr>
          <w:rFonts w:ascii="Times New Roman" w:eastAsia="Times New Roman" w:hAnsi="Times New Roman" w:cs="Times New Roman"/>
          <w:sz w:val="20"/>
          <w:szCs w:val="20"/>
          <w:lang w:eastAsia="hu-HU"/>
        </w:rPr>
      </w:pPr>
    </w:p>
    <w:p w14:paraId="3A36DEDF" w14:textId="77777777" w:rsidR="000F0B86" w:rsidRPr="00420A85" w:rsidRDefault="000F0B86" w:rsidP="008258B8">
      <w:pPr>
        <w:suppressAutoHyphens/>
        <w:spacing w:after="0" w:line="240" w:lineRule="auto"/>
        <w:jc w:val="both"/>
        <w:rPr>
          <w:rFonts w:ascii="Times New Roman" w:eastAsia="Times New Roman" w:hAnsi="Times New Roman" w:cs="Times New Roman"/>
          <w:sz w:val="20"/>
          <w:szCs w:val="20"/>
          <w:lang w:eastAsia="hu-HU"/>
        </w:rPr>
      </w:pPr>
    </w:p>
    <w:p w14:paraId="6610DC8A" w14:textId="77777777" w:rsidR="000F0B86" w:rsidRPr="00420A85" w:rsidRDefault="000F0B86" w:rsidP="008258B8">
      <w:pPr>
        <w:suppressAutoHyphens/>
        <w:spacing w:after="0" w:line="240" w:lineRule="auto"/>
        <w:jc w:val="both"/>
        <w:rPr>
          <w:rFonts w:ascii="Times New Roman" w:eastAsia="Times New Roman" w:hAnsi="Times New Roman" w:cs="Times New Roman"/>
          <w:sz w:val="20"/>
          <w:szCs w:val="20"/>
          <w:lang w:eastAsia="hu-HU"/>
        </w:rPr>
      </w:pPr>
    </w:p>
    <w:p w14:paraId="2FE97792" w14:textId="77777777" w:rsidR="000F0B86" w:rsidRPr="00420A85" w:rsidRDefault="000F0B86" w:rsidP="008258B8">
      <w:pPr>
        <w:suppressAutoHyphens/>
        <w:spacing w:after="0" w:line="240" w:lineRule="auto"/>
        <w:jc w:val="both"/>
        <w:rPr>
          <w:rFonts w:ascii="Times New Roman" w:eastAsia="Times New Roman" w:hAnsi="Times New Roman" w:cs="Times New Roman"/>
          <w:sz w:val="20"/>
          <w:szCs w:val="20"/>
          <w:lang w:eastAsia="hu-HU"/>
        </w:rPr>
      </w:pPr>
    </w:p>
    <w:p w14:paraId="2A9CE2EC" w14:textId="77777777" w:rsidR="000F0B86" w:rsidRPr="00420A85" w:rsidRDefault="000F0B86" w:rsidP="008258B8">
      <w:pPr>
        <w:suppressAutoHyphens/>
        <w:spacing w:after="0" w:line="240" w:lineRule="auto"/>
        <w:jc w:val="both"/>
        <w:rPr>
          <w:rFonts w:ascii="Times New Roman" w:eastAsia="Times New Roman" w:hAnsi="Times New Roman" w:cs="Times New Roman"/>
          <w:sz w:val="20"/>
          <w:szCs w:val="20"/>
          <w:lang w:eastAsia="hu-HU"/>
        </w:rPr>
      </w:pPr>
    </w:p>
    <w:p w14:paraId="5FBA4B21" w14:textId="77777777" w:rsidR="000F0B86" w:rsidRPr="00420A85" w:rsidRDefault="000F0B86" w:rsidP="008258B8">
      <w:pPr>
        <w:suppressAutoHyphens/>
        <w:spacing w:after="0" w:line="240" w:lineRule="auto"/>
        <w:jc w:val="both"/>
        <w:rPr>
          <w:rFonts w:ascii="Times New Roman" w:eastAsia="Times New Roman" w:hAnsi="Times New Roman" w:cs="Times New Roman"/>
          <w:sz w:val="20"/>
          <w:szCs w:val="20"/>
          <w:lang w:eastAsia="hu-HU"/>
        </w:rPr>
      </w:pPr>
    </w:p>
    <w:p w14:paraId="08E11133" w14:textId="77777777" w:rsidR="000F0B86" w:rsidRPr="00420A85" w:rsidRDefault="000F0B86" w:rsidP="008258B8">
      <w:pPr>
        <w:suppressAutoHyphens/>
        <w:spacing w:after="0" w:line="240" w:lineRule="auto"/>
        <w:jc w:val="both"/>
        <w:rPr>
          <w:rFonts w:ascii="Times New Roman" w:eastAsia="Times New Roman" w:hAnsi="Times New Roman" w:cs="Times New Roman"/>
          <w:sz w:val="20"/>
          <w:szCs w:val="20"/>
          <w:lang w:eastAsia="hu-HU"/>
        </w:rPr>
      </w:pPr>
    </w:p>
    <w:p w14:paraId="3D5D8DB2" w14:textId="77777777" w:rsidR="000F0B86" w:rsidRPr="00420A85" w:rsidRDefault="000F0B86" w:rsidP="008258B8">
      <w:pPr>
        <w:spacing w:after="0" w:line="240" w:lineRule="auto"/>
        <w:ind w:left="75"/>
        <w:jc w:val="right"/>
        <w:rPr>
          <w:rFonts w:ascii="Times New Roman" w:eastAsia="Times New Roman" w:hAnsi="Times New Roman" w:cs="Times New Roman"/>
          <w:b/>
          <w:sz w:val="24"/>
          <w:szCs w:val="24"/>
          <w:lang w:eastAsia="hu-HU"/>
        </w:rPr>
      </w:pPr>
    </w:p>
    <w:p w14:paraId="4911BA08" w14:textId="77777777" w:rsidR="000F0B86" w:rsidRPr="00420A85" w:rsidRDefault="000F0B86" w:rsidP="008258B8">
      <w:pPr>
        <w:spacing w:after="0" w:line="240" w:lineRule="auto"/>
        <w:ind w:left="75"/>
        <w:jc w:val="right"/>
        <w:rPr>
          <w:rFonts w:ascii="Times New Roman" w:eastAsia="Times New Roman" w:hAnsi="Times New Roman" w:cs="Times New Roman"/>
          <w:b/>
          <w:sz w:val="24"/>
          <w:szCs w:val="24"/>
          <w:lang w:eastAsia="hu-HU"/>
        </w:rPr>
      </w:pPr>
    </w:p>
    <w:p w14:paraId="481AB2FA" w14:textId="77777777" w:rsidR="000F0B86" w:rsidRPr="00420A85" w:rsidRDefault="000F0B86" w:rsidP="008258B8">
      <w:pPr>
        <w:suppressAutoHyphens/>
        <w:spacing w:after="0" w:line="240" w:lineRule="auto"/>
        <w:rPr>
          <w:rFonts w:ascii="Times New Roman" w:eastAsia="Times New Roman" w:hAnsi="Times New Roman" w:cs="Times New Roman"/>
          <w:b/>
          <w:sz w:val="24"/>
          <w:szCs w:val="24"/>
          <w:lang w:eastAsia="hu-HU"/>
        </w:rPr>
      </w:pPr>
    </w:p>
    <w:p w14:paraId="4350F424" w14:textId="77777777" w:rsidR="000F0B86" w:rsidRPr="00420A85" w:rsidRDefault="000F0B86" w:rsidP="008258B8">
      <w:pPr>
        <w:suppressAutoHyphens/>
        <w:spacing w:after="0" w:line="240" w:lineRule="auto"/>
        <w:rPr>
          <w:rFonts w:ascii="Times New Roman" w:eastAsia="Times New Roman" w:hAnsi="Times New Roman" w:cs="Times New Roman"/>
          <w:b/>
          <w:sz w:val="24"/>
          <w:szCs w:val="24"/>
          <w:lang w:eastAsia="hu-HU"/>
        </w:rPr>
      </w:pPr>
    </w:p>
    <w:p w14:paraId="13B2E252" w14:textId="77777777" w:rsidR="000F0B86" w:rsidRPr="00420A85" w:rsidRDefault="000F0B86" w:rsidP="008258B8">
      <w:pPr>
        <w:suppressAutoHyphens/>
        <w:spacing w:after="0" w:line="240" w:lineRule="auto"/>
        <w:rPr>
          <w:rFonts w:ascii="Times New Roman" w:eastAsia="Times New Roman" w:hAnsi="Times New Roman" w:cs="Times New Roman"/>
          <w:b/>
          <w:sz w:val="24"/>
          <w:szCs w:val="24"/>
          <w:lang w:eastAsia="hu-HU"/>
        </w:rPr>
      </w:pPr>
    </w:p>
    <w:p w14:paraId="50A12414" w14:textId="77777777" w:rsidR="000F0B86" w:rsidRPr="00420A85" w:rsidRDefault="000F0B86" w:rsidP="008258B8">
      <w:pPr>
        <w:suppressAutoHyphens/>
        <w:spacing w:after="0" w:line="240" w:lineRule="auto"/>
        <w:rPr>
          <w:rFonts w:ascii="Times New Roman" w:eastAsia="Times New Roman" w:hAnsi="Times New Roman" w:cs="Times New Roman"/>
          <w:b/>
          <w:sz w:val="24"/>
          <w:szCs w:val="24"/>
          <w:lang w:eastAsia="hu-HU"/>
        </w:rPr>
      </w:pPr>
    </w:p>
    <w:p w14:paraId="50F1E742" w14:textId="77777777" w:rsidR="000F0B86" w:rsidRPr="00420A85" w:rsidRDefault="000F0B86" w:rsidP="008258B8">
      <w:pPr>
        <w:suppressAutoHyphens/>
        <w:spacing w:after="0" w:line="240" w:lineRule="auto"/>
        <w:rPr>
          <w:rFonts w:ascii="Times New Roman" w:eastAsia="Times New Roman" w:hAnsi="Times New Roman" w:cs="Times New Roman"/>
          <w:b/>
          <w:sz w:val="24"/>
          <w:szCs w:val="24"/>
          <w:lang w:eastAsia="hu-HU"/>
        </w:rPr>
      </w:pPr>
    </w:p>
    <w:p w14:paraId="6B41C091" w14:textId="77777777" w:rsidR="000F0B86" w:rsidRPr="00420A85" w:rsidRDefault="000F0B86" w:rsidP="008258B8">
      <w:pPr>
        <w:suppressAutoHyphens/>
        <w:spacing w:after="0" w:line="240" w:lineRule="auto"/>
        <w:rPr>
          <w:rFonts w:ascii="Times New Roman" w:eastAsia="Times New Roman" w:hAnsi="Times New Roman" w:cs="Times New Roman"/>
          <w:b/>
          <w:sz w:val="24"/>
          <w:szCs w:val="24"/>
          <w:lang w:eastAsia="hu-HU"/>
        </w:rPr>
      </w:pPr>
    </w:p>
    <w:p w14:paraId="5485629A" w14:textId="77777777" w:rsidR="000F0B86" w:rsidRPr="00420A85" w:rsidRDefault="000F0B86" w:rsidP="008258B8">
      <w:pPr>
        <w:suppressAutoHyphens/>
        <w:spacing w:after="0" w:line="240" w:lineRule="auto"/>
        <w:rPr>
          <w:rFonts w:ascii="Times New Roman" w:eastAsia="Times New Roman" w:hAnsi="Times New Roman" w:cs="Times New Roman"/>
          <w:b/>
          <w:sz w:val="24"/>
          <w:szCs w:val="24"/>
          <w:lang w:eastAsia="hu-HU"/>
        </w:rPr>
      </w:pPr>
    </w:p>
    <w:p w14:paraId="1C248564" w14:textId="77777777" w:rsidR="000F0B86" w:rsidRPr="00420A85" w:rsidRDefault="000F0B86" w:rsidP="008258B8">
      <w:pPr>
        <w:suppressAutoHyphens/>
        <w:spacing w:after="0" w:line="240" w:lineRule="auto"/>
        <w:rPr>
          <w:rFonts w:ascii="Times New Roman" w:eastAsia="Times New Roman" w:hAnsi="Times New Roman" w:cs="Times New Roman"/>
          <w:b/>
          <w:sz w:val="24"/>
          <w:szCs w:val="24"/>
          <w:lang w:eastAsia="hu-HU"/>
        </w:rPr>
      </w:pPr>
    </w:p>
    <w:p w14:paraId="401DFFD5" w14:textId="77777777" w:rsidR="000F0B86" w:rsidRPr="00420A85" w:rsidRDefault="000F0B86" w:rsidP="008258B8">
      <w:pPr>
        <w:suppressAutoHyphens/>
        <w:spacing w:after="0" w:line="240" w:lineRule="auto"/>
        <w:rPr>
          <w:rFonts w:ascii="Times New Roman" w:eastAsia="Times New Roman" w:hAnsi="Times New Roman" w:cs="Times New Roman"/>
          <w:b/>
          <w:sz w:val="24"/>
          <w:szCs w:val="24"/>
          <w:lang w:eastAsia="hu-HU"/>
        </w:rPr>
      </w:pPr>
    </w:p>
    <w:p w14:paraId="59EC5230" w14:textId="77777777" w:rsidR="000F0B86" w:rsidRPr="00420A85" w:rsidRDefault="000F0B86" w:rsidP="008258B8">
      <w:pPr>
        <w:suppressAutoHyphens/>
        <w:spacing w:after="0" w:line="240" w:lineRule="auto"/>
        <w:rPr>
          <w:rFonts w:ascii="Times New Roman" w:eastAsia="Times New Roman" w:hAnsi="Times New Roman" w:cs="Times New Roman"/>
          <w:b/>
          <w:sz w:val="24"/>
          <w:szCs w:val="24"/>
          <w:lang w:eastAsia="hu-HU"/>
        </w:rPr>
      </w:pPr>
    </w:p>
    <w:p w14:paraId="5A19E409" w14:textId="77777777" w:rsidR="000F0B86" w:rsidRPr="00420A85" w:rsidRDefault="000F0B86" w:rsidP="008258B8">
      <w:pPr>
        <w:suppressAutoHyphens/>
        <w:spacing w:after="0" w:line="240" w:lineRule="auto"/>
        <w:rPr>
          <w:rFonts w:ascii="Times New Roman" w:eastAsia="Times New Roman" w:hAnsi="Times New Roman" w:cs="Times New Roman"/>
          <w:b/>
          <w:sz w:val="24"/>
          <w:szCs w:val="24"/>
          <w:lang w:eastAsia="hu-HU"/>
        </w:rPr>
      </w:pPr>
    </w:p>
    <w:p w14:paraId="2E4E1CFD" w14:textId="77777777" w:rsidR="000F0B86" w:rsidRPr="00420A85" w:rsidRDefault="000F0B86" w:rsidP="008258B8">
      <w:pPr>
        <w:suppressAutoHyphens/>
        <w:spacing w:after="0" w:line="240" w:lineRule="auto"/>
        <w:rPr>
          <w:rFonts w:ascii="Times New Roman" w:eastAsia="Times New Roman" w:hAnsi="Times New Roman" w:cs="Times New Roman"/>
          <w:b/>
          <w:sz w:val="24"/>
          <w:szCs w:val="24"/>
          <w:lang w:eastAsia="hu-HU"/>
        </w:rPr>
      </w:pPr>
    </w:p>
    <w:p w14:paraId="05BAE916" w14:textId="77777777" w:rsidR="000F0B86" w:rsidRPr="00420A85" w:rsidRDefault="000F0B86" w:rsidP="008258B8">
      <w:pPr>
        <w:suppressAutoHyphens/>
        <w:spacing w:after="0" w:line="240" w:lineRule="auto"/>
        <w:rPr>
          <w:rFonts w:ascii="Times New Roman" w:eastAsia="Times New Roman" w:hAnsi="Times New Roman" w:cs="Times New Roman"/>
          <w:b/>
          <w:sz w:val="24"/>
          <w:szCs w:val="24"/>
          <w:lang w:eastAsia="hu-HU"/>
        </w:rPr>
      </w:pPr>
    </w:p>
    <w:p w14:paraId="6E8C95EE" w14:textId="77777777" w:rsidR="000F0B86" w:rsidRPr="00420A85" w:rsidRDefault="000F0B86" w:rsidP="008258B8">
      <w:pPr>
        <w:suppressAutoHyphens/>
        <w:spacing w:after="0" w:line="240" w:lineRule="auto"/>
        <w:jc w:val="both"/>
        <w:rPr>
          <w:rFonts w:ascii="Times New Roman" w:eastAsia="Times New Roman" w:hAnsi="Times New Roman" w:cs="Times New Roman"/>
          <w:b/>
          <w:sz w:val="24"/>
          <w:szCs w:val="24"/>
          <w:lang w:eastAsia="hu-HU"/>
        </w:rPr>
      </w:pPr>
    </w:p>
    <w:p w14:paraId="2260BA5B" w14:textId="77777777" w:rsidR="000F0B86" w:rsidRPr="00420A85" w:rsidRDefault="000F0B86" w:rsidP="00EF2978">
      <w:pPr>
        <w:pStyle w:val="Listaszerbekezds"/>
        <w:numPr>
          <w:ilvl w:val="0"/>
          <w:numId w:val="11"/>
        </w:numPr>
        <w:suppressAutoHyphens/>
        <w:spacing w:after="0" w:line="240" w:lineRule="auto"/>
        <w:jc w:val="both"/>
        <w:rPr>
          <w:rFonts w:ascii="Times New Roman" w:hAnsi="Times New Roman"/>
          <w:b/>
          <w:sz w:val="32"/>
          <w:szCs w:val="32"/>
        </w:rPr>
      </w:pPr>
      <w:r w:rsidRPr="00420A85">
        <w:rPr>
          <w:rFonts w:ascii="Times New Roman" w:hAnsi="Times New Roman"/>
          <w:b/>
          <w:sz w:val="32"/>
          <w:szCs w:val="32"/>
        </w:rPr>
        <w:t>A pedagógiai munka feltételrendszere</w:t>
      </w:r>
    </w:p>
    <w:p w14:paraId="73DA084D" w14:textId="77777777" w:rsidR="000F0B86" w:rsidRPr="00420A85" w:rsidRDefault="001E63C9" w:rsidP="008258B8">
      <w:pPr>
        <w:suppressAutoHyphens/>
        <w:spacing w:after="0" w:line="240" w:lineRule="auto"/>
        <w:ind w:left="360"/>
        <w:jc w:val="both"/>
        <w:rPr>
          <w:rFonts w:ascii="Times New Roman" w:eastAsia="Times New Roman" w:hAnsi="Times New Roman" w:cs="Times New Roman"/>
          <w:b/>
          <w:sz w:val="28"/>
          <w:szCs w:val="28"/>
          <w:lang w:eastAsia="hu-HU"/>
        </w:rPr>
      </w:pPr>
      <w:r w:rsidRPr="00420A85">
        <w:rPr>
          <w:rFonts w:ascii="Times New Roman" w:eastAsia="Times New Roman" w:hAnsi="Times New Roman" w:cs="Times New Roman"/>
          <w:b/>
          <w:sz w:val="28"/>
          <w:szCs w:val="28"/>
          <w:lang w:eastAsia="hu-HU"/>
        </w:rPr>
        <w:t>1</w:t>
      </w:r>
      <w:r w:rsidR="000F0B86" w:rsidRPr="00420A85">
        <w:rPr>
          <w:rFonts w:ascii="Times New Roman" w:eastAsia="Times New Roman" w:hAnsi="Times New Roman" w:cs="Times New Roman"/>
          <w:b/>
          <w:sz w:val="28"/>
          <w:szCs w:val="28"/>
          <w:lang w:eastAsia="hu-HU"/>
        </w:rPr>
        <w:t>.1. A nevelési év rendje</w:t>
      </w:r>
    </w:p>
    <w:p w14:paraId="0E7D6A9C" w14:textId="77777777" w:rsidR="00BB2621" w:rsidRPr="00420A85" w:rsidRDefault="00BB2621" w:rsidP="008258B8">
      <w:pPr>
        <w:suppressAutoHyphens/>
        <w:spacing w:after="0" w:line="240" w:lineRule="auto"/>
        <w:jc w:val="both"/>
        <w:rPr>
          <w:rFonts w:ascii="Times New Roman" w:eastAsia="Times New Roman" w:hAnsi="Times New Roman" w:cs="Times New Roman"/>
          <w:sz w:val="24"/>
          <w:szCs w:val="24"/>
          <w:lang w:eastAsia="hu-HU"/>
        </w:rPr>
      </w:pPr>
    </w:p>
    <w:p w14:paraId="7C6FA73A" w14:textId="3EADD114" w:rsidR="000F0B86" w:rsidRPr="00420A85" w:rsidRDefault="00BB2621" w:rsidP="008258B8">
      <w:pPr>
        <w:suppressAutoHyphens/>
        <w:spacing w:after="0" w:line="240" w:lineRule="auto"/>
        <w:jc w:val="both"/>
        <w:rPr>
          <w:rFonts w:ascii="Times New Roman" w:eastAsia="Times New Roman" w:hAnsi="Times New Roman" w:cs="Times New Roman"/>
          <w:sz w:val="24"/>
          <w:szCs w:val="24"/>
          <w:lang w:eastAsia="hu-HU"/>
        </w:rPr>
      </w:pPr>
      <w:r w:rsidRPr="00420A85">
        <w:rPr>
          <w:rFonts w:ascii="Times New Roman" w:eastAsia="Times New Roman" w:hAnsi="Times New Roman" w:cs="Times New Roman"/>
          <w:sz w:val="24"/>
          <w:szCs w:val="24"/>
          <w:lang w:eastAsia="hu-HU"/>
        </w:rPr>
        <w:t>A</w:t>
      </w:r>
      <w:r w:rsidR="009344B4" w:rsidRPr="00420A85">
        <w:rPr>
          <w:rFonts w:ascii="Times New Roman" w:eastAsia="Times New Roman" w:hAnsi="Times New Roman" w:cs="Times New Roman"/>
          <w:sz w:val="24"/>
          <w:szCs w:val="24"/>
          <w:lang w:eastAsia="hu-HU"/>
        </w:rPr>
        <w:t xml:space="preserve"> 202</w:t>
      </w:r>
      <w:r w:rsidR="00775A3E">
        <w:rPr>
          <w:rFonts w:ascii="Times New Roman" w:eastAsia="Times New Roman" w:hAnsi="Times New Roman" w:cs="Times New Roman"/>
          <w:sz w:val="24"/>
          <w:szCs w:val="24"/>
          <w:lang w:eastAsia="hu-HU"/>
        </w:rPr>
        <w:t>5</w:t>
      </w:r>
      <w:r w:rsidR="009344B4" w:rsidRPr="00420A85">
        <w:rPr>
          <w:rFonts w:ascii="Times New Roman" w:eastAsia="Times New Roman" w:hAnsi="Times New Roman" w:cs="Times New Roman"/>
          <w:sz w:val="24"/>
          <w:szCs w:val="24"/>
          <w:lang w:eastAsia="hu-HU"/>
        </w:rPr>
        <w:t>/202</w:t>
      </w:r>
      <w:r w:rsidR="00775A3E">
        <w:rPr>
          <w:rFonts w:ascii="Times New Roman" w:eastAsia="Times New Roman" w:hAnsi="Times New Roman" w:cs="Times New Roman"/>
          <w:sz w:val="24"/>
          <w:szCs w:val="24"/>
          <w:lang w:eastAsia="hu-HU"/>
        </w:rPr>
        <w:t>6</w:t>
      </w:r>
      <w:r w:rsidR="000F0B86" w:rsidRPr="00420A85">
        <w:rPr>
          <w:rFonts w:ascii="Times New Roman" w:eastAsia="Times New Roman" w:hAnsi="Times New Roman" w:cs="Times New Roman"/>
          <w:sz w:val="24"/>
          <w:szCs w:val="24"/>
          <w:lang w:eastAsia="hu-HU"/>
        </w:rPr>
        <w:t xml:space="preserve"> nevelési év munkatervét az előző é</w:t>
      </w:r>
      <w:r w:rsidR="004E6777" w:rsidRPr="00420A85">
        <w:rPr>
          <w:rFonts w:ascii="Times New Roman" w:eastAsia="Times New Roman" w:hAnsi="Times New Roman" w:cs="Times New Roman"/>
          <w:sz w:val="24"/>
          <w:szCs w:val="24"/>
          <w:lang w:eastAsia="hu-HU"/>
        </w:rPr>
        <w:t>vekhez hasonlóan készítettük el</w:t>
      </w:r>
      <w:r w:rsidR="00743675" w:rsidRPr="00420A85">
        <w:rPr>
          <w:rFonts w:ascii="Times New Roman" w:eastAsia="Times New Roman" w:hAnsi="Times New Roman" w:cs="Times New Roman"/>
          <w:sz w:val="24"/>
          <w:szCs w:val="24"/>
          <w:lang w:eastAsia="hu-HU"/>
        </w:rPr>
        <w:t xml:space="preserve">, alapul szolgált a 20/2012.(VIII.31.) EMMI rendelet 3.§-a, az előző nevelési év beszámolója. A munkaterv a </w:t>
      </w:r>
      <w:r w:rsidR="000F0B86" w:rsidRPr="00420A85">
        <w:rPr>
          <w:rFonts w:ascii="Times New Roman" w:eastAsia="Times New Roman" w:hAnsi="Times New Roman" w:cs="Times New Roman"/>
          <w:sz w:val="24"/>
          <w:szCs w:val="24"/>
          <w:lang w:eastAsia="hu-HU"/>
        </w:rPr>
        <w:t xml:space="preserve">munkaközösség vezetők, tehetségműhely vezetők, óvodapedagógusok </w:t>
      </w:r>
      <w:r w:rsidR="00743675" w:rsidRPr="00420A85">
        <w:rPr>
          <w:rFonts w:ascii="Times New Roman" w:eastAsia="Times New Roman" w:hAnsi="Times New Roman" w:cs="Times New Roman"/>
          <w:sz w:val="24"/>
          <w:szCs w:val="24"/>
          <w:lang w:eastAsia="hu-HU"/>
        </w:rPr>
        <w:t>bevonásával készült el</w:t>
      </w:r>
      <w:r w:rsidR="004E6777" w:rsidRPr="00420A85">
        <w:rPr>
          <w:rFonts w:ascii="Times New Roman" w:eastAsia="Times New Roman" w:hAnsi="Times New Roman" w:cs="Times New Roman"/>
          <w:sz w:val="24"/>
          <w:szCs w:val="24"/>
          <w:lang w:eastAsia="hu-HU"/>
        </w:rPr>
        <w:t>. A</w:t>
      </w:r>
      <w:r w:rsidR="000F0B86" w:rsidRPr="00420A85">
        <w:rPr>
          <w:rFonts w:ascii="Times New Roman" w:eastAsia="Times New Roman" w:hAnsi="Times New Roman" w:cs="Times New Roman"/>
          <w:sz w:val="24"/>
          <w:szCs w:val="24"/>
          <w:lang w:eastAsia="hu-HU"/>
        </w:rPr>
        <w:t xml:space="preserve"> munkatervet folyamatosan formáltuk a tervek</w:t>
      </w:r>
      <w:r w:rsidR="00D32999" w:rsidRPr="00420A85">
        <w:rPr>
          <w:rFonts w:ascii="Times New Roman" w:eastAsia="Times New Roman" w:hAnsi="Times New Roman" w:cs="Times New Roman"/>
          <w:sz w:val="24"/>
          <w:szCs w:val="24"/>
          <w:lang w:eastAsia="hu-HU"/>
        </w:rPr>
        <w:t xml:space="preserve">nek, javaslatoknak megfelelően. </w:t>
      </w:r>
      <w:r w:rsidR="000F0B86" w:rsidRPr="00420A85">
        <w:rPr>
          <w:rFonts w:ascii="Times New Roman" w:eastAsia="Times New Roman" w:hAnsi="Times New Roman" w:cs="Times New Roman"/>
          <w:sz w:val="24"/>
          <w:szCs w:val="24"/>
          <w:lang w:eastAsia="hu-HU"/>
        </w:rPr>
        <w:t xml:space="preserve">A gyakorlatban a mindenkori </w:t>
      </w:r>
      <w:r w:rsidR="00050BE6">
        <w:rPr>
          <w:rFonts w:ascii="Times New Roman" w:eastAsia="Times New Roman" w:hAnsi="Times New Roman" w:cs="Times New Roman"/>
          <w:sz w:val="24"/>
          <w:szCs w:val="24"/>
          <w:lang w:eastAsia="hu-HU"/>
        </w:rPr>
        <w:t>törvények,</w:t>
      </w:r>
      <w:r w:rsidR="000F0B86" w:rsidRPr="00420A85">
        <w:rPr>
          <w:rFonts w:ascii="Times New Roman" w:eastAsia="Times New Roman" w:hAnsi="Times New Roman" w:cs="Times New Roman"/>
          <w:sz w:val="24"/>
          <w:szCs w:val="24"/>
          <w:lang w:eastAsia="hu-HU"/>
        </w:rPr>
        <w:t xml:space="preserve"> országos és helyi rendeletek lesznek az iránymutatók.</w:t>
      </w:r>
    </w:p>
    <w:p w14:paraId="626F63FD" w14:textId="77777777" w:rsidR="000F0B86" w:rsidRPr="00420A85" w:rsidRDefault="000F0B86" w:rsidP="008258B8">
      <w:pPr>
        <w:suppressAutoHyphens/>
        <w:spacing w:after="0" w:line="240" w:lineRule="auto"/>
        <w:jc w:val="both"/>
        <w:rPr>
          <w:rFonts w:ascii="Times New Roman" w:eastAsia="Times New Roman" w:hAnsi="Times New Roman" w:cs="Times New Roman"/>
          <w:sz w:val="24"/>
          <w:szCs w:val="24"/>
          <w:lang w:eastAsia="hu-HU"/>
        </w:rPr>
      </w:pPr>
    </w:p>
    <w:p w14:paraId="665BCDEE" w14:textId="6516E256" w:rsidR="000F0B86" w:rsidRPr="00420A85" w:rsidRDefault="004D3BDA" w:rsidP="008258B8">
      <w:pPr>
        <w:suppressAutoHyphens/>
        <w:spacing w:after="0" w:line="240" w:lineRule="auto"/>
        <w:jc w:val="both"/>
        <w:rPr>
          <w:rFonts w:ascii="Times New Roman" w:eastAsia="Times New Roman" w:hAnsi="Times New Roman" w:cs="Times New Roman"/>
          <w:b/>
          <w:sz w:val="24"/>
          <w:szCs w:val="24"/>
          <w:lang w:eastAsia="hu-HU"/>
        </w:rPr>
      </w:pPr>
      <w:r w:rsidRPr="00420A85">
        <w:rPr>
          <w:rFonts w:ascii="Times New Roman" w:eastAsia="Times New Roman" w:hAnsi="Times New Roman" w:cs="Times New Roman"/>
          <w:b/>
          <w:sz w:val="24"/>
          <w:szCs w:val="24"/>
          <w:lang w:eastAsia="hu-HU"/>
        </w:rPr>
        <w:t xml:space="preserve">Nevelési év időtartama: </w:t>
      </w:r>
      <w:r w:rsidR="009344B4" w:rsidRPr="00420A85">
        <w:rPr>
          <w:rFonts w:ascii="Times New Roman" w:eastAsia="Times New Roman" w:hAnsi="Times New Roman" w:cs="Times New Roman"/>
          <w:b/>
          <w:sz w:val="24"/>
          <w:szCs w:val="24"/>
          <w:lang w:eastAsia="hu-HU"/>
        </w:rPr>
        <w:t>202</w:t>
      </w:r>
      <w:r w:rsidR="00775A3E">
        <w:rPr>
          <w:rFonts w:ascii="Times New Roman" w:eastAsia="Times New Roman" w:hAnsi="Times New Roman" w:cs="Times New Roman"/>
          <w:b/>
          <w:sz w:val="24"/>
          <w:szCs w:val="24"/>
          <w:lang w:eastAsia="hu-HU"/>
        </w:rPr>
        <w:t>5</w:t>
      </w:r>
      <w:r w:rsidR="009344B4" w:rsidRPr="00420A85">
        <w:rPr>
          <w:rFonts w:ascii="Times New Roman" w:eastAsia="Times New Roman" w:hAnsi="Times New Roman" w:cs="Times New Roman"/>
          <w:b/>
          <w:sz w:val="24"/>
          <w:szCs w:val="24"/>
          <w:lang w:eastAsia="hu-HU"/>
        </w:rPr>
        <w:t>. szeptember 1-től 202</w:t>
      </w:r>
      <w:r w:rsidR="00775A3E">
        <w:rPr>
          <w:rFonts w:ascii="Times New Roman" w:eastAsia="Times New Roman" w:hAnsi="Times New Roman" w:cs="Times New Roman"/>
          <w:b/>
          <w:sz w:val="24"/>
          <w:szCs w:val="24"/>
          <w:lang w:eastAsia="hu-HU"/>
        </w:rPr>
        <w:t>6</w:t>
      </w:r>
      <w:r w:rsidR="000F0B86" w:rsidRPr="00420A85">
        <w:rPr>
          <w:rFonts w:ascii="Times New Roman" w:eastAsia="Times New Roman" w:hAnsi="Times New Roman" w:cs="Times New Roman"/>
          <w:b/>
          <w:sz w:val="24"/>
          <w:szCs w:val="24"/>
          <w:lang w:eastAsia="hu-HU"/>
        </w:rPr>
        <w:t>. augusztus 31-ig tart.</w:t>
      </w:r>
    </w:p>
    <w:p w14:paraId="6AF80850" w14:textId="289C430B" w:rsidR="000F0B86" w:rsidRPr="00420A85" w:rsidRDefault="009344B4" w:rsidP="008258B8">
      <w:pPr>
        <w:suppressAutoHyphens/>
        <w:spacing w:after="0" w:line="240" w:lineRule="auto"/>
        <w:jc w:val="both"/>
        <w:rPr>
          <w:rFonts w:ascii="Times New Roman" w:eastAsia="Times New Roman" w:hAnsi="Times New Roman" w:cs="Times New Roman"/>
          <w:sz w:val="24"/>
          <w:szCs w:val="24"/>
          <w:lang w:eastAsia="hu-HU"/>
        </w:rPr>
      </w:pPr>
      <w:r w:rsidRPr="00420A85">
        <w:rPr>
          <w:rFonts w:ascii="Times New Roman" w:eastAsia="Times New Roman" w:hAnsi="Times New Roman" w:cs="Times New Roman"/>
          <w:sz w:val="24"/>
          <w:szCs w:val="24"/>
          <w:lang w:eastAsia="hu-HU"/>
        </w:rPr>
        <w:t>Új gyermekek fogadása 202</w:t>
      </w:r>
      <w:r w:rsidR="00775A3E">
        <w:rPr>
          <w:rFonts w:ascii="Times New Roman" w:eastAsia="Times New Roman" w:hAnsi="Times New Roman" w:cs="Times New Roman"/>
          <w:sz w:val="24"/>
          <w:szCs w:val="24"/>
          <w:lang w:eastAsia="hu-HU"/>
        </w:rPr>
        <w:t>5</w:t>
      </w:r>
      <w:r w:rsidR="000F0B86" w:rsidRPr="00420A85">
        <w:rPr>
          <w:rFonts w:ascii="Times New Roman" w:eastAsia="Times New Roman" w:hAnsi="Times New Roman" w:cs="Times New Roman"/>
          <w:sz w:val="24"/>
          <w:szCs w:val="24"/>
          <w:lang w:eastAsia="hu-HU"/>
        </w:rPr>
        <w:t xml:space="preserve">. szeptember 1-től folyamatosan történik. </w:t>
      </w:r>
    </w:p>
    <w:p w14:paraId="4863D1A2" w14:textId="77777777" w:rsidR="000F0B86" w:rsidRPr="00420A85" w:rsidRDefault="000F0B86" w:rsidP="008258B8">
      <w:pPr>
        <w:suppressAutoHyphens/>
        <w:spacing w:after="0" w:line="240" w:lineRule="auto"/>
        <w:jc w:val="both"/>
        <w:rPr>
          <w:rFonts w:ascii="Times New Roman" w:eastAsia="Times New Roman" w:hAnsi="Times New Roman" w:cs="Times New Roman"/>
          <w:sz w:val="24"/>
          <w:szCs w:val="24"/>
          <w:lang w:eastAsia="hu-HU"/>
        </w:rPr>
      </w:pPr>
      <w:r w:rsidRPr="00420A85">
        <w:rPr>
          <w:rFonts w:ascii="Times New Roman" w:eastAsia="Times New Roman" w:hAnsi="Times New Roman" w:cs="Times New Roman"/>
          <w:sz w:val="24"/>
          <w:szCs w:val="24"/>
          <w:lang w:eastAsia="hu-HU"/>
        </w:rPr>
        <w:t>Intézményünk öt napos munkarendben működik, hétfő</w:t>
      </w:r>
      <w:r w:rsidR="00943CE1" w:rsidRPr="00420A85">
        <w:rPr>
          <w:rFonts w:ascii="Times New Roman" w:eastAsia="Times New Roman" w:hAnsi="Times New Roman" w:cs="Times New Roman"/>
          <w:sz w:val="24"/>
          <w:szCs w:val="24"/>
          <w:lang w:eastAsia="hu-HU"/>
        </w:rPr>
        <w:t>től péntekig 6.30- 17.00 óráig t</w:t>
      </w:r>
      <w:r w:rsidRPr="00420A85">
        <w:rPr>
          <w:rFonts w:ascii="Times New Roman" w:eastAsia="Times New Roman" w:hAnsi="Times New Roman" w:cs="Times New Roman"/>
          <w:sz w:val="24"/>
          <w:szCs w:val="24"/>
          <w:lang w:eastAsia="hu-HU"/>
        </w:rPr>
        <w:t>art nyitva.</w:t>
      </w:r>
    </w:p>
    <w:p w14:paraId="386E1556" w14:textId="77777777" w:rsidR="000F0B86" w:rsidRPr="00420A85" w:rsidRDefault="000F0B86" w:rsidP="008258B8">
      <w:pPr>
        <w:suppressAutoHyphens/>
        <w:spacing w:after="0" w:line="240" w:lineRule="auto"/>
        <w:jc w:val="both"/>
        <w:rPr>
          <w:rFonts w:ascii="Times New Roman" w:eastAsia="Times New Roman" w:hAnsi="Times New Roman" w:cs="Times New Roman"/>
          <w:sz w:val="24"/>
          <w:szCs w:val="24"/>
          <w:lang w:eastAsia="hu-HU"/>
        </w:rPr>
      </w:pPr>
      <w:r w:rsidRPr="00420A85">
        <w:rPr>
          <w:rFonts w:ascii="Times New Roman" w:eastAsia="Times New Roman" w:hAnsi="Times New Roman" w:cs="Times New Roman"/>
          <w:sz w:val="24"/>
          <w:szCs w:val="24"/>
          <w:lang w:eastAsia="hu-HU"/>
        </w:rPr>
        <w:t>Reggel 6.30 és 7.30 között, valamit délután 16.00 és 17.00 óra között ügyeleti rendszerrel, összevontan biztosítjuk az óv</w:t>
      </w:r>
      <w:bookmarkStart w:id="2" w:name="_GoBack"/>
      <w:bookmarkEnd w:id="2"/>
      <w:r w:rsidRPr="00420A85">
        <w:rPr>
          <w:rFonts w:ascii="Times New Roman" w:eastAsia="Times New Roman" w:hAnsi="Times New Roman" w:cs="Times New Roman"/>
          <w:sz w:val="24"/>
          <w:szCs w:val="24"/>
          <w:lang w:eastAsia="hu-HU"/>
        </w:rPr>
        <w:t xml:space="preserve">odai nevelést. </w:t>
      </w:r>
    </w:p>
    <w:p w14:paraId="723543C7" w14:textId="00F8DB8C" w:rsidR="000F0B86" w:rsidRDefault="000F0B86" w:rsidP="008258B8">
      <w:pPr>
        <w:suppressAutoHyphens/>
        <w:spacing w:after="0" w:line="240" w:lineRule="auto"/>
        <w:jc w:val="both"/>
        <w:rPr>
          <w:rFonts w:ascii="Times New Roman" w:eastAsia="Times New Roman" w:hAnsi="Times New Roman" w:cs="Times New Roman"/>
          <w:sz w:val="24"/>
          <w:szCs w:val="24"/>
          <w:lang w:eastAsia="hu-HU"/>
        </w:rPr>
      </w:pPr>
      <w:r w:rsidRPr="00420A85">
        <w:rPr>
          <w:rFonts w:ascii="Times New Roman" w:eastAsia="Times New Roman" w:hAnsi="Times New Roman" w:cs="Times New Roman"/>
          <w:sz w:val="24"/>
          <w:szCs w:val="24"/>
          <w:lang w:eastAsia="hu-HU"/>
        </w:rPr>
        <w:t xml:space="preserve">Az óvodában nincsenek szünetek, de az iskolai tanítási szünetek, sok év tapasztalatai alapján, a szülő igényeinek megfelelően hatással lehetnek az intézmény működésére, ezért a tervezésnél és a szervezésnél a hatásokat figyelembe kell vennünk. </w:t>
      </w:r>
    </w:p>
    <w:p w14:paraId="0A88AF1D" w14:textId="019B4FD6" w:rsidR="00B71B39" w:rsidRDefault="00B71B39" w:rsidP="00F05C6D">
      <w:pPr>
        <w:suppressAutoHyphens/>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A Tordasi Mesevár Óvoda, Torda Község Önkormányzata, Martonvásár Város Önkormányzata és a Brunszvik Teréz Óvoda között együttműködési megállapodást jött létre a nyári zárva tartás ideje alatti gyermekfelügyelettel kapcsolatos feladatok ellátására. </w:t>
      </w:r>
      <w:r w:rsidR="00F05C6D">
        <w:rPr>
          <w:rFonts w:ascii="Times New Roman" w:eastAsia="Times New Roman" w:hAnsi="Times New Roman" w:cs="Times New Roman"/>
          <w:sz w:val="24"/>
          <w:szCs w:val="24"/>
          <w:lang w:eastAsia="hu-HU"/>
        </w:rPr>
        <w:t>Cél, hogy az óvodai nyári zárva tartás idejére is a jogszabályi kötelezettségünknek eleget téve zavartalanul biztosítsuk a</w:t>
      </w:r>
      <w:r w:rsidR="004E104A">
        <w:rPr>
          <w:rFonts w:ascii="Times New Roman" w:eastAsia="Times New Roman" w:hAnsi="Times New Roman" w:cs="Times New Roman"/>
          <w:sz w:val="24"/>
          <w:szCs w:val="24"/>
          <w:lang w:eastAsia="hu-HU"/>
        </w:rPr>
        <w:t>z óvodai ellátást. Egyik intézmény zárva tartása esetén a másik intézmény fogadja azon gyermekeket, akiknek szülei igénylik ezen időszakban az óvodai ellátást, mert más módon a gyermek napközbeni ellátásáról nem tudnak gondoskodni.</w:t>
      </w:r>
      <w:r w:rsidR="007D2137">
        <w:rPr>
          <w:rFonts w:ascii="Times New Roman" w:eastAsia="Times New Roman" w:hAnsi="Times New Roman" w:cs="Times New Roman"/>
          <w:sz w:val="24"/>
          <w:szCs w:val="24"/>
          <w:lang w:eastAsia="hu-HU"/>
        </w:rPr>
        <w:t xml:space="preserve"> Várhatóan a nevelési évben óvodánk augusztusban fog zárva tartani.</w:t>
      </w:r>
    </w:p>
    <w:p w14:paraId="61203642" w14:textId="77777777" w:rsidR="007D2137" w:rsidRDefault="007D2137" w:rsidP="00F05C6D">
      <w:pPr>
        <w:suppressAutoHyphens/>
        <w:spacing w:after="0" w:line="240" w:lineRule="auto"/>
        <w:jc w:val="both"/>
        <w:rPr>
          <w:rFonts w:ascii="Times New Roman" w:eastAsia="Times New Roman" w:hAnsi="Times New Roman" w:cs="Times New Roman"/>
          <w:sz w:val="24"/>
          <w:szCs w:val="24"/>
          <w:lang w:eastAsia="hu-HU"/>
        </w:rPr>
      </w:pPr>
    </w:p>
    <w:p w14:paraId="269F72DC" w14:textId="2FBFFC49" w:rsidR="007D2137" w:rsidRDefault="007D2137" w:rsidP="00F05C6D">
      <w:pPr>
        <w:suppressAutoHyphens/>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Óvodánkban nincs szünet, de az iskolai szünetek idejében a gyermeklétszám rendszeresen csökken, ezért a tervezésben ezzel számolni kell, szükség esetén összevont csoportokkal működünk. </w:t>
      </w:r>
    </w:p>
    <w:p w14:paraId="3A60E00E" w14:textId="5C9AC88C" w:rsidR="007D2137" w:rsidRDefault="007D2137" w:rsidP="00F05C6D">
      <w:pPr>
        <w:suppressAutoHyphens/>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Iskolai szünetek időpontjai:</w:t>
      </w:r>
    </w:p>
    <w:p w14:paraId="321DEDE9" w14:textId="2D5CA493" w:rsidR="007D2137" w:rsidRPr="007D2137" w:rsidRDefault="007D2137" w:rsidP="00EF2978">
      <w:pPr>
        <w:pStyle w:val="Listaszerbekezds"/>
        <w:numPr>
          <w:ilvl w:val="0"/>
          <w:numId w:val="15"/>
        </w:numPr>
        <w:suppressAutoHyphens/>
        <w:spacing w:after="0" w:line="240" w:lineRule="auto"/>
        <w:jc w:val="both"/>
        <w:rPr>
          <w:rFonts w:ascii="Times New Roman" w:eastAsia="Times New Roman" w:hAnsi="Times New Roman"/>
          <w:sz w:val="24"/>
          <w:szCs w:val="24"/>
          <w:lang w:eastAsia="hu-HU"/>
        </w:rPr>
      </w:pPr>
      <w:r w:rsidRPr="007D2137">
        <w:rPr>
          <w:rFonts w:ascii="Times New Roman" w:eastAsia="Times New Roman" w:hAnsi="Times New Roman"/>
          <w:sz w:val="24"/>
          <w:szCs w:val="24"/>
          <w:lang w:eastAsia="hu-HU"/>
        </w:rPr>
        <w:t>Őszi szünet: utolsó tanítási nap október 22.</w:t>
      </w:r>
      <w:r w:rsidR="007014E7">
        <w:rPr>
          <w:rFonts w:ascii="Times New Roman" w:eastAsia="Times New Roman" w:hAnsi="Times New Roman"/>
          <w:sz w:val="24"/>
          <w:szCs w:val="24"/>
          <w:lang w:eastAsia="hu-HU"/>
        </w:rPr>
        <w:t xml:space="preserve">, </w:t>
      </w:r>
      <w:r w:rsidR="002E2EA8">
        <w:rPr>
          <w:rFonts w:ascii="Times New Roman" w:eastAsia="Times New Roman" w:hAnsi="Times New Roman"/>
          <w:sz w:val="24"/>
          <w:szCs w:val="24"/>
          <w:lang w:eastAsia="hu-HU"/>
        </w:rPr>
        <w:t>szerda</w:t>
      </w:r>
      <w:r w:rsidRPr="007D2137">
        <w:rPr>
          <w:rFonts w:ascii="Times New Roman" w:eastAsia="Times New Roman" w:hAnsi="Times New Roman"/>
          <w:sz w:val="24"/>
          <w:szCs w:val="24"/>
          <w:lang w:eastAsia="hu-HU"/>
        </w:rPr>
        <w:t>, első tanítási nap november 3.</w:t>
      </w:r>
      <w:r w:rsidR="007014E7">
        <w:rPr>
          <w:rFonts w:ascii="Times New Roman" w:eastAsia="Times New Roman" w:hAnsi="Times New Roman"/>
          <w:sz w:val="24"/>
          <w:szCs w:val="24"/>
          <w:lang w:eastAsia="hu-HU"/>
        </w:rPr>
        <w:t>,</w:t>
      </w:r>
      <w:r w:rsidRPr="007D2137">
        <w:rPr>
          <w:rFonts w:ascii="Times New Roman" w:eastAsia="Times New Roman" w:hAnsi="Times New Roman"/>
          <w:sz w:val="24"/>
          <w:szCs w:val="24"/>
          <w:lang w:eastAsia="hu-HU"/>
        </w:rPr>
        <w:t xml:space="preserve"> hétfő</w:t>
      </w:r>
    </w:p>
    <w:p w14:paraId="453B8F4B" w14:textId="5FD0FE93" w:rsidR="007D2137" w:rsidRPr="007D2137" w:rsidRDefault="007D2137" w:rsidP="00EF2978">
      <w:pPr>
        <w:pStyle w:val="Listaszerbekezds"/>
        <w:numPr>
          <w:ilvl w:val="0"/>
          <w:numId w:val="15"/>
        </w:numPr>
        <w:suppressAutoHyphens/>
        <w:spacing w:after="0" w:line="240" w:lineRule="auto"/>
        <w:jc w:val="both"/>
        <w:rPr>
          <w:rFonts w:ascii="Times New Roman" w:eastAsia="Times New Roman" w:hAnsi="Times New Roman"/>
          <w:sz w:val="24"/>
          <w:szCs w:val="24"/>
          <w:lang w:eastAsia="hu-HU"/>
        </w:rPr>
      </w:pPr>
      <w:r w:rsidRPr="007D2137">
        <w:rPr>
          <w:rFonts w:ascii="Times New Roman" w:eastAsia="Times New Roman" w:hAnsi="Times New Roman"/>
          <w:sz w:val="24"/>
          <w:szCs w:val="24"/>
          <w:lang w:eastAsia="hu-HU"/>
        </w:rPr>
        <w:t xml:space="preserve">Téli szünet: </w:t>
      </w:r>
      <w:r w:rsidR="007014E7">
        <w:rPr>
          <w:rFonts w:ascii="Times New Roman" w:eastAsia="Times New Roman" w:hAnsi="Times New Roman"/>
          <w:sz w:val="24"/>
          <w:szCs w:val="24"/>
          <w:lang w:eastAsia="hu-HU"/>
        </w:rPr>
        <w:t xml:space="preserve">utolsó tanítási nap </w:t>
      </w:r>
      <w:r w:rsidRPr="007D2137">
        <w:rPr>
          <w:rFonts w:ascii="Times New Roman" w:eastAsia="Times New Roman" w:hAnsi="Times New Roman"/>
          <w:sz w:val="24"/>
          <w:szCs w:val="24"/>
          <w:lang w:eastAsia="hu-HU"/>
        </w:rPr>
        <w:t xml:space="preserve">december </w:t>
      </w:r>
      <w:r w:rsidR="007014E7">
        <w:rPr>
          <w:rFonts w:ascii="Times New Roman" w:eastAsia="Times New Roman" w:hAnsi="Times New Roman"/>
          <w:sz w:val="24"/>
          <w:szCs w:val="24"/>
          <w:lang w:eastAsia="hu-HU"/>
        </w:rPr>
        <w:t xml:space="preserve">19. péntek, első tanítási nap </w:t>
      </w:r>
      <w:r w:rsidRPr="007D2137">
        <w:rPr>
          <w:rFonts w:ascii="Times New Roman" w:eastAsia="Times New Roman" w:hAnsi="Times New Roman"/>
          <w:sz w:val="24"/>
          <w:szCs w:val="24"/>
          <w:lang w:eastAsia="hu-HU"/>
        </w:rPr>
        <w:t>2026. január</w:t>
      </w:r>
      <w:r w:rsidR="007014E7">
        <w:rPr>
          <w:rFonts w:ascii="Times New Roman" w:eastAsia="Times New Roman" w:hAnsi="Times New Roman"/>
          <w:sz w:val="24"/>
          <w:szCs w:val="24"/>
          <w:lang w:eastAsia="hu-HU"/>
        </w:rPr>
        <w:t xml:space="preserve"> 5., hétfő</w:t>
      </w:r>
    </w:p>
    <w:p w14:paraId="6CE875E9" w14:textId="4F868C92" w:rsidR="007D2137" w:rsidRPr="007D2137" w:rsidRDefault="007D2137" w:rsidP="00EF2978">
      <w:pPr>
        <w:pStyle w:val="Listaszerbekezds"/>
        <w:numPr>
          <w:ilvl w:val="0"/>
          <w:numId w:val="15"/>
        </w:numPr>
        <w:suppressAutoHyphens/>
        <w:spacing w:after="0" w:line="240" w:lineRule="auto"/>
        <w:jc w:val="both"/>
        <w:rPr>
          <w:rFonts w:ascii="Times New Roman" w:eastAsia="Times New Roman" w:hAnsi="Times New Roman"/>
          <w:sz w:val="24"/>
          <w:szCs w:val="24"/>
          <w:lang w:eastAsia="hu-HU"/>
        </w:rPr>
      </w:pPr>
      <w:r w:rsidRPr="007D2137">
        <w:rPr>
          <w:rFonts w:ascii="Times New Roman" w:eastAsia="Times New Roman" w:hAnsi="Times New Roman"/>
          <w:sz w:val="24"/>
          <w:szCs w:val="24"/>
          <w:lang w:eastAsia="hu-HU"/>
        </w:rPr>
        <w:t>Tavaszi szünet: utolsó tanítási nap: április 1., szerda, elő tanítási nap április 13.</w:t>
      </w:r>
      <w:r w:rsidR="00510ED0">
        <w:rPr>
          <w:rFonts w:ascii="Times New Roman" w:eastAsia="Times New Roman" w:hAnsi="Times New Roman"/>
          <w:sz w:val="24"/>
          <w:szCs w:val="24"/>
          <w:lang w:eastAsia="hu-HU"/>
        </w:rPr>
        <w:t>,</w:t>
      </w:r>
      <w:r w:rsidRPr="007D2137">
        <w:rPr>
          <w:rFonts w:ascii="Times New Roman" w:eastAsia="Times New Roman" w:hAnsi="Times New Roman"/>
          <w:sz w:val="24"/>
          <w:szCs w:val="24"/>
          <w:lang w:eastAsia="hu-HU"/>
        </w:rPr>
        <w:t xml:space="preserve"> hétfő</w:t>
      </w:r>
    </w:p>
    <w:p w14:paraId="446862B6" w14:textId="1A5609E1" w:rsidR="001D3E54" w:rsidRPr="007D2137" w:rsidRDefault="009344B4" w:rsidP="00EF2978">
      <w:pPr>
        <w:pStyle w:val="Listaszerbekezds"/>
        <w:numPr>
          <w:ilvl w:val="0"/>
          <w:numId w:val="15"/>
        </w:numPr>
        <w:suppressAutoHyphens/>
        <w:spacing w:after="0" w:line="240" w:lineRule="auto"/>
        <w:jc w:val="both"/>
        <w:rPr>
          <w:rFonts w:ascii="Times New Roman" w:eastAsia="Times New Roman" w:hAnsi="Times New Roman"/>
          <w:sz w:val="24"/>
          <w:szCs w:val="24"/>
          <w:lang w:eastAsia="hu-HU"/>
        </w:rPr>
      </w:pPr>
      <w:r w:rsidRPr="007D2137">
        <w:rPr>
          <w:rFonts w:ascii="Times New Roman" w:eastAsia="Times New Roman" w:hAnsi="Times New Roman"/>
          <w:sz w:val="24"/>
          <w:szCs w:val="24"/>
          <w:lang w:eastAsia="hu-HU"/>
        </w:rPr>
        <w:t>202</w:t>
      </w:r>
      <w:r w:rsidR="007D2137" w:rsidRPr="007D2137">
        <w:rPr>
          <w:rFonts w:ascii="Times New Roman" w:eastAsia="Times New Roman" w:hAnsi="Times New Roman"/>
          <w:sz w:val="24"/>
          <w:szCs w:val="24"/>
          <w:lang w:eastAsia="hu-HU"/>
        </w:rPr>
        <w:t>6</w:t>
      </w:r>
      <w:r w:rsidR="001D3E54" w:rsidRPr="007D2137">
        <w:rPr>
          <w:rFonts w:ascii="Times New Roman" w:eastAsia="Times New Roman" w:hAnsi="Times New Roman"/>
          <w:sz w:val="24"/>
          <w:szCs w:val="24"/>
          <w:lang w:eastAsia="hu-HU"/>
        </w:rPr>
        <w:t>. június</w:t>
      </w:r>
      <w:r w:rsidR="007D2137" w:rsidRPr="007D2137">
        <w:rPr>
          <w:rFonts w:ascii="Times New Roman" w:eastAsia="Times New Roman" w:hAnsi="Times New Roman"/>
          <w:sz w:val="24"/>
          <w:szCs w:val="24"/>
          <w:lang w:eastAsia="hu-HU"/>
        </w:rPr>
        <w:t xml:space="preserve"> 21-től</w:t>
      </w:r>
      <w:r w:rsidR="001D3E54" w:rsidRPr="007D2137">
        <w:rPr>
          <w:rFonts w:ascii="Times New Roman" w:eastAsia="Times New Roman" w:hAnsi="Times New Roman"/>
          <w:sz w:val="24"/>
          <w:szCs w:val="24"/>
          <w:lang w:eastAsia="hu-HU"/>
        </w:rPr>
        <w:t xml:space="preserve"> – az iskolai szünet miatti létszámcsökkenés miatt – összevont csoportokat szervezünk. </w:t>
      </w:r>
    </w:p>
    <w:p w14:paraId="739FBBAD" w14:textId="77777777" w:rsidR="000F0B86" w:rsidRPr="00420A85" w:rsidRDefault="000F0B86" w:rsidP="008258B8">
      <w:pPr>
        <w:suppressAutoHyphens/>
        <w:spacing w:after="0" w:line="240" w:lineRule="auto"/>
        <w:jc w:val="both"/>
        <w:rPr>
          <w:rFonts w:ascii="Times New Roman" w:eastAsia="Times New Roman" w:hAnsi="Times New Roman" w:cs="Times New Roman"/>
          <w:sz w:val="24"/>
          <w:szCs w:val="24"/>
          <w:lang w:eastAsia="hu-HU"/>
        </w:rPr>
      </w:pPr>
    </w:p>
    <w:p w14:paraId="51EFDAB3" w14:textId="77777777" w:rsidR="000F0B86" w:rsidRPr="00420A85" w:rsidRDefault="000F0B86" w:rsidP="008258B8">
      <w:pPr>
        <w:suppressAutoHyphens/>
        <w:spacing w:after="0" w:line="240" w:lineRule="auto"/>
        <w:jc w:val="both"/>
        <w:rPr>
          <w:rFonts w:ascii="Times New Roman" w:eastAsia="Times New Roman" w:hAnsi="Times New Roman" w:cs="Times New Roman"/>
          <w:b/>
          <w:sz w:val="24"/>
          <w:szCs w:val="24"/>
          <w:lang w:eastAsia="hu-HU"/>
        </w:rPr>
      </w:pPr>
      <w:r w:rsidRPr="00420A85">
        <w:rPr>
          <w:rFonts w:ascii="Times New Roman" w:eastAsia="Times New Roman" w:hAnsi="Times New Roman" w:cs="Times New Roman"/>
          <w:b/>
          <w:sz w:val="24"/>
          <w:szCs w:val="24"/>
          <w:lang w:eastAsia="hu-HU"/>
        </w:rPr>
        <w:t>Nevelés nélküli munkanapok:</w:t>
      </w:r>
    </w:p>
    <w:p w14:paraId="79A5F2CB" w14:textId="77E1DE61" w:rsidR="000F0B86" w:rsidRDefault="000519FA" w:rsidP="008258B8">
      <w:pPr>
        <w:suppressAutoHyphens/>
        <w:spacing w:after="0" w:line="240" w:lineRule="auto"/>
        <w:jc w:val="both"/>
        <w:rPr>
          <w:rFonts w:ascii="Times New Roman" w:eastAsia="Times New Roman" w:hAnsi="Times New Roman" w:cs="Times New Roman"/>
          <w:sz w:val="24"/>
          <w:szCs w:val="24"/>
          <w:lang w:eastAsia="hu-HU"/>
        </w:rPr>
      </w:pPr>
      <w:r w:rsidRPr="00420A85">
        <w:rPr>
          <w:rFonts w:ascii="Times New Roman" w:eastAsia="Times New Roman" w:hAnsi="Times New Roman" w:cs="Times New Roman"/>
          <w:sz w:val="24"/>
          <w:szCs w:val="24"/>
          <w:lang w:eastAsia="hu-HU"/>
        </w:rPr>
        <w:t>Az óvoda nevelés</w:t>
      </w:r>
      <w:r w:rsidR="000F0B86" w:rsidRPr="00420A85">
        <w:rPr>
          <w:rFonts w:ascii="Times New Roman" w:eastAsia="Times New Roman" w:hAnsi="Times New Roman" w:cs="Times New Roman"/>
          <w:sz w:val="24"/>
          <w:szCs w:val="24"/>
          <w:lang w:eastAsia="hu-HU"/>
        </w:rPr>
        <w:t xml:space="preserve"> évenként 5 nevelés nélküli munkanapot használhat fel. A szülőket erről előre</w:t>
      </w:r>
      <w:r w:rsidR="0007266D" w:rsidRPr="00420A85">
        <w:rPr>
          <w:rFonts w:ascii="Times New Roman" w:eastAsia="Times New Roman" w:hAnsi="Times New Roman" w:cs="Times New Roman"/>
          <w:sz w:val="24"/>
          <w:szCs w:val="24"/>
          <w:lang w:eastAsia="hu-HU"/>
        </w:rPr>
        <w:t>, a</w:t>
      </w:r>
      <w:r w:rsidR="000F0B86" w:rsidRPr="00420A85">
        <w:rPr>
          <w:rFonts w:ascii="Times New Roman" w:eastAsia="Times New Roman" w:hAnsi="Times New Roman" w:cs="Times New Roman"/>
          <w:sz w:val="24"/>
          <w:szCs w:val="24"/>
          <w:lang w:eastAsia="hu-HU"/>
        </w:rPr>
        <w:t xml:space="preserve"> szülői ér</w:t>
      </w:r>
      <w:r w:rsidR="0007266D" w:rsidRPr="00420A85">
        <w:rPr>
          <w:rFonts w:ascii="Times New Roman" w:eastAsia="Times New Roman" w:hAnsi="Times New Roman" w:cs="Times New Roman"/>
          <w:sz w:val="24"/>
          <w:szCs w:val="24"/>
          <w:lang w:eastAsia="hu-HU"/>
        </w:rPr>
        <w:t>tekezleten tájékoztatjuk</w:t>
      </w:r>
      <w:r w:rsidR="000F0B86" w:rsidRPr="00420A85">
        <w:rPr>
          <w:rFonts w:ascii="Times New Roman" w:eastAsia="Times New Roman" w:hAnsi="Times New Roman" w:cs="Times New Roman"/>
          <w:sz w:val="24"/>
          <w:szCs w:val="24"/>
          <w:lang w:eastAsia="hu-HU"/>
        </w:rPr>
        <w:t xml:space="preserve">, valamint az időpont előtt hét nappal </w:t>
      </w:r>
      <w:r w:rsidR="0007266D" w:rsidRPr="00420A85">
        <w:rPr>
          <w:rFonts w:ascii="Times New Roman" w:eastAsia="Times New Roman" w:hAnsi="Times New Roman" w:cs="Times New Roman"/>
          <w:sz w:val="24"/>
          <w:szCs w:val="24"/>
          <w:lang w:eastAsia="hu-HU"/>
        </w:rPr>
        <w:t xml:space="preserve">a </w:t>
      </w:r>
      <w:r w:rsidR="000F0B86" w:rsidRPr="00420A85">
        <w:rPr>
          <w:rFonts w:ascii="Times New Roman" w:eastAsia="Times New Roman" w:hAnsi="Times New Roman" w:cs="Times New Roman"/>
          <w:sz w:val="24"/>
          <w:szCs w:val="24"/>
          <w:lang w:eastAsia="hu-HU"/>
        </w:rPr>
        <w:t>Messenger</w:t>
      </w:r>
      <w:r w:rsidR="00F423C5">
        <w:rPr>
          <w:rFonts w:ascii="Times New Roman" w:eastAsia="Times New Roman" w:hAnsi="Times New Roman" w:cs="Times New Roman"/>
          <w:sz w:val="24"/>
          <w:szCs w:val="24"/>
          <w:lang w:eastAsia="hu-HU"/>
        </w:rPr>
        <w:t xml:space="preserve">, </w:t>
      </w:r>
      <w:proofErr w:type="gramStart"/>
      <w:r w:rsidR="00F423C5">
        <w:rPr>
          <w:rFonts w:ascii="Times New Roman" w:eastAsia="Times New Roman" w:hAnsi="Times New Roman" w:cs="Times New Roman"/>
          <w:sz w:val="24"/>
          <w:szCs w:val="24"/>
          <w:lang w:eastAsia="hu-HU"/>
        </w:rPr>
        <w:t xml:space="preserve">Facebook </w:t>
      </w:r>
      <w:r w:rsidR="000F0B86" w:rsidRPr="00420A85">
        <w:rPr>
          <w:rFonts w:ascii="Times New Roman" w:eastAsia="Times New Roman" w:hAnsi="Times New Roman" w:cs="Times New Roman"/>
          <w:sz w:val="24"/>
          <w:szCs w:val="24"/>
          <w:lang w:eastAsia="hu-HU"/>
        </w:rPr>
        <w:t xml:space="preserve"> zárt</w:t>
      </w:r>
      <w:proofErr w:type="gramEnd"/>
      <w:r w:rsidR="000F0B86" w:rsidRPr="00420A85">
        <w:rPr>
          <w:rFonts w:ascii="Times New Roman" w:eastAsia="Times New Roman" w:hAnsi="Times New Roman" w:cs="Times New Roman"/>
          <w:sz w:val="24"/>
          <w:szCs w:val="24"/>
          <w:lang w:eastAsia="hu-HU"/>
        </w:rPr>
        <w:t xml:space="preserve"> csoportjaiban és a faliújságon </w:t>
      </w:r>
      <w:r w:rsidR="0007266D" w:rsidRPr="00420A85">
        <w:rPr>
          <w:rFonts w:ascii="Times New Roman" w:eastAsia="Times New Roman" w:hAnsi="Times New Roman" w:cs="Times New Roman"/>
          <w:sz w:val="24"/>
          <w:szCs w:val="24"/>
          <w:lang w:eastAsia="hu-HU"/>
        </w:rPr>
        <w:t xml:space="preserve">is </w:t>
      </w:r>
      <w:r w:rsidR="000F0B86" w:rsidRPr="00420A85">
        <w:rPr>
          <w:rFonts w:ascii="Times New Roman" w:eastAsia="Times New Roman" w:hAnsi="Times New Roman" w:cs="Times New Roman"/>
          <w:sz w:val="24"/>
          <w:szCs w:val="24"/>
          <w:lang w:eastAsia="hu-HU"/>
        </w:rPr>
        <w:t xml:space="preserve">tájékoztatást adunk ki.  </w:t>
      </w:r>
    </w:p>
    <w:p w14:paraId="14285CAB" w14:textId="77777777" w:rsidR="00EE1792" w:rsidRPr="00420A85" w:rsidRDefault="00EE1792" w:rsidP="008258B8">
      <w:pPr>
        <w:suppressAutoHyphens/>
        <w:spacing w:after="0" w:line="240" w:lineRule="auto"/>
        <w:jc w:val="both"/>
        <w:rPr>
          <w:rFonts w:ascii="Times New Roman" w:eastAsia="Times New Roman" w:hAnsi="Times New Roman" w:cs="Times New Roman"/>
          <w:sz w:val="24"/>
          <w:szCs w:val="24"/>
          <w:lang w:eastAsia="hu-HU"/>
        </w:rPr>
      </w:pPr>
    </w:p>
    <w:p w14:paraId="6E6059EB" w14:textId="7B527DF5" w:rsidR="000F0B86" w:rsidRPr="00FB2DA9" w:rsidRDefault="009344B4" w:rsidP="00FB2DA9">
      <w:pPr>
        <w:suppressAutoHyphens/>
        <w:spacing w:after="0" w:line="240" w:lineRule="auto"/>
        <w:ind w:left="360"/>
        <w:jc w:val="both"/>
        <w:rPr>
          <w:rFonts w:ascii="Times New Roman" w:eastAsia="Times New Roman" w:hAnsi="Times New Roman"/>
          <w:sz w:val="24"/>
          <w:szCs w:val="24"/>
          <w:lang w:eastAsia="hu-HU"/>
        </w:rPr>
      </w:pPr>
      <w:r w:rsidRPr="00FB2DA9">
        <w:rPr>
          <w:rFonts w:ascii="Times New Roman" w:eastAsia="Times New Roman" w:hAnsi="Times New Roman"/>
          <w:sz w:val="24"/>
          <w:szCs w:val="24"/>
          <w:lang w:eastAsia="hu-HU"/>
        </w:rPr>
        <w:t>202</w:t>
      </w:r>
      <w:r w:rsidR="00F423C5" w:rsidRPr="00FB2DA9">
        <w:rPr>
          <w:rFonts w:ascii="Times New Roman" w:eastAsia="Times New Roman" w:hAnsi="Times New Roman"/>
          <w:sz w:val="24"/>
          <w:szCs w:val="24"/>
          <w:lang w:eastAsia="hu-HU"/>
        </w:rPr>
        <w:t>5</w:t>
      </w:r>
      <w:r w:rsidRPr="00FB2DA9">
        <w:rPr>
          <w:rFonts w:ascii="Times New Roman" w:eastAsia="Times New Roman" w:hAnsi="Times New Roman"/>
          <w:sz w:val="24"/>
          <w:szCs w:val="24"/>
          <w:lang w:eastAsia="hu-HU"/>
        </w:rPr>
        <w:t xml:space="preserve">. augusztus </w:t>
      </w:r>
      <w:r w:rsidR="00F423C5" w:rsidRPr="00FB2DA9">
        <w:rPr>
          <w:rFonts w:ascii="Times New Roman" w:eastAsia="Times New Roman" w:hAnsi="Times New Roman"/>
          <w:sz w:val="24"/>
          <w:szCs w:val="24"/>
          <w:lang w:eastAsia="hu-HU"/>
        </w:rPr>
        <w:t>29</w:t>
      </w:r>
      <w:r w:rsidR="000F0B86" w:rsidRPr="00FB2DA9">
        <w:rPr>
          <w:rFonts w:ascii="Times New Roman" w:eastAsia="Times New Roman" w:hAnsi="Times New Roman"/>
          <w:sz w:val="24"/>
          <w:szCs w:val="24"/>
          <w:lang w:eastAsia="hu-HU"/>
        </w:rPr>
        <w:t>.</w:t>
      </w:r>
      <w:r w:rsidR="00F423C5" w:rsidRPr="00FB2DA9">
        <w:rPr>
          <w:rFonts w:ascii="Times New Roman" w:eastAsia="Times New Roman" w:hAnsi="Times New Roman"/>
          <w:sz w:val="24"/>
          <w:szCs w:val="24"/>
          <w:lang w:eastAsia="hu-HU"/>
        </w:rPr>
        <w:t>,</w:t>
      </w:r>
      <w:r w:rsidR="000F0B86" w:rsidRPr="00FB2DA9">
        <w:rPr>
          <w:rFonts w:ascii="Times New Roman" w:eastAsia="Times New Roman" w:hAnsi="Times New Roman"/>
          <w:sz w:val="24"/>
          <w:szCs w:val="24"/>
          <w:lang w:eastAsia="hu-HU"/>
        </w:rPr>
        <w:t xml:space="preserve"> </w:t>
      </w:r>
      <w:r w:rsidR="00F423C5" w:rsidRPr="00FB2DA9">
        <w:rPr>
          <w:rFonts w:ascii="Times New Roman" w:eastAsia="Times New Roman" w:hAnsi="Times New Roman"/>
          <w:sz w:val="24"/>
          <w:szCs w:val="24"/>
          <w:lang w:eastAsia="hu-HU"/>
        </w:rPr>
        <w:t>péntek</w:t>
      </w:r>
      <w:r w:rsidR="006536EF" w:rsidRPr="00FB2DA9">
        <w:rPr>
          <w:rFonts w:ascii="Times New Roman" w:eastAsia="Times New Roman" w:hAnsi="Times New Roman"/>
          <w:sz w:val="24"/>
          <w:szCs w:val="24"/>
          <w:lang w:eastAsia="hu-HU"/>
        </w:rPr>
        <w:tab/>
      </w:r>
      <w:r w:rsidR="00FB2DA9">
        <w:rPr>
          <w:rFonts w:ascii="Times New Roman" w:eastAsia="Times New Roman" w:hAnsi="Times New Roman"/>
          <w:sz w:val="24"/>
          <w:szCs w:val="24"/>
          <w:lang w:eastAsia="hu-HU"/>
        </w:rPr>
        <w:t>Tanévn</w:t>
      </w:r>
      <w:r w:rsidR="000F0B86" w:rsidRPr="00FB2DA9">
        <w:rPr>
          <w:rFonts w:ascii="Times New Roman" w:eastAsia="Times New Roman" w:hAnsi="Times New Roman"/>
          <w:sz w:val="24"/>
          <w:szCs w:val="24"/>
          <w:lang w:eastAsia="hu-HU"/>
        </w:rPr>
        <w:t>yitó értekezlet</w:t>
      </w:r>
      <w:r w:rsidR="00FB2DA9">
        <w:rPr>
          <w:rFonts w:ascii="Times New Roman" w:eastAsia="Times New Roman" w:hAnsi="Times New Roman"/>
          <w:sz w:val="24"/>
          <w:szCs w:val="24"/>
          <w:lang w:eastAsia="hu-HU"/>
        </w:rPr>
        <w:t xml:space="preserve"> (2025/2026)</w:t>
      </w:r>
    </w:p>
    <w:p w14:paraId="01667619" w14:textId="618C34CD" w:rsidR="000F0B86" w:rsidRPr="00FB2DA9" w:rsidRDefault="009344B4" w:rsidP="00FB2DA9">
      <w:pPr>
        <w:suppressAutoHyphens/>
        <w:spacing w:after="0" w:line="240" w:lineRule="auto"/>
        <w:ind w:left="360"/>
        <w:jc w:val="both"/>
        <w:rPr>
          <w:rFonts w:ascii="Times New Roman" w:eastAsia="Times New Roman" w:hAnsi="Times New Roman"/>
          <w:sz w:val="24"/>
          <w:szCs w:val="24"/>
          <w:lang w:eastAsia="hu-HU"/>
        </w:rPr>
      </w:pPr>
      <w:r w:rsidRPr="00FB2DA9">
        <w:rPr>
          <w:rFonts w:ascii="Times New Roman" w:eastAsia="Times New Roman" w:hAnsi="Times New Roman"/>
          <w:sz w:val="24"/>
          <w:szCs w:val="24"/>
          <w:lang w:eastAsia="hu-HU"/>
        </w:rPr>
        <w:t>202</w:t>
      </w:r>
      <w:r w:rsidR="00F423C5" w:rsidRPr="00FB2DA9">
        <w:rPr>
          <w:rFonts w:ascii="Times New Roman" w:eastAsia="Times New Roman" w:hAnsi="Times New Roman"/>
          <w:sz w:val="24"/>
          <w:szCs w:val="24"/>
          <w:lang w:eastAsia="hu-HU"/>
        </w:rPr>
        <w:t>5</w:t>
      </w:r>
      <w:r w:rsidRPr="00FB2DA9">
        <w:rPr>
          <w:rFonts w:ascii="Times New Roman" w:eastAsia="Times New Roman" w:hAnsi="Times New Roman"/>
          <w:sz w:val="24"/>
          <w:szCs w:val="24"/>
          <w:lang w:eastAsia="hu-HU"/>
        </w:rPr>
        <w:t>. október 14</w:t>
      </w:r>
      <w:r w:rsidR="000F0B86" w:rsidRPr="00FB2DA9">
        <w:rPr>
          <w:rFonts w:ascii="Times New Roman" w:eastAsia="Times New Roman" w:hAnsi="Times New Roman"/>
          <w:sz w:val="24"/>
          <w:szCs w:val="24"/>
          <w:lang w:eastAsia="hu-HU"/>
        </w:rPr>
        <w:t>.</w:t>
      </w:r>
      <w:r w:rsidR="00F423C5" w:rsidRPr="00FB2DA9">
        <w:rPr>
          <w:rFonts w:ascii="Times New Roman" w:eastAsia="Times New Roman" w:hAnsi="Times New Roman"/>
          <w:sz w:val="24"/>
          <w:szCs w:val="24"/>
          <w:lang w:eastAsia="hu-HU"/>
        </w:rPr>
        <w:t>, kedd</w:t>
      </w:r>
      <w:r w:rsidR="000F0B86" w:rsidRPr="00FB2DA9">
        <w:rPr>
          <w:rFonts w:ascii="Times New Roman" w:eastAsia="Times New Roman" w:hAnsi="Times New Roman"/>
          <w:sz w:val="24"/>
          <w:szCs w:val="24"/>
          <w:lang w:eastAsia="hu-HU"/>
        </w:rPr>
        <w:t xml:space="preserve"> </w:t>
      </w:r>
      <w:r w:rsidR="006536EF" w:rsidRPr="00FB2DA9">
        <w:rPr>
          <w:rFonts w:ascii="Times New Roman" w:eastAsia="Times New Roman" w:hAnsi="Times New Roman"/>
          <w:sz w:val="24"/>
          <w:szCs w:val="24"/>
          <w:lang w:eastAsia="hu-HU"/>
        </w:rPr>
        <w:tab/>
      </w:r>
      <w:r w:rsidR="00FB2DA9">
        <w:rPr>
          <w:rFonts w:ascii="Times New Roman" w:eastAsia="Times New Roman" w:hAnsi="Times New Roman"/>
          <w:sz w:val="24"/>
          <w:szCs w:val="24"/>
          <w:lang w:eastAsia="hu-HU"/>
        </w:rPr>
        <w:tab/>
      </w:r>
      <w:r w:rsidR="006536EF" w:rsidRPr="00FB2DA9">
        <w:rPr>
          <w:rFonts w:ascii="Times New Roman" w:eastAsia="Times New Roman" w:hAnsi="Times New Roman"/>
          <w:sz w:val="24"/>
          <w:szCs w:val="24"/>
          <w:lang w:eastAsia="hu-HU"/>
        </w:rPr>
        <w:t>Kisgyermekn</w:t>
      </w:r>
      <w:r w:rsidR="000F0B86" w:rsidRPr="00FB2DA9">
        <w:rPr>
          <w:rFonts w:ascii="Times New Roman" w:eastAsia="Times New Roman" w:hAnsi="Times New Roman"/>
          <w:sz w:val="24"/>
          <w:szCs w:val="24"/>
          <w:lang w:eastAsia="hu-HU"/>
        </w:rPr>
        <w:t>evelési Konferencia</w:t>
      </w:r>
    </w:p>
    <w:p w14:paraId="52CD5BF2" w14:textId="5AD29209" w:rsidR="000F0B86" w:rsidRPr="00FB2DA9" w:rsidRDefault="009344B4" w:rsidP="00FB2DA9">
      <w:pPr>
        <w:suppressAutoHyphens/>
        <w:spacing w:after="0" w:line="240" w:lineRule="auto"/>
        <w:ind w:left="360"/>
        <w:jc w:val="both"/>
        <w:rPr>
          <w:rFonts w:ascii="Times New Roman" w:eastAsia="Times New Roman" w:hAnsi="Times New Roman"/>
          <w:sz w:val="24"/>
          <w:szCs w:val="24"/>
          <w:lang w:eastAsia="hu-HU"/>
        </w:rPr>
      </w:pPr>
      <w:r w:rsidRPr="00FB2DA9">
        <w:rPr>
          <w:rFonts w:ascii="Times New Roman" w:eastAsia="Times New Roman" w:hAnsi="Times New Roman"/>
          <w:sz w:val="24"/>
          <w:szCs w:val="24"/>
          <w:lang w:eastAsia="hu-HU"/>
        </w:rPr>
        <w:t>202</w:t>
      </w:r>
      <w:r w:rsidR="00AF2C4A" w:rsidRPr="00FB2DA9">
        <w:rPr>
          <w:rFonts w:ascii="Times New Roman" w:eastAsia="Times New Roman" w:hAnsi="Times New Roman"/>
          <w:sz w:val="24"/>
          <w:szCs w:val="24"/>
          <w:lang w:eastAsia="hu-HU"/>
        </w:rPr>
        <w:t>6</w:t>
      </w:r>
      <w:r w:rsidR="000A770A" w:rsidRPr="00FB2DA9">
        <w:rPr>
          <w:rFonts w:ascii="Times New Roman" w:eastAsia="Times New Roman" w:hAnsi="Times New Roman"/>
          <w:sz w:val="24"/>
          <w:szCs w:val="24"/>
          <w:lang w:eastAsia="hu-HU"/>
        </w:rPr>
        <w:t xml:space="preserve">. </w:t>
      </w:r>
      <w:r w:rsidRPr="00FB2DA9">
        <w:rPr>
          <w:rFonts w:ascii="Times New Roman" w:eastAsia="Times New Roman" w:hAnsi="Times New Roman"/>
          <w:sz w:val="24"/>
          <w:szCs w:val="24"/>
          <w:lang w:eastAsia="hu-HU"/>
        </w:rPr>
        <w:t>január</w:t>
      </w:r>
      <w:r w:rsidR="006536EF" w:rsidRPr="00FB2DA9">
        <w:rPr>
          <w:rFonts w:ascii="Times New Roman" w:eastAsia="Times New Roman" w:hAnsi="Times New Roman"/>
          <w:sz w:val="24"/>
          <w:szCs w:val="24"/>
          <w:lang w:eastAsia="hu-HU"/>
        </w:rPr>
        <w:t xml:space="preserve"> 2</w:t>
      </w:r>
      <w:r w:rsidR="00F423C5" w:rsidRPr="00FB2DA9">
        <w:rPr>
          <w:rFonts w:ascii="Times New Roman" w:eastAsia="Times New Roman" w:hAnsi="Times New Roman"/>
          <w:sz w:val="24"/>
          <w:szCs w:val="24"/>
          <w:lang w:eastAsia="hu-HU"/>
        </w:rPr>
        <w:t>6., hétfő</w:t>
      </w:r>
      <w:r w:rsidR="006536EF" w:rsidRPr="00FB2DA9">
        <w:rPr>
          <w:rFonts w:ascii="Times New Roman" w:eastAsia="Times New Roman" w:hAnsi="Times New Roman"/>
          <w:sz w:val="24"/>
          <w:szCs w:val="24"/>
          <w:lang w:eastAsia="hu-HU"/>
        </w:rPr>
        <w:t xml:space="preserve"> </w:t>
      </w:r>
      <w:r w:rsidR="006536EF" w:rsidRPr="00FB2DA9">
        <w:rPr>
          <w:rFonts w:ascii="Times New Roman" w:eastAsia="Times New Roman" w:hAnsi="Times New Roman"/>
          <w:sz w:val="24"/>
          <w:szCs w:val="24"/>
          <w:lang w:eastAsia="hu-HU"/>
        </w:rPr>
        <w:tab/>
      </w:r>
      <w:r w:rsidR="00FB2DA9">
        <w:rPr>
          <w:rFonts w:ascii="Times New Roman" w:eastAsia="Times New Roman" w:hAnsi="Times New Roman"/>
          <w:sz w:val="24"/>
          <w:szCs w:val="24"/>
          <w:lang w:eastAsia="hu-HU"/>
        </w:rPr>
        <w:tab/>
      </w:r>
      <w:r w:rsidR="00F423C5" w:rsidRPr="00FB2DA9">
        <w:rPr>
          <w:rFonts w:ascii="Times New Roman" w:eastAsia="Times New Roman" w:hAnsi="Times New Roman"/>
          <w:sz w:val="24"/>
          <w:szCs w:val="24"/>
          <w:lang w:eastAsia="hu-HU"/>
        </w:rPr>
        <w:t>Értekezlet: TÉR vállalás: Kooperatív technikák, Szuper vízió</w:t>
      </w:r>
    </w:p>
    <w:p w14:paraId="2B4D3BF7" w14:textId="3DE18D3B" w:rsidR="003D192D" w:rsidRPr="00FB2DA9" w:rsidRDefault="009344B4" w:rsidP="00FB2DA9">
      <w:pPr>
        <w:suppressAutoHyphens/>
        <w:spacing w:after="0" w:line="240" w:lineRule="auto"/>
        <w:ind w:left="360"/>
        <w:jc w:val="both"/>
        <w:rPr>
          <w:rFonts w:ascii="Times New Roman" w:eastAsia="Times New Roman" w:hAnsi="Times New Roman"/>
          <w:sz w:val="24"/>
          <w:szCs w:val="24"/>
          <w:lang w:eastAsia="hu-HU"/>
        </w:rPr>
      </w:pPr>
      <w:r w:rsidRPr="00FB2DA9">
        <w:rPr>
          <w:rFonts w:ascii="Times New Roman" w:eastAsia="Times New Roman" w:hAnsi="Times New Roman"/>
          <w:sz w:val="24"/>
          <w:szCs w:val="24"/>
          <w:lang w:eastAsia="hu-HU"/>
        </w:rPr>
        <w:t>202</w:t>
      </w:r>
      <w:r w:rsidR="00AF2C4A" w:rsidRPr="00FB2DA9">
        <w:rPr>
          <w:rFonts w:ascii="Times New Roman" w:eastAsia="Times New Roman" w:hAnsi="Times New Roman"/>
          <w:sz w:val="24"/>
          <w:szCs w:val="24"/>
          <w:lang w:eastAsia="hu-HU"/>
        </w:rPr>
        <w:t>6</w:t>
      </w:r>
      <w:r w:rsidR="000A770A" w:rsidRPr="00FB2DA9">
        <w:rPr>
          <w:rFonts w:ascii="Times New Roman" w:eastAsia="Times New Roman" w:hAnsi="Times New Roman"/>
          <w:sz w:val="24"/>
          <w:szCs w:val="24"/>
          <w:lang w:eastAsia="hu-HU"/>
        </w:rPr>
        <w:t xml:space="preserve">. április </w:t>
      </w:r>
      <w:r w:rsidR="00F423C5" w:rsidRPr="00FB2DA9">
        <w:rPr>
          <w:rFonts w:ascii="Times New Roman" w:eastAsia="Times New Roman" w:hAnsi="Times New Roman"/>
          <w:sz w:val="24"/>
          <w:szCs w:val="24"/>
          <w:lang w:eastAsia="hu-HU"/>
        </w:rPr>
        <w:t>7</w:t>
      </w:r>
      <w:r w:rsidR="000F0B86" w:rsidRPr="00FB2DA9">
        <w:rPr>
          <w:rFonts w:ascii="Times New Roman" w:eastAsia="Times New Roman" w:hAnsi="Times New Roman"/>
          <w:sz w:val="24"/>
          <w:szCs w:val="24"/>
          <w:lang w:eastAsia="hu-HU"/>
        </w:rPr>
        <w:t>.</w:t>
      </w:r>
      <w:r w:rsidR="00F423C5" w:rsidRPr="00FB2DA9">
        <w:rPr>
          <w:rFonts w:ascii="Times New Roman" w:eastAsia="Times New Roman" w:hAnsi="Times New Roman"/>
          <w:sz w:val="24"/>
          <w:szCs w:val="24"/>
          <w:lang w:eastAsia="hu-HU"/>
        </w:rPr>
        <w:t>, kedd</w:t>
      </w:r>
      <w:r w:rsidR="00F423C5" w:rsidRPr="00FB2DA9">
        <w:rPr>
          <w:rFonts w:ascii="Times New Roman" w:eastAsia="Times New Roman" w:hAnsi="Times New Roman"/>
          <w:sz w:val="24"/>
          <w:szCs w:val="24"/>
          <w:lang w:eastAsia="hu-HU"/>
        </w:rPr>
        <w:tab/>
      </w:r>
      <w:r w:rsidR="000F0B86" w:rsidRPr="00FB2DA9">
        <w:rPr>
          <w:rFonts w:ascii="Times New Roman" w:eastAsia="Times New Roman" w:hAnsi="Times New Roman"/>
          <w:sz w:val="24"/>
          <w:szCs w:val="24"/>
          <w:lang w:eastAsia="hu-HU"/>
        </w:rPr>
        <w:t xml:space="preserve"> </w:t>
      </w:r>
      <w:r w:rsidR="006536EF" w:rsidRPr="00FB2DA9">
        <w:rPr>
          <w:rFonts w:ascii="Times New Roman" w:eastAsia="Times New Roman" w:hAnsi="Times New Roman"/>
          <w:sz w:val="24"/>
          <w:szCs w:val="24"/>
          <w:lang w:eastAsia="hu-HU"/>
        </w:rPr>
        <w:tab/>
        <w:t xml:space="preserve">Szakmai </w:t>
      </w:r>
      <w:r w:rsidR="000A770A" w:rsidRPr="00FB2DA9">
        <w:rPr>
          <w:rFonts w:ascii="Times New Roman" w:eastAsia="Times New Roman" w:hAnsi="Times New Roman"/>
          <w:sz w:val="24"/>
          <w:szCs w:val="24"/>
          <w:lang w:eastAsia="hu-HU"/>
        </w:rPr>
        <w:t>kirándulás</w:t>
      </w:r>
    </w:p>
    <w:p w14:paraId="4D024AFF" w14:textId="5F42F073" w:rsidR="000F0B86" w:rsidRPr="00FB2DA9" w:rsidRDefault="009344B4" w:rsidP="00FB2DA9">
      <w:pPr>
        <w:suppressAutoHyphens/>
        <w:spacing w:after="0" w:line="240" w:lineRule="auto"/>
        <w:ind w:left="360"/>
        <w:jc w:val="both"/>
        <w:rPr>
          <w:rFonts w:ascii="Times New Roman" w:eastAsia="Times New Roman" w:hAnsi="Times New Roman"/>
          <w:sz w:val="24"/>
          <w:szCs w:val="24"/>
          <w:lang w:eastAsia="hu-HU"/>
        </w:rPr>
      </w:pPr>
      <w:r w:rsidRPr="00FB2DA9">
        <w:rPr>
          <w:rFonts w:ascii="Times New Roman" w:eastAsia="Times New Roman" w:hAnsi="Times New Roman"/>
          <w:sz w:val="24"/>
          <w:szCs w:val="24"/>
          <w:lang w:eastAsia="hu-HU"/>
        </w:rPr>
        <w:t>202</w:t>
      </w:r>
      <w:r w:rsidR="00AF2C4A" w:rsidRPr="00FB2DA9">
        <w:rPr>
          <w:rFonts w:ascii="Times New Roman" w:eastAsia="Times New Roman" w:hAnsi="Times New Roman"/>
          <w:sz w:val="24"/>
          <w:szCs w:val="24"/>
          <w:lang w:eastAsia="hu-HU"/>
        </w:rPr>
        <w:t>6</w:t>
      </w:r>
      <w:r w:rsidRPr="00FB2DA9">
        <w:rPr>
          <w:rFonts w:ascii="Times New Roman" w:eastAsia="Times New Roman" w:hAnsi="Times New Roman"/>
          <w:sz w:val="24"/>
          <w:szCs w:val="24"/>
          <w:lang w:eastAsia="hu-HU"/>
        </w:rPr>
        <w:t>. június 2</w:t>
      </w:r>
      <w:r w:rsidR="00F423C5" w:rsidRPr="00FB2DA9">
        <w:rPr>
          <w:rFonts w:ascii="Times New Roman" w:eastAsia="Times New Roman" w:hAnsi="Times New Roman"/>
          <w:sz w:val="24"/>
          <w:szCs w:val="24"/>
          <w:lang w:eastAsia="hu-HU"/>
        </w:rPr>
        <w:t>2</w:t>
      </w:r>
      <w:r w:rsidR="000A770A" w:rsidRPr="00FB2DA9">
        <w:rPr>
          <w:rFonts w:ascii="Times New Roman" w:eastAsia="Times New Roman" w:hAnsi="Times New Roman"/>
          <w:sz w:val="24"/>
          <w:szCs w:val="24"/>
          <w:lang w:eastAsia="hu-HU"/>
        </w:rPr>
        <w:t>.</w:t>
      </w:r>
      <w:r w:rsidR="00F423C5" w:rsidRPr="00FB2DA9">
        <w:rPr>
          <w:rFonts w:ascii="Times New Roman" w:eastAsia="Times New Roman" w:hAnsi="Times New Roman"/>
          <w:sz w:val="24"/>
          <w:szCs w:val="24"/>
          <w:lang w:eastAsia="hu-HU"/>
        </w:rPr>
        <w:t>, hétfő</w:t>
      </w:r>
      <w:r w:rsidR="000F0B86" w:rsidRPr="00FB2DA9">
        <w:rPr>
          <w:rFonts w:ascii="Times New Roman" w:eastAsia="Times New Roman" w:hAnsi="Times New Roman"/>
          <w:sz w:val="24"/>
          <w:szCs w:val="24"/>
          <w:lang w:eastAsia="hu-HU"/>
        </w:rPr>
        <w:t xml:space="preserve"> </w:t>
      </w:r>
      <w:r w:rsidR="006536EF" w:rsidRPr="00FB2DA9">
        <w:rPr>
          <w:rFonts w:ascii="Times New Roman" w:eastAsia="Times New Roman" w:hAnsi="Times New Roman"/>
          <w:sz w:val="24"/>
          <w:szCs w:val="24"/>
          <w:lang w:eastAsia="hu-HU"/>
        </w:rPr>
        <w:tab/>
      </w:r>
      <w:r w:rsidR="00FB2DA9">
        <w:rPr>
          <w:rFonts w:ascii="Times New Roman" w:eastAsia="Times New Roman" w:hAnsi="Times New Roman"/>
          <w:sz w:val="24"/>
          <w:szCs w:val="24"/>
          <w:lang w:eastAsia="hu-HU"/>
        </w:rPr>
        <w:tab/>
      </w:r>
      <w:r w:rsidR="000F0B86" w:rsidRPr="00FB2DA9">
        <w:rPr>
          <w:rFonts w:ascii="Times New Roman" w:eastAsia="Times New Roman" w:hAnsi="Times New Roman"/>
          <w:sz w:val="24"/>
          <w:szCs w:val="24"/>
          <w:lang w:eastAsia="hu-HU"/>
        </w:rPr>
        <w:t>Tanévzáró értekezlet</w:t>
      </w:r>
    </w:p>
    <w:p w14:paraId="78D5D47C" w14:textId="7693CEF1" w:rsidR="00AF2C4A" w:rsidRPr="00FB2DA9" w:rsidRDefault="00AF2C4A" w:rsidP="00FB2DA9">
      <w:pPr>
        <w:suppressAutoHyphens/>
        <w:spacing w:after="0" w:line="240" w:lineRule="auto"/>
        <w:ind w:left="360"/>
        <w:jc w:val="both"/>
        <w:rPr>
          <w:rFonts w:ascii="Times New Roman" w:eastAsia="Times New Roman" w:hAnsi="Times New Roman"/>
          <w:sz w:val="24"/>
          <w:szCs w:val="24"/>
          <w:lang w:eastAsia="hu-HU"/>
        </w:rPr>
      </w:pPr>
      <w:r w:rsidRPr="00FB2DA9">
        <w:rPr>
          <w:rFonts w:ascii="Times New Roman" w:eastAsia="Times New Roman" w:hAnsi="Times New Roman"/>
          <w:sz w:val="24"/>
          <w:szCs w:val="24"/>
          <w:lang w:eastAsia="hu-HU"/>
        </w:rPr>
        <w:lastRenderedPageBreak/>
        <w:t>2026. augusztus</w:t>
      </w:r>
      <w:r w:rsidR="00071BE1" w:rsidRPr="00FB2DA9">
        <w:rPr>
          <w:rFonts w:ascii="Times New Roman" w:eastAsia="Times New Roman" w:hAnsi="Times New Roman"/>
          <w:sz w:val="24"/>
          <w:szCs w:val="24"/>
          <w:lang w:eastAsia="hu-HU"/>
        </w:rPr>
        <w:t xml:space="preserve"> 28.</w:t>
      </w:r>
      <w:r w:rsidR="00FB2DA9">
        <w:rPr>
          <w:rFonts w:ascii="Times New Roman" w:eastAsia="Times New Roman" w:hAnsi="Times New Roman"/>
          <w:sz w:val="24"/>
          <w:szCs w:val="24"/>
          <w:lang w:eastAsia="hu-HU"/>
        </w:rPr>
        <w:tab/>
      </w:r>
      <w:r w:rsidR="00FB2DA9">
        <w:rPr>
          <w:rFonts w:ascii="Times New Roman" w:eastAsia="Times New Roman" w:hAnsi="Times New Roman"/>
          <w:sz w:val="24"/>
          <w:szCs w:val="24"/>
          <w:lang w:eastAsia="hu-HU"/>
        </w:rPr>
        <w:tab/>
        <w:t>Tanévnyitó értekezlet (2026/2027)</w:t>
      </w:r>
    </w:p>
    <w:p w14:paraId="5295C019" w14:textId="77777777" w:rsidR="00071BE1" w:rsidRPr="00420A85" w:rsidRDefault="00071BE1" w:rsidP="00FB2DA9">
      <w:pPr>
        <w:pStyle w:val="Listaszerbekezds"/>
        <w:suppressAutoHyphens/>
        <w:spacing w:after="0" w:line="240" w:lineRule="auto"/>
        <w:jc w:val="both"/>
        <w:rPr>
          <w:rFonts w:ascii="Times New Roman" w:eastAsia="Times New Roman" w:hAnsi="Times New Roman"/>
          <w:sz w:val="24"/>
          <w:szCs w:val="24"/>
          <w:lang w:eastAsia="hu-HU"/>
        </w:rPr>
      </w:pPr>
    </w:p>
    <w:p w14:paraId="6C03F16D" w14:textId="77777777" w:rsidR="0007266D" w:rsidRPr="00420A85" w:rsidRDefault="0007266D" w:rsidP="008258B8">
      <w:pPr>
        <w:suppressAutoHyphens/>
        <w:spacing w:after="0" w:line="240" w:lineRule="auto"/>
        <w:jc w:val="both"/>
        <w:rPr>
          <w:rFonts w:ascii="Times New Roman" w:eastAsia="Times New Roman" w:hAnsi="Times New Roman" w:cs="Times New Roman"/>
          <w:sz w:val="24"/>
          <w:szCs w:val="24"/>
          <w:lang w:eastAsia="hu-HU"/>
        </w:rPr>
      </w:pPr>
    </w:p>
    <w:p w14:paraId="6E51C5CD" w14:textId="77777777" w:rsidR="000F0B86" w:rsidRPr="00760B9C" w:rsidRDefault="000F0B86" w:rsidP="008258B8">
      <w:pPr>
        <w:suppressAutoHyphens/>
        <w:spacing w:after="0" w:line="240" w:lineRule="auto"/>
        <w:jc w:val="both"/>
        <w:rPr>
          <w:rFonts w:ascii="Times New Roman" w:eastAsia="Times New Roman" w:hAnsi="Times New Roman" w:cs="Times New Roman"/>
          <w:b/>
          <w:bCs/>
          <w:sz w:val="24"/>
          <w:szCs w:val="24"/>
          <w:lang w:eastAsia="hu-HU"/>
        </w:rPr>
      </w:pPr>
      <w:r w:rsidRPr="00760B9C">
        <w:rPr>
          <w:rFonts w:ascii="Times New Roman" w:eastAsia="Times New Roman" w:hAnsi="Times New Roman" w:cs="Times New Roman"/>
          <w:b/>
          <w:bCs/>
          <w:sz w:val="24"/>
          <w:szCs w:val="24"/>
          <w:lang w:eastAsia="hu-HU"/>
        </w:rPr>
        <w:t>Gyermek csoportok</w:t>
      </w:r>
      <w:r w:rsidR="009440FC" w:rsidRPr="00760B9C">
        <w:rPr>
          <w:rFonts w:ascii="Times New Roman" w:eastAsia="Times New Roman" w:hAnsi="Times New Roman" w:cs="Times New Roman"/>
          <w:b/>
          <w:bCs/>
          <w:sz w:val="24"/>
          <w:szCs w:val="24"/>
          <w:lang w:eastAsia="hu-HU"/>
        </w:rPr>
        <w:t xml:space="preserve"> </w:t>
      </w:r>
      <w:r w:rsidR="00232307" w:rsidRPr="00760B9C">
        <w:rPr>
          <w:rFonts w:ascii="Times New Roman" w:eastAsia="Times New Roman" w:hAnsi="Times New Roman" w:cs="Times New Roman"/>
          <w:b/>
          <w:bCs/>
          <w:sz w:val="24"/>
          <w:szCs w:val="24"/>
          <w:lang w:eastAsia="hu-HU"/>
        </w:rPr>
        <w:t>létszáma október 1-én és a várható létszám december 31-én</w:t>
      </w:r>
      <w:r w:rsidR="009440FC" w:rsidRPr="00760B9C">
        <w:rPr>
          <w:rFonts w:ascii="Times New Roman" w:eastAsia="Times New Roman" w:hAnsi="Times New Roman" w:cs="Times New Roman"/>
          <w:b/>
          <w:bCs/>
          <w:sz w:val="24"/>
          <w:szCs w:val="24"/>
          <w:lang w:eastAsia="hu-HU"/>
        </w:rPr>
        <w:t>:</w:t>
      </w:r>
    </w:p>
    <w:p w14:paraId="521E3631" w14:textId="77777777" w:rsidR="000F0B86" w:rsidRPr="00760B9C" w:rsidRDefault="000F0B86" w:rsidP="008258B8">
      <w:pPr>
        <w:suppressAutoHyphens/>
        <w:spacing w:after="0" w:line="240" w:lineRule="auto"/>
        <w:jc w:val="both"/>
        <w:rPr>
          <w:rFonts w:ascii="Times New Roman" w:eastAsia="Times New Roman" w:hAnsi="Times New Roman" w:cs="Times New Roman"/>
          <w:b/>
          <w:bCs/>
          <w:sz w:val="24"/>
          <w:szCs w:val="24"/>
          <w:lang w:eastAsia="hu-HU"/>
        </w:rPr>
      </w:pPr>
    </w:p>
    <w:p w14:paraId="05937302" w14:textId="72FD223F" w:rsidR="00450D67" w:rsidRPr="00956158" w:rsidRDefault="00956158" w:rsidP="0023139F">
      <w:pPr>
        <w:pStyle w:val="Cmsor8"/>
        <w:numPr>
          <w:ilvl w:val="0"/>
          <w:numId w:val="0"/>
        </w:numPr>
        <w:rPr>
          <w:i w:val="0"/>
          <w:iCs w:val="0"/>
          <w:sz w:val="24"/>
          <w:szCs w:val="24"/>
        </w:rPr>
      </w:pPr>
      <w:r w:rsidRPr="00956158">
        <w:rPr>
          <w:noProof/>
        </w:rPr>
        <w:drawing>
          <wp:inline distT="0" distB="0" distL="0" distR="0" wp14:anchorId="5AF3A0DF" wp14:editId="6F117D78">
            <wp:extent cx="5759450" cy="923290"/>
            <wp:effectExtent l="0" t="0" r="0" b="0"/>
            <wp:docPr id="1767476155"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923290"/>
                    </a:xfrm>
                    <a:prstGeom prst="rect">
                      <a:avLst/>
                    </a:prstGeom>
                    <a:noFill/>
                    <a:ln>
                      <a:noFill/>
                    </a:ln>
                  </pic:spPr>
                </pic:pic>
              </a:graphicData>
            </a:graphic>
          </wp:inline>
        </w:drawing>
      </w:r>
    </w:p>
    <w:p w14:paraId="04AFC94E" w14:textId="77777777" w:rsidR="005A59AF" w:rsidRPr="00420A85" w:rsidRDefault="005A59AF" w:rsidP="008258B8">
      <w:pPr>
        <w:suppressAutoHyphens/>
        <w:spacing w:after="0" w:line="240" w:lineRule="auto"/>
        <w:jc w:val="both"/>
        <w:rPr>
          <w:rFonts w:ascii="Times New Roman" w:eastAsia="Times New Roman" w:hAnsi="Times New Roman" w:cs="Times New Roman"/>
          <w:sz w:val="24"/>
          <w:szCs w:val="24"/>
          <w:lang w:eastAsia="hu-HU"/>
        </w:rPr>
      </w:pPr>
    </w:p>
    <w:p w14:paraId="66CA63F0" w14:textId="77777777" w:rsidR="005A59AF" w:rsidRPr="00420A85" w:rsidRDefault="005A59AF" w:rsidP="008258B8">
      <w:pPr>
        <w:suppressAutoHyphens/>
        <w:spacing w:after="0" w:line="240" w:lineRule="auto"/>
        <w:jc w:val="both"/>
        <w:rPr>
          <w:rFonts w:ascii="Times New Roman" w:eastAsia="Times New Roman" w:hAnsi="Times New Roman" w:cs="Times New Roman"/>
          <w:sz w:val="24"/>
          <w:szCs w:val="24"/>
          <w:lang w:eastAsia="hu-HU"/>
        </w:rPr>
      </w:pPr>
    </w:p>
    <w:p w14:paraId="3D71854B" w14:textId="7048093C" w:rsidR="000F0B86" w:rsidRPr="00420A85" w:rsidRDefault="00956158" w:rsidP="008258B8">
      <w:pPr>
        <w:suppressAutoHyphens/>
        <w:spacing w:after="0" w:line="240" w:lineRule="auto"/>
        <w:jc w:val="both"/>
        <w:rPr>
          <w:rFonts w:ascii="Times New Roman" w:eastAsia="Times New Roman" w:hAnsi="Times New Roman" w:cs="Times New Roman"/>
          <w:sz w:val="24"/>
          <w:szCs w:val="24"/>
          <w:lang w:eastAsia="hu-HU"/>
        </w:rPr>
      </w:pPr>
      <w:r w:rsidRPr="00956158">
        <w:rPr>
          <w:noProof/>
          <w:lang w:eastAsia="hu-HU"/>
        </w:rPr>
        <w:drawing>
          <wp:inline distT="0" distB="0" distL="0" distR="0" wp14:anchorId="6A07AF16" wp14:editId="711FACF7">
            <wp:extent cx="5759450" cy="2037715"/>
            <wp:effectExtent l="0" t="0" r="0" b="635"/>
            <wp:docPr id="75283119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2037715"/>
                    </a:xfrm>
                    <a:prstGeom prst="rect">
                      <a:avLst/>
                    </a:prstGeom>
                    <a:noFill/>
                    <a:ln>
                      <a:noFill/>
                    </a:ln>
                  </pic:spPr>
                </pic:pic>
              </a:graphicData>
            </a:graphic>
          </wp:inline>
        </w:drawing>
      </w:r>
    </w:p>
    <w:p w14:paraId="47136A7C" w14:textId="77777777" w:rsidR="000F0B86" w:rsidRPr="00956158" w:rsidRDefault="000F0B86" w:rsidP="008258B8">
      <w:pPr>
        <w:suppressAutoHyphens/>
        <w:spacing w:after="0" w:line="240" w:lineRule="auto"/>
        <w:jc w:val="both"/>
        <w:rPr>
          <w:rFonts w:ascii="Times New Roman" w:eastAsia="Times New Roman" w:hAnsi="Times New Roman" w:cs="Times New Roman"/>
          <w:sz w:val="16"/>
          <w:szCs w:val="16"/>
          <w:lang w:eastAsia="hu-HU"/>
        </w:rPr>
      </w:pPr>
    </w:p>
    <w:p w14:paraId="6C077ADA" w14:textId="36B85B32" w:rsidR="00956158" w:rsidRDefault="00956158" w:rsidP="008258B8">
      <w:pPr>
        <w:suppressAutoHyphens/>
        <w:spacing w:after="0" w:line="240" w:lineRule="auto"/>
        <w:jc w:val="both"/>
        <w:rPr>
          <w:rFonts w:ascii="Times New Roman" w:eastAsia="Times New Roman" w:hAnsi="Times New Roman" w:cs="Times New Roman"/>
          <w:sz w:val="16"/>
          <w:szCs w:val="16"/>
          <w:lang w:eastAsia="hu-HU"/>
        </w:rPr>
      </w:pPr>
      <w:r w:rsidRPr="00956158">
        <w:rPr>
          <w:rFonts w:ascii="Times New Roman" w:eastAsia="Times New Roman" w:hAnsi="Times New Roman" w:cs="Times New Roman"/>
          <w:sz w:val="16"/>
          <w:szCs w:val="16"/>
          <w:lang w:eastAsia="hu-HU"/>
        </w:rPr>
        <w:t xml:space="preserve">Megjegyzés: 1 gyermek a FMPSZ Martonvásári Tagintézményében vár vizsgálatra, egy gyermeket tovább küldött vizsgálatra Vármegyei Szakértői Bizottsághoz. </w:t>
      </w:r>
    </w:p>
    <w:p w14:paraId="33BE7B39" w14:textId="77777777" w:rsidR="00956158" w:rsidRPr="00956158" w:rsidRDefault="00956158" w:rsidP="008258B8">
      <w:pPr>
        <w:suppressAutoHyphens/>
        <w:spacing w:after="0" w:line="240" w:lineRule="auto"/>
        <w:jc w:val="both"/>
        <w:rPr>
          <w:rFonts w:ascii="Times New Roman" w:eastAsia="Times New Roman" w:hAnsi="Times New Roman" w:cs="Times New Roman"/>
          <w:sz w:val="16"/>
          <w:szCs w:val="16"/>
          <w:lang w:eastAsia="hu-HU"/>
        </w:rPr>
      </w:pPr>
    </w:p>
    <w:p w14:paraId="4EE8E186" w14:textId="38F616D4" w:rsidR="000F0B86" w:rsidRPr="00420A85" w:rsidRDefault="000F0B86" w:rsidP="008258B8">
      <w:pPr>
        <w:suppressAutoHyphens/>
        <w:spacing w:after="0" w:line="240" w:lineRule="auto"/>
        <w:jc w:val="both"/>
        <w:rPr>
          <w:rFonts w:ascii="Times New Roman" w:eastAsia="Times New Roman" w:hAnsi="Times New Roman" w:cs="Times New Roman"/>
          <w:sz w:val="24"/>
          <w:szCs w:val="24"/>
          <w:lang w:eastAsia="hu-HU"/>
        </w:rPr>
      </w:pPr>
      <w:r w:rsidRPr="00420A85">
        <w:rPr>
          <w:rFonts w:ascii="Times New Roman" w:eastAsia="Times New Roman" w:hAnsi="Times New Roman" w:cs="Times New Roman"/>
          <w:sz w:val="24"/>
          <w:szCs w:val="24"/>
          <w:lang w:eastAsia="hu-HU"/>
        </w:rPr>
        <w:t xml:space="preserve">Az intézményben tíz csoport működik. Az Alapító Okiratban szereplő létszámunk 265 fő. </w:t>
      </w:r>
      <w:r w:rsidR="00F80916" w:rsidRPr="00420A85">
        <w:rPr>
          <w:rFonts w:ascii="Times New Roman" w:eastAsia="Times New Roman" w:hAnsi="Times New Roman" w:cs="Times New Roman"/>
          <w:sz w:val="24"/>
          <w:szCs w:val="24"/>
          <w:lang w:eastAsia="hu-HU"/>
        </w:rPr>
        <w:t>Az októberi</w:t>
      </w:r>
      <w:r w:rsidRPr="00420A85">
        <w:rPr>
          <w:rFonts w:ascii="Times New Roman" w:eastAsia="Times New Roman" w:hAnsi="Times New Roman" w:cs="Times New Roman"/>
          <w:sz w:val="24"/>
          <w:szCs w:val="24"/>
          <w:lang w:eastAsia="hu-HU"/>
        </w:rPr>
        <w:t xml:space="preserve"> statis</w:t>
      </w:r>
      <w:r w:rsidR="00190F12" w:rsidRPr="00420A85">
        <w:rPr>
          <w:rFonts w:ascii="Times New Roman" w:eastAsia="Times New Roman" w:hAnsi="Times New Roman" w:cs="Times New Roman"/>
          <w:sz w:val="24"/>
          <w:szCs w:val="24"/>
          <w:lang w:eastAsia="hu-HU"/>
        </w:rPr>
        <w:t>ztika szerint 24</w:t>
      </w:r>
      <w:r w:rsidR="00760B9C">
        <w:rPr>
          <w:rFonts w:ascii="Times New Roman" w:eastAsia="Times New Roman" w:hAnsi="Times New Roman" w:cs="Times New Roman"/>
          <w:sz w:val="24"/>
          <w:szCs w:val="24"/>
          <w:lang w:eastAsia="hu-HU"/>
        </w:rPr>
        <w:t>5</w:t>
      </w:r>
      <w:r w:rsidR="00190F12" w:rsidRPr="00420A85">
        <w:rPr>
          <w:rFonts w:ascii="Times New Roman" w:eastAsia="Times New Roman" w:hAnsi="Times New Roman" w:cs="Times New Roman"/>
          <w:sz w:val="24"/>
          <w:szCs w:val="24"/>
          <w:lang w:eastAsia="hu-HU"/>
        </w:rPr>
        <w:t xml:space="preserve"> </w:t>
      </w:r>
      <w:r w:rsidR="009440FC" w:rsidRPr="00420A85">
        <w:rPr>
          <w:rFonts w:ascii="Times New Roman" w:eastAsia="Times New Roman" w:hAnsi="Times New Roman" w:cs="Times New Roman"/>
          <w:sz w:val="24"/>
          <w:szCs w:val="24"/>
          <w:lang w:eastAsia="hu-HU"/>
        </w:rPr>
        <w:t xml:space="preserve">gyermekünk </w:t>
      </w:r>
      <w:r w:rsidR="00F80916" w:rsidRPr="00420A85">
        <w:rPr>
          <w:rFonts w:ascii="Times New Roman" w:eastAsia="Times New Roman" w:hAnsi="Times New Roman" w:cs="Times New Roman"/>
          <w:sz w:val="24"/>
          <w:szCs w:val="24"/>
          <w:lang w:eastAsia="hu-HU"/>
        </w:rPr>
        <w:t xml:space="preserve">volt a felmérés időpontjában, a </w:t>
      </w:r>
      <w:r w:rsidRPr="00420A85">
        <w:rPr>
          <w:rFonts w:ascii="Times New Roman" w:eastAsia="Times New Roman" w:hAnsi="Times New Roman" w:cs="Times New Roman"/>
          <w:sz w:val="24"/>
          <w:szCs w:val="24"/>
          <w:lang w:eastAsia="hu-HU"/>
        </w:rPr>
        <w:t>várha</w:t>
      </w:r>
      <w:r w:rsidR="00190F12" w:rsidRPr="00420A85">
        <w:rPr>
          <w:rFonts w:ascii="Times New Roman" w:eastAsia="Times New Roman" w:hAnsi="Times New Roman" w:cs="Times New Roman"/>
          <w:sz w:val="24"/>
          <w:szCs w:val="24"/>
          <w:lang w:eastAsia="hu-HU"/>
        </w:rPr>
        <w:t xml:space="preserve">tó létszámunk december 31-re </w:t>
      </w:r>
      <w:r w:rsidR="001667EF" w:rsidRPr="00420A85">
        <w:rPr>
          <w:rFonts w:ascii="Times New Roman" w:eastAsia="Times New Roman" w:hAnsi="Times New Roman" w:cs="Times New Roman"/>
          <w:sz w:val="24"/>
          <w:szCs w:val="24"/>
          <w:lang w:eastAsia="hu-HU"/>
        </w:rPr>
        <w:t>24</w:t>
      </w:r>
      <w:r w:rsidR="00760B9C">
        <w:rPr>
          <w:rFonts w:ascii="Times New Roman" w:eastAsia="Times New Roman" w:hAnsi="Times New Roman" w:cs="Times New Roman"/>
          <w:sz w:val="24"/>
          <w:szCs w:val="24"/>
          <w:lang w:eastAsia="hu-HU"/>
        </w:rPr>
        <w:t>6</w:t>
      </w:r>
      <w:r w:rsidRPr="00420A85">
        <w:rPr>
          <w:rFonts w:ascii="Times New Roman" w:eastAsia="Times New Roman" w:hAnsi="Times New Roman" w:cs="Times New Roman"/>
          <w:sz w:val="24"/>
          <w:szCs w:val="24"/>
          <w:lang w:eastAsia="hu-HU"/>
        </w:rPr>
        <w:t xml:space="preserve"> fő lesz. </w:t>
      </w:r>
    </w:p>
    <w:p w14:paraId="5720C0A6" w14:textId="2FFA0570" w:rsidR="000F0B86" w:rsidRPr="00420A85" w:rsidRDefault="000F0B86" w:rsidP="008258B8">
      <w:pPr>
        <w:suppressAutoHyphens/>
        <w:spacing w:after="0" w:line="240" w:lineRule="auto"/>
        <w:jc w:val="both"/>
        <w:rPr>
          <w:rFonts w:ascii="Times New Roman" w:eastAsia="Times New Roman" w:hAnsi="Times New Roman" w:cs="Times New Roman"/>
          <w:sz w:val="24"/>
          <w:szCs w:val="24"/>
          <w:lang w:eastAsia="hu-HU"/>
        </w:rPr>
      </w:pPr>
      <w:r w:rsidRPr="00420A85">
        <w:rPr>
          <w:rFonts w:ascii="Times New Roman" w:eastAsia="Times New Roman" w:hAnsi="Times New Roman" w:cs="Times New Roman"/>
          <w:sz w:val="24"/>
          <w:szCs w:val="24"/>
          <w:lang w:eastAsia="hu-HU"/>
        </w:rPr>
        <w:t>Az új csoportok kialakításánál, szervezésénél, az életk</w:t>
      </w:r>
      <w:r w:rsidR="009440FC" w:rsidRPr="00420A85">
        <w:rPr>
          <w:rFonts w:ascii="Times New Roman" w:eastAsia="Times New Roman" w:hAnsi="Times New Roman" w:cs="Times New Roman"/>
          <w:sz w:val="24"/>
          <w:szCs w:val="24"/>
          <w:lang w:eastAsia="hu-HU"/>
        </w:rPr>
        <w:t xml:space="preserve">ort, létszámot, szülők kérését, </w:t>
      </w:r>
      <w:r w:rsidRPr="00420A85">
        <w:rPr>
          <w:rFonts w:ascii="Times New Roman" w:eastAsia="Times New Roman" w:hAnsi="Times New Roman" w:cs="Times New Roman"/>
          <w:sz w:val="24"/>
          <w:szCs w:val="24"/>
          <w:lang w:eastAsia="hu-HU"/>
        </w:rPr>
        <w:t xml:space="preserve">a lehetőségeket vettük figyelembe. </w:t>
      </w:r>
      <w:r w:rsidR="000E6ED8">
        <w:rPr>
          <w:rFonts w:ascii="Times New Roman" w:eastAsia="Times New Roman" w:hAnsi="Times New Roman" w:cs="Times New Roman"/>
          <w:sz w:val="24"/>
          <w:szCs w:val="24"/>
          <w:lang w:eastAsia="hu-HU"/>
        </w:rPr>
        <w:t xml:space="preserve">A Maci és Mókus csoport óvodapedagógusa távozott az intézményből. Mindkét óvodapedagógus mellett pedagógiai asszisztens dolgozott. Szükséges volt, hogy szakképzett óvodapedagógus legyen a gyerekekkel. Ezért a Maci és a Pillangó fél csoport gyermekeit összevontuk. Mindkét csoportból 1-1 felnőtt a gyerekekkel lesz annak érdekében, hogy a kezdetektől biztosítsuk biztonság érzetüket. </w:t>
      </w:r>
      <w:r w:rsidR="009240B8">
        <w:rPr>
          <w:rFonts w:ascii="Times New Roman" w:eastAsia="Times New Roman" w:hAnsi="Times New Roman" w:cs="Times New Roman"/>
          <w:sz w:val="24"/>
          <w:szCs w:val="24"/>
          <w:lang w:eastAsia="hu-HU"/>
        </w:rPr>
        <w:t xml:space="preserve">Annak érdekében, hogy a Mókus csoportban szakképzett óvodapedagógust tudjunk biztosítani, a Cinke csoportban dolgozó két szakképzett munkaerőből Naszály </w:t>
      </w:r>
      <w:r w:rsidR="00760B9C">
        <w:rPr>
          <w:rFonts w:ascii="Times New Roman" w:eastAsia="Times New Roman" w:hAnsi="Times New Roman" w:cs="Times New Roman"/>
          <w:sz w:val="24"/>
          <w:szCs w:val="24"/>
          <w:lang w:eastAsia="hu-HU"/>
        </w:rPr>
        <w:t xml:space="preserve">Hedvig óvodapedagógus/gyógypedagógust bíztam meg a Mókus csoport szakmai vezetésével. </w:t>
      </w:r>
      <w:r w:rsidRPr="00420A85">
        <w:rPr>
          <w:rFonts w:ascii="Times New Roman" w:eastAsia="Times New Roman" w:hAnsi="Times New Roman" w:cs="Times New Roman"/>
          <w:sz w:val="24"/>
          <w:szCs w:val="24"/>
          <w:lang w:eastAsia="hu-HU"/>
        </w:rPr>
        <w:t xml:space="preserve">Lehetőség szerint a testvérek egy oldalra </w:t>
      </w:r>
      <w:r w:rsidR="009240B8">
        <w:rPr>
          <w:rFonts w:ascii="Times New Roman" w:eastAsia="Times New Roman" w:hAnsi="Times New Roman" w:cs="Times New Roman"/>
          <w:sz w:val="24"/>
          <w:szCs w:val="24"/>
          <w:lang w:eastAsia="hu-HU"/>
        </w:rPr>
        <w:t>osztottuk be</w:t>
      </w:r>
      <w:r w:rsidRPr="00420A85">
        <w:rPr>
          <w:rFonts w:ascii="Times New Roman" w:eastAsia="Times New Roman" w:hAnsi="Times New Roman" w:cs="Times New Roman"/>
          <w:sz w:val="24"/>
          <w:szCs w:val="24"/>
          <w:lang w:eastAsia="hu-HU"/>
        </w:rPr>
        <w:t xml:space="preserve">, </w:t>
      </w:r>
      <w:r w:rsidR="001F7E73" w:rsidRPr="00420A85">
        <w:rPr>
          <w:rFonts w:ascii="Times New Roman" w:eastAsia="Times New Roman" w:hAnsi="Times New Roman" w:cs="Times New Roman"/>
          <w:sz w:val="24"/>
          <w:szCs w:val="24"/>
          <w:lang w:eastAsia="hu-HU"/>
        </w:rPr>
        <w:t>mert az épületrészek között az átjárás nem kívá</w:t>
      </w:r>
      <w:r w:rsidR="00190F12" w:rsidRPr="00420A85">
        <w:rPr>
          <w:rFonts w:ascii="Times New Roman" w:eastAsia="Times New Roman" w:hAnsi="Times New Roman" w:cs="Times New Roman"/>
          <w:sz w:val="24"/>
          <w:szCs w:val="24"/>
          <w:lang w:eastAsia="hu-HU"/>
        </w:rPr>
        <w:t xml:space="preserve">natos a konyha miatt. </w:t>
      </w:r>
      <w:r w:rsidR="001F7E73" w:rsidRPr="00420A85">
        <w:rPr>
          <w:rFonts w:ascii="Times New Roman" w:eastAsia="Times New Roman" w:hAnsi="Times New Roman" w:cs="Times New Roman"/>
          <w:sz w:val="24"/>
          <w:szCs w:val="24"/>
          <w:lang w:eastAsia="hu-HU"/>
        </w:rPr>
        <w:t>Az új részen</w:t>
      </w:r>
      <w:r w:rsidR="009240B8">
        <w:rPr>
          <w:rFonts w:ascii="Times New Roman" w:eastAsia="Times New Roman" w:hAnsi="Times New Roman" w:cs="Times New Roman"/>
          <w:sz w:val="24"/>
          <w:szCs w:val="24"/>
          <w:lang w:eastAsia="hu-HU"/>
        </w:rPr>
        <w:t xml:space="preserve"> két</w:t>
      </w:r>
      <w:r w:rsidR="001F7E73" w:rsidRPr="00420A85">
        <w:rPr>
          <w:rFonts w:ascii="Times New Roman" w:eastAsia="Times New Roman" w:hAnsi="Times New Roman" w:cs="Times New Roman"/>
          <w:sz w:val="24"/>
          <w:szCs w:val="24"/>
          <w:lang w:eastAsia="hu-HU"/>
        </w:rPr>
        <w:t xml:space="preserve"> csoport termet cserélt</w:t>
      </w:r>
      <w:r w:rsidR="00D71D96" w:rsidRPr="00420A85">
        <w:rPr>
          <w:rFonts w:ascii="Times New Roman" w:eastAsia="Times New Roman" w:hAnsi="Times New Roman" w:cs="Times New Roman"/>
          <w:sz w:val="24"/>
          <w:szCs w:val="24"/>
          <w:lang w:eastAsia="hu-HU"/>
        </w:rPr>
        <w:t xml:space="preserve"> annak érdekében, hogy </w:t>
      </w:r>
      <w:r w:rsidR="009240B8">
        <w:rPr>
          <w:rFonts w:ascii="Times New Roman" w:eastAsia="Times New Roman" w:hAnsi="Times New Roman" w:cs="Times New Roman"/>
          <w:sz w:val="24"/>
          <w:szCs w:val="24"/>
          <w:lang w:eastAsia="hu-HU"/>
        </w:rPr>
        <w:t>a magas létszámú nagycsoport a legnagyobb teremben kapjon helyet</w:t>
      </w:r>
      <w:r w:rsidR="00760B9C">
        <w:rPr>
          <w:rFonts w:ascii="Times New Roman" w:eastAsia="Times New Roman" w:hAnsi="Times New Roman" w:cs="Times New Roman"/>
          <w:sz w:val="24"/>
          <w:szCs w:val="24"/>
          <w:lang w:eastAsia="hu-HU"/>
        </w:rPr>
        <w:t xml:space="preserve"> (Delfin nagycsoport és az újonnan induló Süni mini-kis csoport)</w:t>
      </w:r>
      <w:r w:rsidR="009240B8">
        <w:rPr>
          <w:rFonts w:ascii="Times New Roman" w:eastAsia="Times New Roman" w:hAnsi="Times New Roman" w:cs="Times New Roman"/>
          <w:sz w:val="24"/>
          <w:szCs w:val="24"/>
          <w:lang w:eastAsia="hu-HU"/>
        </w:rPr>
        <w:t xml:space="preserve">. </w:t>
      </w:r>
    </w:p>
    <w:p w14:paraId="1E8B7A85" w14:textId="2631F477" w:rsidR="001726CA" w:rsidRPr="00420A85" w:rsidRDefault="009240B8" w:rsidP="008258B8">
      <w:pPr>
        <w:suppressAutoHyphens/>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 Süni csoport két visszamaradó gyermeke a Delfin csoportba került, így a megszokott épületrészben</w:t>
      </w:r>
      <w:r w:rsidR="00760B9C">
        <w:rPr>
          <w:rFonts w:ascii="Times New Roman" w:eastAsia="Times New Roman" w:hAnsi="Times New Roman" w:cs="Times New Roman"/>
          <w:sz w:val="24"/>
          <w:szCs w:val="24"/>
          <w:lang w:eastAsia="hu-HU"/>
        </w:rPr>
        <w:t>, és csoportszobában</w:t>
      </w:r>
      <w:r>
        <w:rPr>
          <w:rFonts w:ascii="Times New Roman" w:eastAsia="Times New Roman" w:hAnsi="Times New Roman" w:cs="Times New Roman"/>
          <w:sz w:val="24"/>
          <w:szCs w:val="24"/>
          <w:lang w:eastAsia="hu-HU"/>
        </w:rPr>
        <w:t xml:space="preserve"> maradhattak. </w:t>
      </w:r>
    </w:p>
    <w:p w14:paraId="67E80E77" w14:textId="77777777" w:rsidR="000F0B86" w:rsidRPr="00420A85" w:rsidRDefault="000F0B86" w:rsidP="008258B8">
      <w:pPr>
        <w:suppressAutoHyphens/>
        <w:spacing w:after="0" w:line="240" w:lineRule="auto"/>
        <w:jc w:val="both"/>
        <w:rPr>
          <w:rFonts w:ascii="Times New Roman" w:eastAsia="Times New Roman" w:hAnsi="Times New Roman" w:cs="Times New Roman"/>
          <w:sz w:val="24"/>
          <w:szCs w:val="24"/>
          <w:lang w:eastAsia="hu-HU"/>
        </w:rPr>
      </w:pPr>
    </w:p>
    <w:p w14:paraId="4C7FD661" w14:textId="33304489" w:rsidR="000F0B86" w:rsidRPr="00420A85" w:rsidRDefault="000F0B86" w:rsidP="008258B8">
      <w:pPr>
        <w:suppressAutoHyphens/>
        <w:spacing w:after="0" w:line="240" w:lineRule="auto"/>
        <w:jc w:val="both"/>
        <w:rPr>
          <w:rFonts w:ascii="Times New Roman" w:eastAsia="Times New Roman" w:hAnsi="Times New Roman" w:cs="Times New Roman"/>
          <w:sz w:val="24"/>
          <w:szCs w:val="24"/>
          <w:lang w:eastAsia="hu-HU"/>
        </w:rPr>
      </w:pPr>
      <w:r w:rsidRPr="00420A85">
        <w:rPr>
          <w:rFonts w:ascii="Times New Roman" w:eastAsia="Times New Roman" w:hAnsi="Times New Roman" w:cs="Times New Roman"/>
          <w:sz w:val="24"/>
          <w:szCs w:val="24"/>
          <w:lang w:eastAsia="hu-HU"/>
        </w:rPr>
        <w:t xml:space="preserve">A szülőket tájékoztattuk az ingyenes étkezési lehetőségről, a nyilatkozatok beérkezése után a </w:t>
      </w:r>
      <w:r w:rsidRPr="00760B9C">
        <w:rPr>
          <w:rFonts w:ascii="Times New Roman" w:eastAsia="Times New Roman" w:hAnsi="Times New Roman" w:cs="Times New Roman"/>
          <w:sz w:val="24"/>
          <w:szCs w:val="24"/>
          <w:lang w:eastAsia="hu-HU"/>
        </w:rPr>
        <w:t xml:space="preserve">gyerekek </w:t>
      </w:r>
      <w:r w:rsidR="00760B9C">
        <w:rPr>
          <w:rFonts w:ascii="Times New Roman" w:eastAsia="Times New Roman" w:hAnsi="Times New Roman" w:cs="Times New Roman"/>
          <w:sz w:val="24"/>
          <w:szCs w:val="24"/>
          <w:lang w:eastAsia="hu-HU"/>
        </w:rPr>
        <w:t>59,43</w:t>
      </w:r>
      <w:r w:rsidRPr="00760B9C">
        <w:rPr>
          <w:rFonts w:ascii="Times New Roman" w:eastAsia="Times New Roman" w:hAnsi="Times New Roman" w:cs="Times New Roman"/>
          <w:sz w:val="24"/>
          <w:szCs w:val="24"/>
          <w:lang w:eastAsia="hu-HU"/>
        </w:rPr>
        <w:t xml:space="preserve"> %-a</w:t>
      </w:r>
      <w:r w:rsidR="00D71D96" w:rsidRPr="00760B9C">
        <w:rPr>
          <w:rFonts w:ascii="Times New Roman" w:eastAsia="Times New Roman" w:hAnsi="Times New Roman" w:cs="Times New Roman"/>
          <w:sz w:val="24"/>
          <w:szCs w:val="24"/>
          <w:lang w:eastAsia="hu-HU"/>
        </w:rPr>
        <w:t xml:space="preserve"> (24</w:t>
      </w:r>
      <w:r w:rsidR="00760B9C" w:rsidRPr="00760B9C">
        <w:rPr>
          <w:rFonts w:ascii="Times New Roman" w:eastAsia="Times New Roman" w:hAnsi="Times New Roman" w:cs="Times New Roman"/>
          <w:sz w:val="24"/>
          <w:szCs w:val="24"/>
          <w:lang w:eastAsia="hu-HU"/>
        </w:rPr>
        <w:t>4</w:t>
      </w:r>
      <w:r w:rsidR="00D71D96" w:rsidRPr="00760B9C">
        <w:rPr>
          <w:rFonts w:ascii="Times New Roman" w:eastAsia="Times New Roman" w:hAnsi="Times New Roman" w:cs="Times New Roman"/>
          <w:sz w:val="24"/>
          <w:szCs w:val="24"/>
          <w:lang w:eastAsia="hu-HU"/>
        </w:rPr>
        <w:t xml:space="preserve"> főből </w:t>
      </w:r>
      <w:r w:rsidR="00760B9C" w:rsidRPr="00760B9C">
        <w:rPr>
          <w:rFonts w:ascii="Times New Roman" w:eastAsia="Times New Roman" w:hAnsi="Times New Roman" w:cs="Times New Roman"/>
          <w:sz w:val="24"/>
          <w:szCs w:val="24"/>
          <w:lang w:eastAsia="hu-HU"/>
        </w:rPr>
        <w:t>145</w:t>
      </w:r>
      <w:r w:rsidR="003564C5" w:rsidRPr="00760B9C">
        <w:rPr>
          <w:rFonts w:ascii="Times New Roman" w:eastAsia="Times New Roman" w:hAnsi="Times New Roman" w:cs="Times New Roman"/>
          <w:sz w:val="24"/>
          <w:szCs w:val="24"/>
          <w:lang w:eastAsia="hu-HU"/>
        </w:rPr>
        <w:t xml:space="preserve"> fő) kapja</w:t>
      </w:r>
      <w:r w:rsidRPr="00760B9C">
        <w:rPr>
          <w:rFonts w:ascii="Times New Roman" w:eastAsia="Times New Roman" w:hAnsi="Times New Roman" w:cs="Times New Roman"/>
          <w:sz w:val="24"/>
          <w:szCs w:val="24"/>
          <w:lang w:eastAsia="hu-HU"/>
        </w:rPr>
        <w:t xml:space="preserve"> ingyen az óvodában a háromszori étkezést</w:t>
      </w:r>
      <w:r w:rsidR="00760B9C">
        <w:rPr>
          <w:rFonts w:ascii="Times New Roman" w:eastAsia="Times New Roman" w:hAnsi="Times New Roman" w:cs="Times New Roman"/>
          <w:sz w:val="24"/>
          <w:szCs w:val="24"/>
          <w:lang w:eastAsia="hu-HU"/>
        </w:rPr>
        <w:t xml:space="preserve"> (1 </w:t>
      </w:r>
      <w:proofErr w:type="gramStart"/>
      <w:r w:rsidR="00760B9C">
        <w:rPr>
          <w:rFonts w:ascii="Times New Roman" w:eastAsia="Times New Roman" w:hAnsi="Times New Roman" w:cs="Times New Roman"/>
          <w:sz w:val="24"/>
          <w:szCs w:val="24"/>
          <w:lang w:eastAsia="hu-HU"/>
        </w:rPr>
        <w:t>gyermek otthonról</w:t>
      </w:r>
      <w:proofErr w:type="gramEnd"/>
      <w:r w:rsidR="00760B9C">
        <w:rPr>
          <w:rFonts w:ascii="Times New Roman" w:eastAsia="Times New Roman" w:hAnsi="Times New Roman" w:cs="Times New Roman"/>
          <w:sz w:val="24"/>
          <w:szCs w:val="24"/>
          <w:lang w:eastAsia="hu-HU"/>
        </w:rPr>
        <w:t xml:space="preserve"> hozza az ételt, glutén érzékeny)</w:t>
      </w:r>
      <w:r w:rsidRPr="00760B9C">
        <w:rPr>
          <w:rFonts w:ascii="Times New Roman" w:eastAsia="Times New Roman" w:hAnsi="Times New Roman" w:cs="Times New Roman"/>
          <w:sz w:val="24"/>
          <w:szCs w:val="24"/>
          <w:lang w:eastAsia="hu-HU"/>
        </w:rPr>
        <w:t>.</w:t>
      </w:r>
      <w:r w:rsidRPr="00420A85">
        <w:rPr>
          <w:rFonts w:ascii="Times New Roman" w:eastAsia="Times New Roman" w:hAnsi="Times New Roman" w:cs="Times New Roman"/>
          <w:sz w:val="24"/>
          <w:szCs w:val="24"/>
          <w:lang w:eastAsia="hu-HU"/>
        </w:rPr>
        <w:t xml:space="preserve"> </w:t>
      </w:r>
    </w:p>
    <w:p w14:paraId="5F501756" w14:textId="77777777" w:rsidR="000F0B86" w:rsidRPr="00420A85" w:rsidRDefault="000F0B86" w:rsidP="008258B8">
      <w:pPr>
        <w:suppressAutoHyphens/>
        <w:spacing w:after="0" w:line="240" w:lineRule="auto"/>
        <w:jc w:val="both"/>
        <w:rPr>
          <w:rFonts w:ascii="Times New Roman" w:eastAsia="Times New Roman" w:hAnsi="Times New Roman" w:cs="Times New Roman"/>
          <w:sz w:val="24"/>
          <w:szCs w:val="24"/>
          <w:lang w:eastAsia="hu-HU"/>
        </w:rPr>
      </w:pPr>
    </w:p>
    <w:p w14:paraId="1E9C1EC1" w14:textId="11D7811A" w:rsidR="000F0B86" w:rsidRPr="00420A85" w:rsidRDefault="000F0B86" w:rsidP="008258B8">
      <w:pPr>
        <w:suppressAutoHyphens/>
        <w:spacing w:after="0" w:line="240" w:lineRule="auto"/>
        <w:jc w:val="both"/>
        <w:rPr>
          <w:rFonts w:ascii="Times New Roman" w:eastAsia="Times New Roman" w:hAnsi="Times New Roman" w:cs="Times New Roman"/>
          <w:sz w:val="24"/>
          <w:szCs w:val="24"/>
          <w:lang w:eastAsia="hu-HU"/>
        </w:rPr>
      </w:pPr>
      <w:r w:rsidRPr="00420A85">
        <w:rPr>
          <w:rFonts w:ascii="Times New Roman" w:eastAsia="Times New Roman" w:hAnsi="Times New Roman" w:cs="Times New Roman"/>
          <w:sz w:val="24"/>
          <w:szCs w:val="24"/>
          <w:lang w:eastAsia="hu-HU"/>
        </w:rPr>
        <w:lastRenderedPageBreak/>
        <w:t xml:space="preserve">A törvényi előírásoknak megfelelően lehetőséget biztosítunk hittan </w:t>
      </w:r>
      <w:r w:rsidRPr="00545C07">
        <w:rPr>
          <w:rFonts w:ascii="Times New Roman" w:eastAsia="Times New Roman" w:hAnsi="Times New Roman" w:cs="Times New Roman"/>
          <w:sz w:val="24"/>
          <w:szCs w:val="24"/>
          <w:lang w:eastAsia="hu-HU"/>
        </w:rPr>
        <w:t>oktatásra (</w:t>
      </w:r>
      <w:r w:rsidR="003B1F76" w:rsidRPr="00545C07">
        <w:rPr>
          <w:rFonts w:ascii="Times New Roman" w:eastAsia="Times New Roman" w:hAnsi="Times New Roman" w:cs="Times New Roman"/>
          <w:sz w:val="24"/>
          <w:szCs w:val="24"/>
          <w:lang w:eastAsia="hu-HU"/>
        </w:rPr>
        <w:t xml:space="preserve">evangélikus, </w:t>
      </w:r>
      <w:r w:rsidRPr="00545C07">
        <w:rPr>
          <w:rFonts w:ascii="Times New Roman" w:eastAsia="Times New Roman" w:hAnsi="Times New Roman" w:cs="Times New Roman"/>
          <w:sz w:val="24"/>
          <w:szCs w:val="24"/>
          <w:lang w:eastAsia="hu-HU"/>
        </w:rPr>
        <w:t>katolikus</w:t>
      </w:r>
      <w:r w:rsidR="00D71D96" w:rsidRPr="00545C07">
        <w:rPr>
          <w:rFonts w:ascii="Times New Roman" w:eastAsia="Times New Roman" w:hAnsi="Times New Roman" w:cs="Times New Roman"/>
          <w:sz w:val="24"/>
          <w:szCs w:val="24"/>
          <w:lang w:eastAsia="hu-HU"/>
        </w:rPr>
        <w:t>, református</w:t>
      </w:r>
      <w:r w:rsidRPr="00545C07">
        <w:rPr>
          <w:rFonts w:ascii="Times New Roman" w:eastAsia="Times New Roman" w:hAnsi="Times New Roman" w:cs="Times New Roman"/>
          <w:sz w:val="24"/>
          <w:szCs w:val="24"/>
          <w:lang w:eastAsia="hu-HU"/>
        </w:rPr>
        <w:t>), heti egy alkalommal délután</w:t>
      </w:r>
      <w:r w:rsidR="00EE1792">
        <w:rPr>
          <w:rFonts w:ascii="Times New Roman" w:eastAsia="Times New Roman" w:hAnsi="Times New Roman" w:cs="Times New Roman"/>
          <w:sz w:val="24"/>
          <w:szCs w:val="24"/>
          <w:lang w:eastAsia="hu-HU"/>
        </w:rPr>
        <w:t>.</w:t>
      </w:r>
      <w:r w:rsidRPr="00420A85">
        <w:rPr>
          <w:rFonts w:ascii="Times New Roman" w:eastAsia="Times New Roman" w:hAnsi="Times New Roman" w:cs="Times New Roman"/>
          <w:sz w:val="24"/>
          <w:szCs w:val="24"/>
          <w:lang w:eastAsia="hu-HU"/>
        </w:rPr>
        <w:t xml:space="preserve"> </w:t>
      </w:r>
    </w:p>
    <w:p w14:paraId="665483CA" w14:textId="77777777" w:rsidR="000F0B86" w:rsidRPr="00420A85" w:rsidRDefault="000F0B86" w:rsidP="008258B8">
      <w:pPr>
        <w:suppressAutoHyphens/>
        <w:spacing w:after="0" w:line="240" w:lineRule="auto"/>
        <w:jc w:val="both"/>
        <w:rPr>
          <w:rFonts w:ascii="Times New Roman" w:eastAsia="Times New Roman" w:hAnsi="Times New Roman" w:cs="Times New Roman"/>
          <w:sz w:val="24"/>
          <w:szCs w:val="24"/>
          <w:lang w:eastAsia="hu-HU"/>
        </w:rPr>
      </w:pPr>
    </w:p>
    <w:p w14:paraId="5350C6A1" w14:textId="77777777" w:rsidR="000F0B86" w:rsidRPr="00420A85" w:rsidRDefault="00E47C2D" w:rsidP="008258B8">
      <w:pPr>
        <w:suppressAutoHyphens/>
        <w:spacing w:after="0" w:line="240" w:lineRule="auto"/>
        <w:jc w:val="both"/>
        <w:rPr>
          <w:rFonts w:ascii="Times New Roman" w:eastAsia="Times New Roman" w:hAnsi="Times New Roman" w:cs="Times New Roman"/>
          <w:sz w:val="24"/>
          <w:szCs w:val="24"/>
          <w:lang w:eastAsia="hu-HU"/>
        </w:rPr>
      </w:pPr>
      <w:r w:rsidRPr="00420A85">
        <w:rPr>
          <w:rFonts w:ascii="Times New Roman" w:eastAsia="Times New Roman" w:hAnsi="Times New Roman" w:cs="Times New Roman"/>
          <w:sz w:val="24"/>
          <w:szCs w:val="24"/>
          <w:lang w:eastAsia="hu-HU"/>
        </w:rPr>
        <w:t>Támogatjuk</w:t>
      </w:r>
      <w:r w:rsidR="000F0B86" w:rsidRPr="00420A85">
        <w:rPr>
          <w:rFonts w:ascii="Times New Roman" w:eastAsia="Times New Roman" w:hAnsi="Times New Roman" w:cs="Times New Roman"/>
          <w:sz w:val="24"/>
          <w:szCs w:val="24"/>
          <w:lang w:eastAsia="hu-HU"/>
        </w:rPr>
        <w:t xml:space="preserve"> a szülők, a szülői munkaközösség tagjainak egyetértésével, hogy gyermekeink kiránduljanak, esetenként bábszínházi előadáson veg</w:t>
      </w:r>
      <w:r w:rsidR="004D4427" w:rsidRPr="00420A85">
        <w:rPr>
          <w:rFonts w:ascii="Times New Roman" w:eastAsia="Times New Roman" w:hAnsi="Times New Roman" w:cs="Times New Roman"/>
          <w:sz w:val="24"/>
          <w:szCs w:val="24"/>
          <w:lang w:eastAsia="hu-HU"/>
        </w:rPr>
        <w:t>yenek részt. A bábszínházhoz</w:t>
      </w:r>
      <w:r w:rsidR="000F0B86" w:rsidRPr="00420A85">
        <w:rPr>
          <w:rFonts w:ascii="Times New Roman" w:eastAsia="Times New Roman" w:hAnsi="Times New Roman" w:cs="Times New Roman"/>
          <w:sz w:val="24"/>
          <w:szCs w:val="24"/>
          <w:lang w:eastAsia="hu-HU"/>
        </w:rPr>
        <w:t xml:space="preserve"> a forrást a</w:t>
      </w:r>
      <w:r w:rsidR="004D4427" w:rsidRPr="00420A85">
        <w:rPr>
          <w:rFonts w:ascii="Times New Roman" w:eastAsia="Times New Roman" w:hAnsi="Times New Roman" w:cs="Times New Roman"/>
          <w:sz w:val="24"/>
          <w:szCs w:val="24"/>
          <w:lang w:eastAsia="hu-HU"/>
        </w:rPr>
        <w:t xml:space="preserve">z alapítvány, esetenként a </w:t>
      </w:r>
      <w:r w:rsidR="000F0B86" w:rsidRPr="00420A85">
        <w:rPr>
          <w:rFonts w:ascii="Times New Roman" w:eastAsia="Times New Roman" w:hAnsi="Times New Roman" w:cs="Times New Roman"/>
          <w:sz w:val="24"/>
          <w:szCs w:val="24"/>
          <w:lang w:eastAsia="hu-HU"/>
        </w:rPr>
        <w:t>szülők biztosítják</w:t>
      </w:r>
      <w:r w:rsidR="004D4427" w:rsidRPr="00420A85">
        <w:rPr>
          <w:rFonts w:ascii="Times New Roman" w:eastAsia="Times New Roman" w:hAnsi="Times New Roman" w:cs="Times New Roman"/>
          <w:sz w:val="24"/>
          <w:szCs w:val="24"/>
          <w:lang w:eastAsia="hu-HU"/>
        </w:rPr>
        <w:t>, a kirándulásnál felmerülő költségeket a szülők fizetik.</w:t>
      </w:r>
      <w:r w:rsidR="000F0B86" w:rsidRPr="00420A85">
        <w:rPr>
          <w:rFonts w:ascii="Times New Roman" w:eastAsia="Times New Roman" w:hAnsi="Times New Roman" w:cs="Times New Roman"/>
          <w:sz w:val="24"/>
          <w:szCs w:val="24"/>
          <w:lang w:eastAsia="hu-HU"/>
        </w:rPr>
        <w:t xml:space="preserve"> Dolgozóink ilyenkor munkaidőn felül vállalják a munkát. </w:t>
      </w:r>
    </w:p>
    <w:p w14:paraId="5CE0FE0E" w14:textId="5DC2184E" w:rsidR="000F0B86" w:rsidRPr="00420A85" w:rsidRDefault="000F0B86" w:rsidP="008258B8">
      <w:pPr>
        <w:suppressAutoHyphens/>
        <w:spacing w:after="0" w:line="240" w:lineRule="auto"/>
        <w:jc w:val="both"/>
        <w:rPr>
          <w:rFonts w:ascii="Times New Roman" w:eastAsia="Times New Roman" w:hAnsi="Times New Roman" w:cs="Times New Roman"/>
          <w:sz w:val="24"/>
          <w:szCs w:val="24"/>
          <w:lang w:eastAsia="hu-HU"/>
        </w:rPr>
      </w:pPr>
      <w:r w:rsidRPr="00420A85">
        <w:rPr>
          <w:rFonts w:ascii="Times New Roman" w:eastAsia="Times New Roman" w:hAnsi="Times New Roman" w:cs="Times New Roman"/>
          <w:sz w:val="24"/>
          <w:szCs w:val="24"/>
          <w:lang w:eastAsia="hu-HU"/>
        </w:rPr>
        <w:t>Célunk a gyerekek közösséggé formálása mellett a szülők közösséggé formálása is. A cél elérése érdekében egyes rendezvényeinket</w:t>
      </w:r>
      <w:r w:rsidR="009441D1" w:rsidRPr="00420A85">
        <w:rPr>
          <w:rFonts w:ascii="Times New Roman" w:eastAsia="Times New Roman" w:hAnsi="Times New Roman" w:cs="Times New Roman"/>
          <w:sz w:val="24"/>
          <w:szCs w:val="24"/>
          <w:lang w:eastAsia="hu-HU"/>
        </w:rPr>
        <w:t xml:space="preserve"> megnyitjuk a szülők előtt: </w:t>
      </w:r>
      <w:r w:rsidRPr="00420A85">
        <w:rPr>
          <w:rFonts w:ascii="Times New Roman" w:eastAsia="Times New Roman" w:hAnsi="Times New Roman" w:cs="Times New Roman"/>
          <w:sz w:val="24"/>
          <w:szCs w:val="24"/>
          <w:lang w:eastAsia="hu-HU"/>
        </w:rPr>
        <w:t>Mihály nap, Márton nap (városi rendezvé</w:t>
      </w:r>
      <w:r w:rsidR="00D71D96" w:rsidRPr="00420A85">
        <w:rPr>
          <w:rFonts w:ascii="Times New Roman" w:eastAsia="Times New Roman" w:hAnsi="Times New Roman" w:cs="Times New Roman"/>
          <w:sz w:val="24"/>
          <w:szCs w:val="24"/>
          <w:lang w:eastAsia="hu-HU"/>
        </w:rPr>
        <w:t xml:space="preserve">ny), </w:t>
      </w:r>
      <w:r w:rsidR="00EE1792">
        <w:rPr>
          <w:rFonts w:ascii="Times New Roman" w:eastAsia="Times New Roman" w:hAnsi="Times New Roman" w:cs="Times New Roman"/>
          <w:sz w:val="24"/>
          <w:szCs w:val="24"/>
          <w:lang w:eastAsia="hu-HU"/>
        </w:rPr>
        <w:t>A</w:t>
      </w:r>
      <w:r w:rsidR="00D71D96" w:rsidRPr="00420A85">
        <w:rPr>
          <w:rFonts w:ascii="Times New Roman" w:eastAsia="Times New Roman" w:hAnsi="Times New Roman" w:cs="Times New Roman"/>
          <w:sz w:val="24"/>
          <w:szCs w:val="24"/>
          <w:lang w:eastAsia="hu-HU"/>
        </w:rPr>
        <w:t>dventi szeretetvendégség</w:t>
      </w:r>
      <w:r w:rsidR="008C799B" w:rsidRPr="00420A85">
        <w:rPr>
          <w:rFonts w:ascii="Times New Roman" w:eastAsia="Times New Roman" w:hAnsi="Times New Roman" w:cs="Times New Roman"/>
          <w:sz w:val="24"/>
          <w:szCs w:val="24"/>
          <w:lang w:eastAsia="hu-HU"/>
        </w:rPr>
        <w:t>,</w:t>
      </w:r>
      <w:r w:rsidRPr="00420A85">
        <w:rPr>
          <w:rFonts w:ascii="Times New Roman" w:eastAsia="Times New Roman" w:hAnsi="Times New Roman" w:cs="Times New Roman"/>
          <w:sz w:val="24"/>
          <w:szCs w:val="24"/>
          <w:lang w:eastAsia="hu-HU"/>
        </w:rPr>
        <w:t xml:space="preserve"> </w:t>
      </w:r>
      <w:r w:rsidR="00EE1792">
        <w:rPr>
          <w:rFonts w:ascii="Times New Roman" w:eastAsia="Times New Roman" w:hAnsi="Times New Roman" w:cs="Times New Roman"/>
          <w:sz w:val="24"/>
          <w:szCs w:val="24"/>
          <w:lang w:eastAsia="hu-HU"/>
        </w:rPr>
        <w:t>f</w:t>
      </w:r>
      <w:r w:rsidR="00EF428E" w:rsidRPr="00420A85">
        <w:rPr>
          <w:rFonts w:ascii="Times New Roman" w:eastAsia="Times New Roman" w:hAnsi="Times New Roman" w:cs="Times New Roman"/>
          <w:sz w:val="24"/>
          <w:szCs w:val="24"/>
          <w:lang w:eastAsia="hu-HU"/>
        </w:rPr>
        <w:t>arsang (</w:t>
      </w:r>
      <w:r w:rsidR="00F93CE1" w:rsidRPr="00420A85">
        <w:rPr>
          <w:rFonts w:ascii="Times New Roman" w:hAnsi="Times New Roman" w:cs="Times New Roman"/>
          <w:sz w:val="24"/>
          <w:szCs w:val="24"/>
        </w:rPr>
        <w:t>a</w:t>
      </w:r>
      <w:r w:rsidR="00EF428E" w:rsidRPr="00420A85">
        <w:rPr>
          <w:rFonts w:ascii="Times New Roman" w:hAnsi="Times New Roman" w:cs="Times New Roman"/>
          <w:sz w:val="24"/>
          <w:szCs w:val="24"/>
        </w:rPr>
        <w:t xml:space="preserve"> csoport óvodai élete során egy alkalommal kötelező a szülőkkel közös farsangi élmény megélése, az óvodapedagó</w:t>
      </w:r>
      <w:r w:rsidR="004F2048" w:rsidRPr="00420A85">
        <w:rPr>
          <w:rFonts w:ascii="Times New Roman" w:hAnsi="Times New Roman" w:cs="Times New Roman"/>
          <w:sz w:val="24"/>
          <w:szCs w:val="24"/>
        </w:rPr>
        <w:t>gusok döntenek arról, hogy melyik évben</w:t>
      </w:r>
      <w:r w:rsidR="00EF428E" w:rsidRPr="00420A85">
        <w:rPr>
          <w:rFonts w:ascii="Times New Roman" w:hAnsi="Times New Roman" w:cs="Times New Roman"/>
          <w:sz w:val="24"/>
          <w:szCs w:val="24"/>
        </w:rPr>
        <w:t>)</w:t>
      </w:r>
      <w:r w:rsidR="004D4427" w:rsidRPr="00420A85">
        <w:rPr>
          <w:rFonts w:ascii="Times New Roman" w:eastAsia="Times New Roman" w:hAnsi="Times New Roman" w:cs="Times New Roman"/>
          <w:sz w:val="24"/>
          <w:szCs w:val="24"/>
          <w:lang w:eastAsia="hu-HU"/>
        </w:rPr>
        <w:t>.</w:t>
      </w:r>
      <w:r w:rsidRPr="00420A85">
        <w:rPr>
          <w:rFonts w:ascii="Times New Roman" w:eastAsia="Times New Roman" w:hAnsi="Times New Roman" w:cs="Times New Roman"/>
          <w:sz w:val="24"/>
          <w:szCs w:val="24"/>
          <w:lang w:eastAsia="hu-HU"/>
        </w:rPr>
        <w:t xml:space="preserve"> Anyák</w:t>
      </w:r>
      <w:r w:rsidR="009240B8">
        <w:rPr>
          <w:rFonts w:ascii="Times New Roman" w:eastAsia="Times New Roman" w:hAnsi="Times New Roman" w:cs="Times New Roman"/>
          <w:sz w:val="24"/>
          <w:szCs w:val="24"/>
          <w:lang w:eastAsia="hu-HU"/>
        </w:rPr>
        <w:t>-, apák</w:t>
      </w:r>
      <w:r w:rsidRPr="00420A85">
        <w:rPr>
          <w:rFonts w:ascii="Times New Roman" w:eastAsia="Times New Roman" w:hAnsi="Times New Roman" w:cs="Times New Roman"/>
          <w:sz w:val="24"/>
          <w:szCs w:val="24"/>
          <w:lang w:eastAsia="hu-HU"/>
        </w:rPr>
        <w:t xml:space="preserve"> napja, évzárók, családi napok</w:t>
      </w:r>
      <w:r w:rsidR="00EE1792">
        <w:rPr>
          <w:rFonts w:ascii="Times New Roman" w:eastAsia="Times New Roman" w:hAnsi="Times New Roman" w:cs="Times New Roman"/>
          <w:sz w:val="24"/>
          <w:szCs w:val="24"/>
          <w:lang w:eastAsia="hu-HU"/>
        </w:rPr>
        <w:t>.</w:t>
      </w:r>
    </w:p>
    <w:p w14:paraId="3E7F4AAF" w14:textId="77777777" w:rsidR="000F0B86" w:rsidRPr="00420A85" w:rsidRDefault="000F0B86" w:rsidP="008258B8">
      <w:pPr>
        <w:suppressAutoHyphens/>
        <w:spacing w:after="0" w:line="240" w:lineRule="auto"/>
        <w:jc w:val="both"/>
        <w:rPr>
          <w:rFonts w:ascii="Times New Roman" w:eastAsia="Times New Roman" w:hAnsi="Times New Roman" w:cs="Times New Roman"/>
          <w:sz w:val="24"/>
          <w:szCs w:val="24"/>
          <w:lang w:eastAsia="hu-HU"/>
        </w:rPr>
      </w:pPr>
    </w:p>
    <w:p w14:paraId="0BB3A53F" w14:textId="26F36143" w:rsidR="00E47C2D" w:rsidRDefault="009240B8" w:rsidP="008258B8">
      <w:pPr>
        <w:suppressAutoHyphens/>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 tavalyi évhez hasonlóan szeretnénk az idei évben is biztosítani nagycsoportosainknak az Ovitábort</w:t>
      </w:r>
      <w:r w:rsidR="00EE1792">
        <w:rPr>
          <w:rFonts w:ascii="Times New Roman" w:eastAsia="Times New Roman" w:hAnsi="Times New Roman" w:cs="Times New Roman"/>
          <w:sz w:val="24"/>
          <w:szCs w:val="24"/>
          <w:lang w:eastAsia="hu-HU"/>
        </w:rPr>
        <w:t>, mely lehetséges programként az idei nevelési évtől megjelenik a pedagógiai programban.</w:t>
      </w:r>
    </w:p>
    <w:p w14:paraId="6A76946B" w14:textId="529AE036" w:rsidR="00760B9C" w:rsidRDefault="00760B9C" w:rsidP="008258B8">
      <w:pPr>
        <w:suppressAutoHyphens/>
        <w:spacing w:after="0" w:line="240" w:lineRule="auto"/>
        <w:jc w:val="both"/>
        <w:rPr>
          <w:rFonts w:ascii="Times New Roman" w:eastAsia="Times New Roman" w:hAnsi="Times New Roman" w:cs="Times New Roman"/>
          <w:sz w:val="24"/>
          <w:szCs w:val="24"/>
          <w:lang w:eastAsia="hu-HU"/>
        </w:rPr>
      </w:pPr>
    </w:p>
    <w:p w14:paraId="7973B9C1" w14:textId="77777777" w:rsidR="00C64AF5" w:rsidRPr="002A6435" w:rsidRDefault="00132767" w:rsidP="002A6435">
      <w:pPr>
        <w:pStyle w:val="NormlWeb"/>
        <w:shd w:val="clear" w:color="auto" w:fill="FFFFFF"/>
        <w:spacing w:before="0" w:beforeAutospacing="0" w:after="0" w:afterAutospacing="0"/>
        <w:rPr>
          <w:sz w:val="24"/>
          <w:szCs w:val="24"/>
        </w:rPr>
      </w:pPr>
      <w:r w:rsidRPr="002A6435">
        <w:rPr>
          <w:sz w:val="24"/>
          <w:szCs w:val="24"/>
        </w:rPr>
        <w:t xml:space="preserve">Célunk a gyermekek nevelése mellett a </w:t>
      </w:r>
      <w:r w:rsidR="009621F5" w:rsidRPr="002A6435">
        <w:rPr>
          <w:sz w:val="24"/>
          <w:szCs w:val="24"/>
        </w:rPr>
        <w:t xml:space="preserve">szülők </w:t>
      </w:r>
      <w:r w:rsidRPr="002A6435">
        <w:rPr>
          <w:sz w:val="24"/>
          <w:szCs w:val="24"/>
        </w:rPr>
        <w:t>segítése</w:t>
      </w:r>
      <w:r w:rsidR="009621F5" w:rsidRPr="002A6435">
        <w:rPr>
          <w:sz w:val="24"/>
          <w:szCs w:val="24"/>
        </w:rPr>
        <w:t xml:space="preserve">, támogatása. </w:t>
      </w:r>
      <w:r w:rsidR="00C64AF5" w:rsidRPr="002A6435">
        <w:rPr>
          <w:sz w:val="24"/>
          <w:szCs w:val="24"/>
        </w:rPr>
        <w:t xml:space="preserve">Előadásokat, szülői fórumokat szervezünk, az </w:t>
      </w:r>
      <w:r w:rsidR="009621F5" w:rsidRPr="002A6435">
        <w:rPr>
          <w:sz w:val="24"/>
          <w:szCs w:val="24"/>
        </w:rPr>
        <w:t>„</w:t>
      </w:r>
      <w:r w:rsidR="00760B9C" w:rsidRPr="002A6435">
        <w:rPr>
          <w:sz w:val="24"/>
          <w:szCs w:val="24"/>
        </w:rPr>
        <w:t>Útravaló Program</w:t>
      </w:r>
      <w:r w:rsidR="009621F5" w:rsidRPr="002A6435">
        <w:rPr>
          <w:sz w:val="24"/>
          <w:szCs w:val="24"/>
        </w:rPr>
        <w:t>”</w:t>
      </w:r>
      <w:r w:rsidR="00760B9C" w:rsidRPr="002A6435">
        <w:rPr>
          <w:sz w:val="24"/>
          <w:szCs w:val="24"/>
        </w:rPr>
        <w:t xml:space="preserve"> sorozat folytatódik az idén. </w:t>
      </w:r>
    </w:p>
    <w:p w14:paraId="7A9FBE4A" w14:textId="022690B3" w:rsidR="009621F5" w:rsidRPr="002A6435" w:rsidRDefault="009621F5" w:rsidP="002A6435">
      <w:pPr>
        <w:pStyle w:val="NormlWeb"/>
        <w:shd w:val="clear" w:color="auto" w:fill="FFFFFF"/>
        <w:spacing w:before="0" w:beforeAutospacing="0" w:after="0" w:afterAutospacing="0"/>
        <w:rPr>
          <w:color w:val="222222"/>
          <w:sz w:val="24"/>
          <w:szCs w:val="24"/>
        </w:rPr>
      </w:pPr>
      <w:r w:rsidRPr="002A6435">
        <w:rPr>
          <w:sz w:val="24"/>
          <w:szCs w:val="24"/>
        </w:rPr>
        <w:t xml:space="preserve">Perge Krisztina gyógypedagógus előadásában arra fogja a választ keresni, hogy </w:t>
      </w:r>
      <w:r w:rsidRPr="002A6435">
        <w:rPr>
          <w:color w:val="222222"/>
          <w:sz w:val="24"/>
          <w:szCs w:val="24"/>
        </w:rPr>
        <w:t>Milyenek a gyerekeink?</w:t>
      </w:r>
      <w:r w:rsidR="00C64AF5" w:rsidRPr="002A6435">
        <w:rPr>
          <w:color w:val="222222"/>
          <w:sz w:val="24"/>
          <w:szCs w:val="24"/>
        </w:rPr>
        <w:t xml:space="preserve"> </w:t>
      </w:r>
      <w:r w:rsidRPr="002A6435">
        <w:rPr>
          <w:color w:val="222222"/>
          <w:sz w:val="24"/>
          <w:szCs w:val="24"/>
        </w:rPr>
        <w:t>Hogyan tudjuk őket 3 és 7 éves kor között nevelni szülőként?</w:t>
      </w:r>
    </w:p>
    <w:p w14:paraId="61993A3E" w14:textId="380B3414" w:rsidR="00760B9C" w:rsidRPr="002A6435" w:rsidRDefault="00C64AF5" w:rsidP="002A6435">
      <w:pPr>
        <w:suppressAutoHyphens/>
        <w:spacing w:after="0" w:line="240" w:lineRule="auto"/>
        <w:jc w:val="both"/>
        <w:rPr>
          <w:rFonts w:ascii="Times New Roman" w:eastAsia="Times New Roman" w:hAnsi="Times New Roman" w:cs="Times New Roman"/>
          <w:sz w:val="24"/>
          <w:szCs w:val="24"/>
          <w:lang w:eastAsia="hu-HU"/>
        </w:rPr>
      </w:pPr>
      <w:proofErr w:type="spellStart"/>
      <w:r w:rsidRPr="002A6435">
        <w:rPr>
          <w:rFonts w:ascii="Times New Roman" w:eastAsia="Times New Roman" w:hAnsi="Times New Roman" w:cs="Times New Roman"/>
          <w:color w:val="222222"/>
          <w:sz w:val="24"/>
          <w:szCs w:val="24"/>
          <w:lang w:eastAsia="hu-HU"/>
        </w:rPr>
        <w:t>Kunsági-Zsohár</w:t>
      </w:r>
      <w:proofErr w:type="spellEnd"/>
      <w:r w:rsidRPr="002A6435">
        <w:rPr>
          <w:rFonts w:ascii="Times New Roman" w:eastAsia="Times New Roman" w:hAnsi="Times New Roman" w:cs="Times New Roman"/>
          <w:color w:val="222222"/>
          <w:sz w:val="24"/>
          <w:szCs w:val="24"/>
          <w:lang w:eastAsia="hu-HU"/>
        </w:rPr>
        <w:t xml:space="preserve"> Anikó</w:t>
      </w:r>
      <w:r w:rsidR="007820BD">
        <w:rPr>
          <w:rFonts w:ascii="Times New Roman" w:eastAsia="Times New Roman" w:hAnsi="Times New Roman" w:cs="Times New Roman"/>
          <w:color w:val="222222"/>
          <w:sz w:val="24"/>
          <w:szCs w:val="24"/>
          <w:lang w:eastAsia="hu-HU"/>
        </w:rPr>
        <w:t xml:space="preserve"> mentálhigiénés szakember, képzésben lévő autizmus szaktanácsadóval</w:t>
      </w:r>
      <w:r w:rsidRPr="002A6435">
        <w:rPr>
          <w:rFonts w:ascii="Times New Roman" w:eastAsia="Times New Roman" w:hAnsi="Times New Roman" w:cs="Times New Roman"/>
          <w:color w:val="222222"/>
          <w:sz w:val="24"/>
          <w:szCs w:val="24"/>
          <w:lang w:eastAsia="hu-HU"/>
        </w:rPr>
        <w:t xml:space="preserve"> a Minek nevezzelek? Hogyan segítselek? </w:t>
      </w:r>
      <w:proofErr w:type="gramStart"/>
      <w:r w:rsidRPr="002A6435">
        <w:rPr>
          <w:rFonts w:ascii="Times New Roman" w:eastAsia="Times New Roman" w:hAnsi="Times New Roman" w:cs="Times New Roman"/>
          <w:color w:val="222222"/>
          <w:sz w:val="24"/>
          <w:szCs w:val="24"/>
          <w:lang w:eastAsia="hu-HU"/>
        </w:rPr>
        <w:t>kérdésekre</w:t>
      </w:r>
      <w:proofErr w:type="gramEnd"/>
      <w:r w:rsidRPr="002A6435">
        <w:rPr>
          <w:rFonts w:ascii="Times New Roman" w:eastAsia="Times New Roman" w:hAnsi="Times New Roman" w:cs="Times New Roman"/>
          <w:color w:val="222222"/>
          <w:sz w:val="24"/>
          <w:szCs w:val="24"/>
          <w:lang w:eastAsia="hu-HU"/>
        </w:rPr>
        <w:t xml:space="preserve"> keressük a választ (érintve a többemberes?, neveletlen?, fura?, papíros?, </w:t>
      </w:r>
      <w:proofErr w:type="spellStart"/>
      <w:r w:rsidRPr="002A6435">
        <w:rPr>
          <w:rFonts w:ascii="Times New Roman" w:eastAsia="Times New Roman" w:hAnsi="Times New Roman" w:cs="Times New Roman"/>
          <w:color w:val="222222"/>
          <w:sz w:val="24"/>
          <w:szCs w:val="24"/>
          <w:lang w:eastAsia="hu-HU"/>
        </w:rPr>
        <w:t>neurodivergens</w:t>
      </w:r>
      <w:proofErr w:type="spellEnd"/>
      <w:r w:rsidRPr="002A6435">
        <w:rPr>
          <w:rFonts w:ascii="Times New Roman" w:eastAsia="Times New Roman" w:hAnsi="Times New Roman" w:cs="Times New Roman"/>
          <w:color w:val="222222"/>
          <w:sz w:val="24"/>
          <w:szCs w:val="24"/>
          <w:lang w:eastAsia="hu-HU"/>
        </w:rPr>
        <w:t xml:space="preserve">? </w:t>
      </w:r>
      <w:r w:rsidR="007820BD">
        <w:rPr>
          <w:rFonts w:ascii="Times New Roman" w:eastAsia="Times New Roman" w:hAnsi="Times New Roman" w:cs="Times New Roman"/>
          <w:color w:val="222222"/>
          <w:sz w:val="24"/>
          <w:szCs w:val="24"/>
          <w:lang w:eastAsia="hu-HU"/>
        </w:rPr>
        <w:t>kifejezéseket</w:t>
      </w:r>
      <w:r w:rsidRPr="002A6435">
        <w:rPr>
          <w:rFonts w:ascii="Times New Roman" w:eastAsia="Times New Roman" w:hAnsi="Times New Roman" w:cs="Times New Roman"/>
          <w:color w:val="222222"/>
          <w:sz w:val="24"/>
          <w:szCs w:val="24"/>
          <w:lang w:eastAsia="hu-HU"/>
        </w:rPr>
        <w:t xml:space="preserve">). </w:t>
      </w:r>
    </w:p>
    <w:p w14:paraId="05D70C00" w14:textId="77777777" w:rsidR="00E47C2D" w:rsidRPr="002A6435" w:rsidRDefault="00E47C2D" w:rsidP="002A6435">
      <w:pPr>
        <w:suppressAutoHyphens/>
        <w:spacing w:after="0" w:line="240" w:lineRule="auto"/>
        <w:jc w:val="both"/>
        <w:rPr>
          <w:rFonts w:ascii="Times New Roman" w:eastAsia="Times New Roman" w:hAnsi="Times New Roman" w:cs="Times New Roman"/>
          <w:sz w:val="24"/>
          <w:szCs w:val="24"/>
          <w:lang w:eastAsia="hu-HU"/>
        </w:rPr>
      </w:pPr>
    </w:p>
    <w:p w14:paraId="1F7B4790" w14:textId="77777777" w:rsidR="004D4427" w:rsidRPr="00420A85" w:rsidRDefault="004D4427" w:rsidP="008258B8">
      <w:pPr>
        <w:suppressAutoHyphens/>
        <w:spacing w:after="0" w:line="240" w:lineRule="auto"/>
        <w:jc w:val="both"/>
        <w:rPr>
          <w:rFonts w:ascii="Times New Roman" w:eastAsia="Times New Roman" w:hAnsi="Times New Roman" w:cs="Times New Roman"/>
          <w:sz w:val="24"/>
          <w:szCs w:val="24"/>
          <w:lang w:eastAsia="hu-HU"/>
        </w:rPr>
      </w:pPr>
    </w:p>
    <w:p w14:paraId="57752512" w14:textId="77777777" w:rsidR="000F0B86" w:rsidRPr="00420A85" w:rsidRDefault="001E63C9" w:rsidP="008258B8">
      <w:pPr>
        <w:suppressAutoHyphens/>
        <w:spacing w:after="0" w:line="240" w:lineRule="auto"/>
        <w:jc w:val="both"/>
        <w:rPr>
          <w:rFonts w:ascii="Times New Roman" w:eastAsia="Times New Roman" w:hAnsi="Times New Roman" w:cs="Times New Roman"/>
          <w:b/>
          <w:sz w:val="28"/>
          <w:szCs w:val="28"/>
          <w:lang w:eastAsia="hu-HU"/>
        </w:rPr>
      </w:pPr>
      <w:r w:rsidRPr="00420A85">
        <w:rPr>
          <w:rFonts w:ascii="Times New Roman" w:eastAsia="Times New Roman" w:hAnsi="Times New Roman" w:cs="Times New Roman"/>
          <w:b/>
          <w:sz w:val="28"/>
          <w:szCs w:val="28"/>
          <w:lang w:eastAsia="hu-HU"/>
        </w:rPr>
        <w:t>1</w:t>
      </w:r>
      <w:r w:rsidR="000F0B86" w:rsidRPr="00420A85">
        <w:rPr>
          <w:rFonts w:ascii="Times New Roman" w:eastAsia="Times New Roman" w:hAnsi="Times New Roman" w:cs="Times New Roman"/>
          <w:b/>
          <w:sz w:val="28"/>
          <w:szCs w:val="28"/>
          <w:lang w:eastAsia="hu-HU"/>
        </w:rPr>
        <w:t>.2. Humánerőforrás (Személyi feltételek)</w:t>
      </w:r>
    </w:p>
    <w:p w14:paraId="441C0180" w14:textId="77777777" w:rsidR="000F0B86" w:rsidRPr="00420A85" w:rsidRDefault="000F0B86" w:rsidP="008258B8">
      <w:pPr>
        <w:suppressAutoHyphens/>
        <w:spacing w:after="0" w:line="240" w:lineRule="auto"/>
        <w:jc w:val="both"/>
        <w:rPr>
          <w:rFonts w:ascii="Times New Roman" w:eastAsia="Times New Roman" w:hAnsi="Times New Roman" w:cs="Times New Roman"/>
          <w:sz w:val="24"/>
          <w:szCs w:val="24"/>
          <w:lang w:eastAsia="hu-HU"/>
        </w:rPr>
      </w:pPr>
    </w:p>
    <w:p w14:paraId="01725CCD" w14:textId="770ED67F" w:rsidR="000F0B86" w:rsidRPr="00420A85" w:rsidRDefault="000F0B86" w:rsidP="008258B8">
      <w:pPr>
        <w:suppressAutoHyphens/>
        <w:spacing w:after="0" w:line="240" w:lineRule="auto"/>
        <w:jc w:val="both"/>
        <w:rPr>
          <w:rFonts w:ascii="Times New Roman" w:eastAsia="Times New Roman" w:hAnsi="Times New Roman" w:cs="Times New Roman"/>
          <w:sz w:val="24"/>
          <w:szCs w:val="24"/>
          <w:lang w:eastAsia="hu-HU"/>
        </w:rPr>
      </w:pPr>
      <w:r w:rsidRPr="00420A85">
        <w:rPr>
          <w:rFonts w:ascii="Times New Roman" w:eastAsia="Times New Roman" w:hAnsi="Times New Roman" w:cs="Times New Roman"/>
          <w:sz w:val="24"/>
          <w:szCs w:val="24"/>
          <w:lang w:eastAsia="hu-HU"/>
        </w:rPr>
        <w:t>A szakmaiság, a</w:t>
      </w:r>
      <w:r w:rsidR="008C799B" w:rsidRPr="00420A85">
        <w:rPr>
          <w:rFonts w:ascii="Times New Roman" w:eastAsia="Times New Roman" w:hAnsi="Times New Roman" w:cs="Times New Roman"/>
          <w:sz w:val="24"/>
          <w:szCs w:val="24"/>
          <w:lang w:eastAsia="hu-HU"/>
        </w:rPr>
        <w:t>z óvoda p</w:t>
      </w:r>
      <w:r w:rsidRPr="00420A85">
        <w:rPr>
          <w:rFonts w:ascii="Times New Roman" w:eastAsia="Times New Roman" w:hAnsi="Times New Roman" w:cs="Times New Roman"/>
          <w:sz w:val="24"/>
          <w:szCs w:val="24"/>
          <w:lang w:eastAsia="hu-HU"/>
        </w:rPr>
        <w:t xml:space="preserve">edagógiai </w:t>
      </w:r>
      <w:r w:rsidR="008C799B" w:rsidRPr="00420A85">
        <w:rPr>
          <w:rFonts w:ascii="Times New Roman" w:eastAsia="Times New Roman" w:hAnsi="Times New Roman" w:cs="Times New Roman"/>
          <w:sz w:val="24"/>
          <w:szCs w:val="24"/>
          <w:lang w:eastAsia="hu-HU"/>
        </w:rPr>
        <w:t>p</w:t>
      </w:r>
      <w:r w:rsidRPr="00420A85">
        <w:rPr>
          <w:rFonts w:ascii="Times New Roman" w:eastAsia="Times New Roman" w:hAnsi="Times New Roman" w:cs="Times New Roman"/>
          <w:sz w:val="24"/>
          <w:szCs w:val="24"/>
          <w:lang w:eastAsia="hu-HU"/>
        </w:rPr>
        <w:t>rogram</w:t>
      </w:r>
      <w:r w:rsidR="008C799B" w:rsidRPr="00420A85">
        <w:rPr>
          <w:rFonts w:ascii="Times New Roman" w:eastAsia="Times New Roman" w:hAnsi="Times New Roman" w:cs="Times New Roman"/>
          <w:sz w:val="24"/>
          <w:szCs w:val="24"/>
          <w:lang w:eastAsia="hu-HU"/>
        </w:rPr>
        <w:t>jának</w:t>
      </w:r>
      <w:r w:rsidR="008320F0" w:rsidRPr="00420A85">
        <w:rPr>
          <w:rFonts w:ascii="Times New Roman" w:eastAsia="Times New Roman" w:hAnsi="Times New Roman" w:cs="Times New Roman"/>
          <w:sz w:val="24"/>
          <w:szCs w:val="24"/>
          <w:lang w:eastAsia="hu-HU"/>
        </w:rPr>
        <w:t xml:space="preserve"> megvalósulásáért</w:t>
      </w:r>
      <w:r w:rsidR="009240B8">
        <w:rPr>
          <w:rFonts w:ascii="Times New Roman" w:eastAsia="Times New Roman" w:hAnsi="Times New Roman" w:cs="Times New Roman"/>
          <w:sz w:val="24"/>
          <w:szCs w:val="24"/>
          <w:lang w:eastAsia="hu-HU"/>
        </w:rPr>
        <w:t xml:space="preserve">, a hagyományok ápolásáért </w:t>
      </w:r>
      <w:r w:rsidR="008320F0" w:rsidRPr="00420A85">
        <w:rPr>
          <w:rFonts w:ascii="Times New Roman" w:eastAsia="Times New Roman" w:hAnsi="Times New Roman" w:cs="Times New Roman"/>
          <w:sz w:val="24"/>
          <w:szCs w:val="24"/>
          <w:lang w:eastAsia="hu-HU"/>
        </w:rPr>
        <w:t xml:space="preserve">az </w:t>
      </w:r>
      <w:r w:rsidR="00E47C2D" w:rsidRPr="00420A85">
        <w:rPr>
          <w:rFonts w:ascii="Times New Roman" w:eastAsia="Times New Roman" w:hAnsi="Times New Roman" w:cs="Times New Roman"/>
          <w:sz w:val="24"/>
          <w:szCs w:val="24"/>
          <w:lang w:eastAsia="hu-HU"/>
        </w:rPr>
        <w:t>igazgató</w:t>
      </w:r>
      <w:r w:rsidR="008320F0" w:rsidRPr="00420A85">
        <w:rPr>
          <w:rFonts w:ascii="Times New Roman" w:eastAsia="Times New Roman" w:hAnsi="Times New Roman" w:cs="Times New Roman"/>
          <w:sz w:val="24"/>
          <w:szCs w:val="24"/>
          <w:lang w:eastAsia="hu-HU"/>
        </w:rPr>
        <w:t xml:space="preserve"> irányítása mellett az óvodapedagógusok</w:t>
      </w:r>
      <w:r w:rsidRPr="00420A85">
        <w:rPr>
          <w:rFonts w:ascii="Times New Roman" w:eastAsia="Times New Roman" w:hAnsi="Times New Roman" w:cs="Times New Roman"/>
          <w:sz w:val="24"/>
          <w:szCs w:val="24"/>
          <w:lang w:eastAsia="hu-HU"/>
        </w:rPr>
        <w:t xml:space="preserve"> tartoznak felelősséggel. Nevelőmunkájukat a nevelő-oktató munkát segítőkkel </w:t>
      </w:r>
      <w:r w:rsidR="008320F0" w:rsidRPr="00420A85">
        <w:rPr>
          <w:rFonts w:ascii="Times New Roman" w:eastAsia="Times New Roman" w:hAnsi="Times New Roman" w:cs="Times New Roman"/>
          <w:sz w:val="24"/>
          <w:szCs w:val="24"/>
          <w:lang w:eastAsia="hu-HU"/>
        </w:rPr>
        <w:t>valósítják meg.</w:t>
      </w:r>
      <w:r w:rsidRPr="00420A85">
        <w:rPr>
          <w:rFonts w:ascii="Times New Roman" w:eastAsia="Times New Roman" w:hAnsi="Times New Roman" w:cs="Times New Roman"/>
          <w:sz w:val="24"/>
          <w:szCs w:val="24"/>
          <w:lang w:eastAsia="hu-HU"/>
        </w:rPr>
        <w:t xml:space="preserve"> </w:t>
      </w:r>
    </w:p>
    <w:p w14:paraId="1B5EDB06" w14:textId="77777777" w:rsidR="008320F0" w:rsidRPr="00420A85" w:rsidRDefault="008320F0" w:rsidP="008258B8">
      <w:pPr>
        <w:suppressAutoHyphens/>
        <w:spacing w:after="0" w:line="240" w:lineRule="auto"/>
        <w:jc w:val="both"/>
        <w:rPr>
          <w:rFonts w:ascii="Times New Roman" w:eastAsia="Times New Roman" w:hAnsi="Times New Roman" w:cs="Times New Roman"/>
          <w:sz w:val="24"/>
          <w:szCs w:val="24"/>
          <w:lang w:eastAsia="hu-HU"/>
        </w:rPr>
      </w:pPr>
    </w:p>
    <w:p w14:paraId="210531A6" w14:textId="77777777" w:rsidR="000F0B86" w:rsidRPr="00420A85" w:rsidRDefault="000F0B86" w:rsidP="008258B8">
      <w:pPr>
        <w:suppressAutoHyphens/>
        <w:spacing w:after="0" w:line="240" w:lineRule="auto"/>
        <w:jc w:val="both"/>
        <w:rPr>
          <w:rFonts w:ascii="Times New Roman" w:eastAsia="Times New Roman" w:hAnsi="Times New Roman" w:cs="Times New Roman"/>
          <w:sz w:val="24"/>
          <w:szCs w:val="24"/>
          <w:lang w:eastAsia="hu-HU"/>
        </w:rPr>
      </w:pPr>
      <w:r w:rsidRPr="00420A85">
        <w:rPr>
          <w:rFonts w:ascii="Times New Roman" w:eastAsia="Times New Roman" w:hAnsi="Times New Roman" w:cs="Times New Roman"/>
          <w:sz w:val="24"/>
          <w:szCs w:val="24"/>
          <w:lang w:eastAsia="hu-HU"/>
        </w:rPr>
        <w:t>A megüresedett állásokat igyekszünk szakképzett munkaerővel betölteni. Olyan munkaerőt keresünk, akik tudnak, akarnak dolgozni, együttműködni az óvodánkkal jogviszonyban lévő gyerekekért, az intézményi közösségért. Az</w:t>
      </w:r>
      <w:r w:rsidR="00E47C2D" w:rsidRPr="00420A85">
        <w:rPr>
          <w:rFonts w:ascii="Times New Roman" w:eastAsia="Times New Roman" w:hAnsi="Times New Roman" w:cs="Times New Roman"/>
          <w:sz w:val="24"/>
          <w:szCs w:val="24"/>
          <w:lang w:eastAsia="hu-HU"/>
        </w:rPr>
        <w:t xml:space="preserve"> állásinterjúkon részt vesz az igazgató</w:t>
      </w:r>
      <w:r w:rsidR="004F2048" w:rsidRPr="00420A85">
        <w:rPr>
          <w:rFonts w:ascii="Times New Roman" w:eastAsia="Times New Roman" w:hAnsi="Times New Roman" w:cs="Times New Roman"/>
          <w:sz w:val="24"/>
          <w:szCs w:val="24"/>
          <w:lang w:eastAsia="hu-HU"/>
        </w:rPr>
        <w:t xml:space="preserve"> mellett a két </w:t>
      </w:r>
      <w:r w:rsidR="00E47C2D" w:rsidRPr="00420A85">
        <w:rPr>
          <w:rFonts w:ascii="Times New Roman" w:eastAsia="Times New Roman" w:hAnsi="Times New Roman" w:cs="Times New Roman"/>
          <w:sz w:val="24"/>
          <w:szCs w:val="24"/>
          <w:lang w:eastAsia="hu-HU"/>
        </w:rPr>
        <w:t>igazgató</w:t>
      </w:r>
      <w:r w:rsidR="004F2048" w:rsidRPr="00420A85">
        <w:rPr>
          <w:rFonts w:ascii="Times New Roman" w:eastAsia="Times New Roman" w:hAnsi="Times New Roman" w:cs="Times New Roman"/>
          <w:sz w:val="24"/>
          <w:szCs w:val="24"/>
          <w:lang w:eastAsia="hu-HU"/>
        </w:rPr>
        <w:t>helyettes,</w:t>
      </w:r>
      <w:r w:rsidRPr="00420A85">
        <w:rPr>
          <w:rFonts w:ascii="Times New Roman" w:eastAsia="Times New Roman" w:hAnsi="Times New Roman" w:cs="Times New Roman"/>
          <w:sz w:val="24"/>
          <w:szCs w:val="24"/>
          <w:lang w:eastAsia="hu-HU"/>
        </w:rPr>
        <w:t xml:space="preserve"> </w:t>
      </w:r>
      <w:r w:rsidR="00E47C2D" w:rsidRPr="00420A85">
        <w:rPr>
          <w:rFonts w:ascii="Times New Roman" w:eastAsia="Times New Roman" w:hAnsi="Times New Roman" w:cs="Times New Roman"/>
          <w:sz w:val="24"/>
          <w:szCs w:val="24"/>
          <w:lang w:eastAsia="hu-HU"/>
        </w:rPr>
        <w:t xml:space="preserve">valamint </w:t>
      </w:r>
      <w:r w:rsidRPr="00420A85">
        <w:rPr>
          <w:rFonts w:ascii="Times New Roman" w:eastAsia="Times New Roman" w:hAnsi="Times New Roman" w:cs="Times New Roman"/>
          <w:sz w:val="24"/>
          <w:szCs w:val="24"/>
          <w:lang w:eastAsia="hu-HU"/>
        </w:rPr>
        <w:t>az érintett óvodapedagógus</w:t>
      </w:r>
      <w:r w:rsidR="008C799B" w:rsidRPr="00420A85">
        <w:rPr>
          <w:rFonts w:ascii="Times New Roman" w:eastAsia="Times New Roman" w:hAnsi="Times New Roman" w:cs="Times New Roman"/>
          <w:sz w:val="24"/>
          <w:szCs w:val="24"/>
          <w:lang w:eastAsia="hu-HU"/>
        </w:rPr>
        <w:t>ok</w:t>
      </w:r>
      <w:r w:rsidRPr="00420A85">
        <w:rPr>
          <w:rFonts w:ascii="Times New Roman" w:eastAsia="Times New Roman" w:hAnsi="Times New Roman" w:cs="Times New Roman"/>
          <w:sz w:val="24"/>
          <w:szCs w:val="24"/>
          <w:lang w:eastAsia="hu-HU"/>
        </w:rPr>
        <w:t>, aki</w:t>
      </w:r>
      <w:r w:rsidR="008C799B" w:rsidRPr="00420A85">
        <w:rPr>
          <w:rFonts w:ascii="Times New Roman" w:eastAsia="Times New Roman" w:hAnsi="Times New Roman" w:cs="Times New Roman"/>
          <w:sz w:val="24"/>
          <w:szCs w:val="24"/>
          <w:lang w:eastAsia="hu-HU"/>
        </w:rPr>
        <w:t>k</w:t>
      </w:r>
      <w:r w:rsidRPr="00420A85">
        <w:rPr>
          <w:rFonts w:ascii="Times New Roman" w:eastAsia="Times New Roman" w:hAnsi="Times New Roman" w:cs="Times New Roman"/>
          <w:sz w:val="24"/>
          <w:szCs w:val="24"/>
          <w:lang w:eastAsia="hu-HU"/>
        </w:rPr>
        <w:t xml:space="preserve"> mellé váltótársak</w:t>
      </w:r>
      <w:r w:rsidR="008C799B" w:rsidRPr="00420A85">
        <w:rPr>
          <w:rFonts w:ascii="Times New Roman" w:eastAsia="Times New Roman" w:hAnsi="Times New Roman" w:cs="Times New Roman"/>
          <w:sz w:val="24"/>
          <w:szCs w:val="24"/>
          <w:lang w:eastAsia="hu-HU"/>
        </w:rPr>
        <w:t>at</w:t>
      </w:r>
      <w:r w:rsidRPr="00420A85">
        <w:rPr>
          <w:rFonts w:ascii="Times New Roman" w:eastAsia="Times New Roman" w:hAnsi="Times New Roman" w:cs="Times New Roman"/>
          <w:sz w:val="24"/>
          <w:szCs w:val="24"/>
          <w:lang w:eastAsia="hu-HU"/>
        </w:rPr>
        <w:t xml:space="preserve"> keresünk. Ez alól kivételt képez a nyári időszak, amikor a szabadságolás alatt nem mindenki </w:t>
      </w:r>
      <w:r w:rsidR="008C799B" w:rsidRPr="00420A85">
        <w:rPr>
          <w:rFonts w:ascii="Times New Roman" w:eastAsia="Times New Roman" w:hAnsi="Times New Roman" w:cs="Times New Roman"/>
          <w:sz w:val="24"/>
          <w:szCs w:val="24"/>
          <w:lang w:eastAsia="hu-HU"/>
        </w:rPr>
        <w:t>tud megjelenni az állásinterjún</w:t>
      </w:r>
      <w:r w:rsidRPr="00420A85">
        <w:rPr>
          <w:rFonts w:ascii="Times New Roman" w:eastAsia="Times New Roman" w:hAnsi="Times New Roman" w:cs="Times New Roman"/>
          <w:sz w:val="24"/>
          <w:szCs w:val="24"/>
          <w:lang w:eastAsia="hu-HU"/>
        </w:rPr>
        <w:t>.</w:t>
      </w:r>
      <w:r w:rsidR="008320F0" w:rsidRPr="00420A85">
        <w:rPr>
          <w:rFonts w:ascii="Times New Roman" w:eastAsia="Times New Roman" w:hAnsi="Times New Roman" w:cs="Times New Roman"/>
          <w:sz w:val="24"/>
          <w:szCs w:val="24"/>
          <w:lang w:eastAsia="hu-HU"/>
        </w:rPr>
        <w:t xml:space="preserve"> </w:t>
      </w:r>
    </w:p>
    <w:p w14:paraId="5F4E82AF" w14:textId="77777777" w:rsidR="00E47C2D" w:rsidRPr="00420A85" w:rsidRDefault="00E47C2D" w:rsidP="008258B8">
      <w:pPr>
        <w:suppressAutoHyphens/>
        <w:spacing w:after="0" w:line="240" w:lineRule="auto"/>
        <w:jc w:val="both"/>
        <w:rPr>
          <w:rFonts w:ascii="Times New Roman" w:eastAsia="Times New Roman" w:hAnsi="Times New Roman" w:cs="Times New Roman"/>
          <w:sz w:val="24"/>
          <w:szCs w:val="24"/>
          <w:lang w:eastAsia="hu-HU"/>
        </w:rPr>
      </w:pPr>
    </w:p>
    <w:p w14:paraId="61F85FCE" w14:textId="43961C81" w:rsidR="009024A3" w:rsidRDefault="00E47C2D" w:rsidP="008258B8">
      <w:pPr>
        <w:suppressAutoHyphens/>
        <w:spacing w:after="0" w:line="240" w:lineRule="auto"/>
        <w:jc w:val="both"/>
        <w:rPr>
          <w:rFonts w:ascii="Times New Roman" w:eastAsia="Times New Roman" w:hAnsi="Times New Roman" w:cs="Times New Roman"/>
          <w:sz w:val="24"/>
          <w:szCs w:val="24"/>
          <w:lang w:eastAsia="hu-HU"/>
        </w:rPr>
      </w:pPr>
      <w:r w:rsidRPr="00420A85">
        <w:rPr>
          <w:rFonts w:ascii="Times New Roman" w:eastAsia="Times New Roman" w:hAnsi="Times New Roman" w:cs="Times New Roman"/>
          <w:sz w:val="24"/>
          <w:szCs w:val="24"/>
          <w:lang w:eastAsia="hu-HU"/>
        </w:rPr>
        <w:t>202</w:t>
      </w:r>
      <w:r w:rsidR="00014723">
        <w:rPr>
          <w:rFonts w:ascii="Times New Roman" w:eastAsia="Times New Roman" w:hAnsi="Times New Roman" w:cs="Times New Roman"/>
          <w:sz w:val="24"/>
          <w:szCs w:val="24"/>
          <w:lang w:eastAsia="hu-HU"/>
        </w:rPr>
        <w:t>5</w:t>
      </w:r>
      <w:r w:rsidRPr="00420A85">
        <w:rPr>
          <w:rFonts w:ascii="Times New Roman" w:eastAsia="Times New Roman" w:hAnsi="Times New Roman" w:cs="Times New Roman"/>
          <w:sz w:val="24"/>
          <w:szCs w:val="24"/>
          <w:lang w:eastAsia="hu-HU"/>
        </w:rPr>
        <w:t xml:space="preserve">. szeptember </w:t>
      </w:r>
      <w:r w:rsidR="00017EA4" w:rsidRPr="00420A85">
        <w:rPr>
          <w:rFonts w:ascii="Times New Roman" w:eastAsia="Times New Roman" w:hAnsi="Times New Roman" w:cs="Times New Roman"/>
          <w:sz w:val="24"/>
          <w:szCs w:val="24"/>
          <w:lang w:eastAsia="hu-HU"/>
        </w:rPr>
        <w:t xml:space="preserve">1-én </w:t>
      </w:r>
      <w:r w:rsidR="00014723">
        <w:rPr>
          <w:rFonts w:ascii="Times New Roman" w:eastAsia="Times New Roman" w:hAnsi="Times New Roman" w:cs="Times New Roman"/>
          <w:sz w:val="24"/>
          <w:szCs w:val="24"/>
          <w:lang w:eastAsia="hu-HU"/>
        </w:rPr>
        <w:t>6</w:t>
      </w:r>
      <w:r w:rsidR="00017EA4" w:rsidRPr="00420A85">
        <w:rPr>
          <w:rFonts w:ascii="Times New Roman" w:eastAsia="Times New Roman" w:hAnsi="Times New Roman" w:cs="Times New Roman"/>
          <w:sz w:val="24"/>
          <w:szCs w:val="24"/>
          <w:lang w:eastAsia="hu-HU"/>
        </w:rPr>
        <w:t xml:space="preserve"> óvodapedagógus álláshelyen</w:t>
      </w:r>
      <w:r w:rsidR="00014723">
        <w:rPr>
          <w:rFonts w:ascii="Times New Roman" w:eastAsia="Times New Roman" w:hAnsi="Times New Roman" w:cs="Times New Roman"/>
          <w:sz w:val="24"/>
          <w:szCs w:val="24"/>
          <w:lang w:eastAsia="hu-HU"/>
        </w:rPr>
        <w:t xml:space="preserve"> </w:t>
      </w:r>
      <w:r w:rsidR="00017EA4" w:rsidRPr="00420A85">
        <w:rPr>
          <w:rFonts w:ascii="Times New Roman" w:eastAsia="Times New Roman" w:hAnsi="Times New Roman" w:cs="Times New Roman"/>
          <w:sz w:val="24"/>
          <w:szCs w:val="24"/>
          <w:lang w:eastAsia="hu-HU"/>
        </w:rPr>
        <w:t xml:space="preserve">pedagógiai asszisztenst </w:t>
      </w:r>
      <w:r w:rsidR="00D21665">
        <w:rPr>
          <w:rFonts w:ascii="Times New Roman" w:eastAsia="Times New Roman" w:hAnsi="Times New Roman" w:cs="Times New Roman"/>
          <w:sz w:val="24"/>
          <w:szCs w:val="24"/>
          <w:lang w:eastAsia="hu-HU"/>
        </w:rPr>
        <w:t xml:space="preserve">(pedagógiai asszisztens munkakör, feladatellátáson) </w:t>
      </w:r>
      <w:r w:rsidR="00017EA4" w:rsidRPr="00420A85">
        <w:rPr>
          <w:rFonts w:ascii="Times New Roman" w:eastAsia="Times New Roman" w:hAnsi="Times New Roman" w:cs="Times New Roman"/>
          <w:sz w:val="24"/>
          <w:szCs w:val="24"/>
          <w:lang w:eastAsia="hu-HU"/>
        </w:rPr>
        <w:t>alkalmazunk,</w:t>
      </w:r>
      <w:r w:rsidR="00535CFF" w:rsidRPr="00420A85">
        <w:rPr>
          <w:rFonts w:ascii="Times New Roman" w:eastAsia="Times New Roman" w:hAnsi="Times New Roman" w:cs="Times New Roman"/>
          <w:sz w:val="24"/>
          <w:szCs w:val="24"/>
          <w:lang w:eastAsia="hu-HU"/>
        </w:rPr>
        <w:t xml:space="preserve"> mert az óvodapedagógus álláshelyeket nem tudtuk óvodapedagógusokkal betölteni</w:t>
      </w:r>
      <w:r w:rsidR="00017EA4" w:rsidRPr="00420A85">
        <w:rPr>
          <w:rFonts w:ascii="Times New Roman" w:eastAsia="Times New Roman" w:hAnsi="Times New Roman" w:cs="Times New Roman"/>
          <w:sz w:val="24"/>
          <w:szCs w:val="24"/>
          <w:lang w:eastAsia="hu-HU"/>
        </w:rPr>
        <w:t xml:space="preserve">. Az álláshelyeket folyamatosan hirdetjük. </w:t>
      </w:r>
      <w:r w:rsidR="009024A3" w:rsidRPr="00420A85">
        <w:rPr>
          <w:rFonts w:ascii="Times New Roman" w:eastAsia="Times New Roman" w:hAnsi="Times New Roman" w:cs="Times New Roman"/>
          <w:sz w:val="24"/>
          <w:szCs w:val="24"/>
          <w:lang w:eastAsia="hu-HU"/>
        </w:rPr>
        <w:t xml:space="preserve">4 </w:t>
      </w:r>
      <w:r w:rsidR="009024A3" w:rsidRPr="00AE765F">
        <w:rPr>
          <w:rFonts w:ascii="Times New Roman" w:eastAsia="Times New Roman" w:hAnsi="Times New Roman" w:cs="Times New Roman"/>
          <w:sz w:val="24"/>
          <w:szCs w:val="24"/>
          <w:lang w:eastAsia="hu-HU"/>
        </w:rPr>
        <w:t xml:space="preserve">óvodapedagógus álláshelyen nyugdíjas óvodapedagógust alkalmazunk. </w:t>
      </w:r>
      <w:r w:rsidR="00014723">
        <w:rPr>
          <w:rFonts w:ascii="Times New Roman" w:eastAsia="Times New Roman" w:hAnsi="Times New Roman" w:cs="Times New Roman"/>
          <w:sz w:val="24"/>
          <w:szCs w:val="24"/>
          <w:lang w:eastAsia="hu-HU"/>
        </w:rPr>
        <w:t xml:space="preserve">6 fő óvodapedagógus hallgató dolgozik nálunk pedagógiai asszisztensként: </w:t>
      </w:r>
      <w:r w:rsidR="009024A3" w:rsidRPr="00AE765F">
        <w:rPr>
          <w:rFonts w:ascii="Times New Roman" w:eastAsia="Times New Roman" w:hAnsi="Times New Roman" w:cs="Times New Roman"/>
          <w:sz w:val="24"/>
          <w:szCs w:val="24"/>
          <w:lang w:eastAsia="hu-HU"/>
        </w:rPr>
        <w:t>Dobos Szilvia, Kocsis Krisztina, Kövecses</w:t>
      </w:r>
      <w:r w:rsidR="00EE1792">
        <w:rPr>
          <w:rFonts w:ascii="Times New Roman" w:eastAsia="Times New Roman" w:hAnsi="Times New Roman" w:cs="Times New Roman"/>
          <w:sz w:val="24"/>
          <w:szCs w:val="24"/>
          <w:lang w:eastAsia="hu-HU"/>
        </w:rPr>
        <w:t>né Csobán</w:t>
      </w:r>
      <w:r w:rsidR="009024A3" w:rsidRPr="00AE765F">
        <w:rPr>
          <w:rFonts w:ascii="Times New Roman" w:eastAsia="Times New Roman" w:hAnsi="Times New Roman" w:cs="Times New Roman"/>
          <w:sz w:val="24"/>
          <w:szCs w:val="24"/>
          <w:lang w:eastAsia="hu-HU"/>
        </w:rPr>
        <w:t xml:space="preserve"> Zsuzsanna a Károlyi Gáspár Református Egyetem óvodapedagógus </w:t>
      </w:r>
      <w:r w:rsidR="007E78EC" w:rsidRPr="00AE765F">
        <w:rPr>
          <w:rFonts w:ascii="Times New Roman" w:eastAsia="Times New Roman" w:hAnsi="Times New Roman" w:cs="Times New Roman"/>
          <w:sz w:val="24"/>
          <w:szCs w:val="24"/>
          <w:lang w:eastAsia="hu-HU"/>
        </w:rPr>
        <w:t>szaká</w:t>
      </w:r>
      <w:r w:rsidR="007E78EC">
        <w:rPr>
          <w:rFonts w:ascii="Times New Roman" w:eastAsia="Times New Roman" w:hAnsi="Times New Roman" w:cs="Times New Roman"/>
          <w:sz w:val="24"/>
          <w:szCs w:val="24"/>
          <w:lang w:eastAsia="hu-HU"/>
        </w:rPr>
        <w:t xml:space="preserve">n </w:t>
      </w:r>
      <w:r w:rsidR="007E78EC" w:rsidRPr="00AE765F">
        <w:rPr>
          <w:rFonts w:ascii="Times New Roman" w:eastAsia="Times New Roman" w:hAnsi="Times New Roman" w:cs="Times New Roman"/>
          <w:sz w:val="24"/>
          <w:szCs w:val="24"/>
          <w:lang w:eastAsia="hu-HU"/>
        </w:rPr>
        <w:t>harmadéves</w:t>
      </w:r>
      <w:r w:rsidR="009024A3" w:rsidRPr="00AE765F">
        <w:rPr>
          <w:rFonts w:ascii="Times New Roman" w:eastAsia="Times New Roman" w:hAnsi="Times New Roman" w:cs="Times New Roman"/>
          <w:sz w:val="24"/>
          <w:szCs w:val="24"/>
          <w:lang w:eastAsia="hu-HU"/>
        </w:rPr>
        <w:t xml:space="preserve"> hallgató. </w:t>
      </w:r>
      <w:proofErr w:type="spellStart"/>
      <w:r w:rsidR="009024A3" w:rsidRPr="00AE765F">
        <w:rPr>
          <w:rFonts w:ascii="Times New Roman" w:eastAsia="Times New Roman" w:hAnsi="Times New Roman" w:cs="Times New Roman"/>
          <w:sz w:val="24"/>
          <w:szCs w:val="24"/>
          <w:lang w:eastAsia="hu-HU"/>
        </w:rPr>
        <w:t>Biró</w:t>
      </w:r>
      <w:proofErr w:type="spellEnd"/>
      <w:r w:rsidR="009024A3" w:rsidRPr="00AE765F">
        <w:rPr>
          <w:rFonts w:ascii="Times New Roman" w:eastAsia="Times New Roman" w:hAnsi="Times New Roman" w:cs="Times New Roman"/>
          <w:sz w:val="24"/>
          <w:szCs w:val="24"/>
          <w:lang w:eastAsia="hu-HU"/>
        </w:rPr>
        <w:t xml:space="preserve"> Viktória Melinda </w:t>
      </w:r>
      <w:r w:rsidR="00AE765F" w:rsidRPr="00AE765F">
        <w:rPr>
          <w:rFonts w:ascii="Times New Roman" w:eastAsia="Times New Roman" w:hAnsi="Times New Roman" w:cs="Times New Roman"/>
          <w:sz w:val="24"/>
          <w:szCs w:val="24"/>
          <w:lang w:eastAsia="hu-HU"/>
        </w:rPr>
        <w:t xml:space="preserve">az Eötvös Lóránd Tudomány </w:t>
      </w:r>
      <w:r w:rsidR="009024A3" w:rsidRPr="00AE765F">
        <w:rPr>
          <w:rFonts w:ascii="Times New Roman" w:eastAsia="Times New Roman" w:hAnsi="Times New Roman" w:cs="Times New Roman"/>
          <w:sz w:val="24"/>
          <w:szCs w:val="24"/>
          <w:lang w:eastAsia="hu-HU"/>
        </w:rPr>
        <w:t xml:space="preserve">Egyetem </w:t>
      </w:r>
      <w:r w:rsidR="00D21665">
        <w:rPr>
          <w:rFonts w:ascii="Times New Roman" w:eastAsia="Times New Roman" w:hAnsi="Times New Roman" w:cs="Times New Roman"/>
          <w:sz w:val="24"/>
          <w:szCs w:val="24"/>
          <w:lang w:eastAsia="hu-HU"/>
        </w:rPr>
        <w:t>másod</w:t>
      </w:r>
      <w:r w:rsidR="00D21665" w:rsidRPr="00AE765F">
        <w:rPr>
          <w:rFonts w:ascii="Times New Roman" w:eastAsia="Times New Roman" w:hAnsi="Times New Roman" w:cs="Times New Roman"/>
          <w:sz w:val="24"/>
          <w:szCs w:val="24"/>
          <w:lang w:eastAsia="hu-HU"/>
        </w:rPr>
        <w:t>éves</w:t>
      </w:r>
      <w:r w:rsidR="009024A3" w:rsidRPr="00AE765F">
        <w:rPr>
          <w:rFonts w:ascii="Times New Roman" w:eastAsia="Times New Roman" w:hAnsi="Times New Roman" w:cs="Times New Roman"/>
          <w:sz w:val="24"/>
          <w:szCs w:val="24"/>
          <w:lang w:eastAsia="hu-HU"/>
        </w:rPr>
        <w:t xml:space="preserve"> óvodapedagógus hallgatója</w:t>
      </w:r>
      <w:r w:rsidR="00014723">
        <w:rPr>
          <w:rFonts w:ascii="Times New Roman" w:eastAsia="Times New Roman" w:hAnsi="Times New Roman" w:cs="Times New Roman"/>
          <w:sz w:val="24"/>
          <w:szCs w:val="24"/>
          <w:lang w:eastAsia="hu-HU"/>
        </w:rPr>
        <w:t>, Tóvári Boglárka</w:t>
      </w:r>
      <w:r w:rsidR="00D21665">
        <w:rPr>
          <w:rFonts w:ascii="Times New Roman" w:eastAsia="Times New Roman" w:hAnsi="Times New Roman" w:cs="Times New Roman"/>
          <w:sz w:val="24"/>
          <w:szCs w:val="24"/>
          <w:lang w:eastAsia="hu-HU"/>
        </w:rPr>
        <w:t xml:space="preserve"> (első éves)</w:t>
      </w:r>
      <w:r w:rsidR="00014723">
        <w:rPr>
          <w:rFonts w:ascii="Times New Roman" w:eastAsia="Times New Roman" w:hAnsi="Times New Roman" w:cs="Times New Roman"/>
          <w:sz w:val="24"/>
          <w:szCs w:val="24"/>
          <w:lang w:eastAsia="hu-HU"/>
        </w:rPr>
        <w:t xml:space="preserve"> és </w:t>
      </w:r>
      <w:proofErr w:type="spellStart"/>
      <w:r w:rsidR="00014723">
        <w:rPr>
          <w:rFonts w:ascii="Times New Roman" w:eastAsia="Times New Roman" w:hAnsi="Times New Roman" w:cs="Times New Roman"/>
          <w:sz w:val="24"/>
          <w:szCs w:val="24"/>
          <w:lang w:eastAsia="hu-HU"/>
        </w:rPr>
        <w:t>Récsi</w:t>
      </w:r>
      <w:proofErr w:type="spellEnd"/>
      <w:r w:rsidR="00014723">
        <w:rPr>
          <w:rFonts w:ascii="Times New Roman" w:eastAsia="Times New Roman" w:hAnsi="Times New Roman" w:cs="Times New Roman"/>
          <w:sz w:val="24"/>
          <w:szCs w:val="24"/>
          <w:lang w:eastAsia="hu-HU"/>
        </w:rPr>
        <w:t xml:space="preserve"> Virág</w:t>
      </w:r>
      <w:r w:rsidR="00D21665">
        <w:rPr>
          <w:rFonts w:ascii="Times New Roman" w:eastAsia="Times New Roman" w:hAnsi="Times New Roman" w:cs="Times New Roman"/>
          <w:sz w:val="24"/>
          <w:szCs w:val="24"/>
          <w:lang w:eastAsia="hu-HU"/>
        </w:rPr>
        <w:t xml:space="preserve"> (</w:t>
      </w:r>
      <w:r w:rsidR="00EE1792">
        <w:rPr>
          <w:rFonts w:ascii="Times New Roman" w:eastAsia="Times New Roman" w:hAnsi="Times New Roman" w:cs="Times New Roman"/>
          <w:sz w:val="24"/>
          <w:szCs w:val="24"/>
          <w:lang w:eastAsia="hu-HU"/>
        </w:rPr>
        <w:t>harmadéves</w:t>
      </w:r>
      <w:r w:rsidR="00D21665">
        <w:rPr>
          <w:rFonts w:ascii="Times New Roman" w:eastAsia="Times New Roman" w:hAnsi="Times New Roman" w:cs="Times New Roman"/>
          <w:sz w:val="24"/>
          <w:szCs w:val="24"/>
          <w:lang w:eastAsia="hu-HU"/>
        </w:rPr>
        <w:t>)</w:t>
      </w:r>
      <w:r w:rsidR="00014723">
        <w:rPr>
          <w:rFonts w:ascii="Times New Roman" w:eastAsia="Times New Roman" w:hAnsi="Times New Roman" w:cs="Times New Roman"/>
          <w:sz w:val="24"/>
          <w:szCs w:val="24"/>
          <w:lang w:eastAsia="hu-HU"/>
        </w:rPr>
        <w:t xml:space="preserve"> az Apor Vilmos Katolikus Főiskola hallgatója</w:t>
      </w:r>
      <w:r w:rsidR="009024A3" w:rsidRPr="00AE765F">
        <w:rPr>
          <w:rFonts w:ascii="Times New Roman" w:eastAsia="Times New Roman" w:hAnsi="Times New Roman" w:cs="Times New Roman"/>
          <w:sz w:val="24"/>
          <w:szCs w:val="24"/>
          <w:lang w:eastAsia="hu-HU"/>
        </w:rPr>
        <w:t xml:space="preserve">. </w:t>
      </w:r>
      <w:r w:rsidR="00F461A2">
        <w:rPr>
          <w:rFonts w:ascii="Times New Roman" w:eastAsia="Times New Roman" w:hAnsi="Times New Roman" w:cs="Times New Roman"/>
          <w:sz w:val="24"/>
          <w:szCs w:val="24"/>
          <w:lang w:eastAsia="hu-HU"/>
        </w:rPr>
        <w:t xml:space="preserve">Egy külsős, másodéves óvodai hallgató mentorálását is ellátjuk (ELTE). </w:t>
      </w:r>
      <w:r w:rsidR="009024A3" w:rsidRPr="00AE765F">
        <w:rPr>
          <w:rFonts w:ascii="Times New Roman" w:eastAsia="Times New Roman" w:hAnsi="Times New Roman" w:cs="Times New Roman"/>
          <w:sz w:val="24"/>
          <w:szCs w:val="24"/>
          <w:lang w:eastAsia="hu-HU"/>
        </w:rPr>
        <w:t>Biztató a helyzet, reméljük, hogy azok, akik főiskolai tanulmányaikat megkezdték, a diploma megszerzése után sem hagyják el a pályát</w:t>
      </w:r>
      <w:r w:rsidR="00014723">
        <w:rPr>
          <w:rFonts w:ascii="Times New Roman" w:eastAsia="Times New Roman" w:hAnsi="Times New Roman" w:cs="Times New Roman"/>
          <w:sz w:val="24"/>
          <w:szCs w:val="24"/>
          <w:lang w:eastAsia="hu-HU"/>
        </w:rPr>
        <w:t xml:space="preserve"> és intézményünket</w:t>
      </w:r>
      <w:r w:rsidR="009024A3" w:rsidRPr="00AE765F">
        <w:rPr>
          <w:rFonts w:ascii="Times New Roman" w:eastAsia="Times New Roman" w:hAnsi="Times New Roman" w:cs="Times New Roman"/>
          <w:sz w:val="24"/>
          <w:szCs w:val="24"/>
          <w:lang w:eastAsia="hu-HU"/>
        </w:rPr>
        <w:t xml:space="preserve">. Emellett </w:t>
      </w:r>
      <w:r w:rsidR="009024A3" w:rsidRPr="00AE765F">
        <w:rPr>
          <w:rFonts w:ascii="Times New Roman" w:eastAsia="Times New Roman" w:hAnsi="Times New Roman" w:cs="Times New Roman"/>
          <w:sz w:val="24"/>
          <w:szCs w:val="24"/>
          <w:lang w:eastAsia="hu-HU"/>
        </w:rPr>
        <w:lastRenderedPageBreak/>
        <w:t xml:space="preserve">van olyan </w:t>
      </w:r>
      <w:r w:rsidR="00014723">
        <w:rPr>
          <w:rFonts w:ascii="Times New Roman" w:eastAsia="Times New Roman" w:hAnsi="Times New Roman" w:cs="Times New Roman"/>
          <w:sz w:val="24"/>
          <w:szCs w:val="24"/>
          <w:lang w:eastAsia="hu-HU"/>
        </w:rPr>
        <w:t xml:space="preserve">martonvásári </w:t>
      </w:r>
      <w:r w:rsidR="009024A3" w:rsidRPr="00AE765F">
        <w:rPr>
          <w:rFonts w:ascii="Times New Roman" w:eastAsia="Times New Roman" w:hAnsi="Times New Roman" w:cs="Times New Roman"/>
          <w:sz w:val="24"/>
          <w:szCs w:val="24"/>
          <w:lang w:eastAsia="hu-HU"/>
        </w:rPr>
        <w:t>óvodapedagógus, aki gyermeke óvodába kerülése után az intézményben szeretne elhelyezkedni</w:t>
      </w:r>
      <w:r w:rsidR="00F461A2">
        <w:rPr>
          <w:rFonts w:ascii="Times New Roman" w:eastAsia="Times New Roman" w:hAnsi="Times New Roman" w:cs="Times New Roman"/>
          <w:sz w:val="24"/>
          <w:szCs w:val="24"/>
          <w:lang w:eastAsia="hu-HU"/>
        </w:rPr>
        <w:t>, és várjuk vissza két gyes-en lévő óvodapedagógusunkat</w:t>
      </w:r>
      <w:r w:rsidR="009024A3" w:rsidRPr="00AE765F">
        <w:rPr>
          <w:rFonts w:ascii="Times New Roman" w:eastAsia="Times New Roman" w:hAnsi="Times New Roman" w:cs="Times New Roman"/>
          <w:sz w:val="24"/>
          <w:szCs w:val="24"/>
          <w:lang w:eastAsia="hu-HU"/>
        </w:rPr>
        <w:t xml:space="preserve">. </w:t>
      </w:r>
    </w:p>
    <w:p w14:paraId="73274E2B" w14:textId="5372A394" w:rsidR="00014723" w:rsidRPr="00420A85" w:rsidRDefault="00014723" w:rsidP="008258B8">
      <w:pPr>
        <w:suppressAutoHyphens/>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Előző nevelési év </w:t>
      </w:r>
      <w:r w:rsidR="00F461A2">
        <w:rPr>
          <w:rFonts w:ascii="Times New Roman" w:eastAsia="Times New Roman" w:hAnsi="Times New Roman" w:cs="Times New Roman"/>
          <w:sz w:val="24"/>
          <w:szCs w:val="24"/>
          <w:lang w:eastAsia="hu-HU"/>
        </w:rPr>
        <w:t>a következő kollégák jogviszonya szűnt meg</w:t>
      </w:r>
      <w:r>
        <w:rPr>
          <w:rFonts w:ascii="Times New Roman" w:eastAsia="Times New Roman" w:hAnsi="Times New Roman" w:cs="Times New Roman"/>
          <w:sz w:val="24"/>
          <w:szCs w:val="24"/>
          <w:lang w:eastAsia="hu-HU"/>
        </w:rPr>
        <w:t xml:space="preserve">: Akli Anna Edit, </w:t>
      </w:r>
      <w:proofErr w:type="spellStart"/>
      <w:r>
        <w:rPr>
          <w:rFonts w:ascii="Times New Roman" w:eastAsia="Times New Roman" w:hAnsi="Times New Roman" w:cs="Times New Roman"/>
          <w:sz w:val="24"/>
          <w:szCs w:val="24"/>
          <w:lang w:eastAsia="hu-HU"/>
        </w:rPr>
        <w:t>Körösi-Gintl</w:t>
      </w:r>
      <w:proofErr w:type="spellEnd"/>
      <w:r>
        <w:rPr>
          <w:rFonts w:ascii="Times New Roman" w:eastAsia="Times New Roman" w:hAnsi="Times New Roman" w:cs="Times New Roman"/>
          <w:sz w:val="24"/>
          <w:szCs w:val="24"/>
          <w:lang w:eastAsia="hu-HU"/>
        </w:rPr>
        <w:t xml:space="preserve"> Erika, B</w:t>
      </w:r>
      <w:r w:rsidR="00537EC6">
        <w:rPr>
          <w:rFonts w:ascii="Times New Roman" w:eastAsia="Times New Roman" w:hAnsi="Times New Roman" w:cs="Times New Roman"/>
          <w:sz w:val="24"/>
          <w:szCs w:val="24"/>
          <w:lang w:eastAsia="hu-HU"/>
        </w:rPr>
        <w:t>u</w:t>
      </w:r>
      <w:r>
        <w:rPr>
          <w:rFonts w:ascii="Times New Roman" w:eastAsia="Times New Roman" w:hAnsi="Times New Roman" w:cs="Times New Roman"/>
          <w:sz w:val="24"/>
          <w:szCs w:val="24"/>
          <w:lang w:eastAsia="hu-HU"/>
        </w:rPr>
        <w:t xml:space="preserve">za Virág, </w:t>
      </w:r>
      <w:proofErr w:type="spellStart"/>
      <w:r w:rsidR="00D21665">
        <w:rPr>
          <w:rFonts w:ascii="Times New Roman" w:eastAsia="Times New Roman" w:hAnsi="Times New Roman" w:cs="Times New Roman"/>
          <w:sz w:val="24"/>
          <w:szCs w:val="24"/>
          <w:lang w:eastAsia="hu-HU"/>
        </w:rPr>
        <w:t>Steinbachné</w:t>
      </w:r>
      <w:proofErr w:type="spellEnd"/>
      <w:r w:rsidR="00D21665">
        <w:rPr>
          <w:rFonts w:ascii="Times New Roman" w:eastAsia="Times New Roman" w:hAnsi="Times New Roman" w:cs="Times New Roman"/>
          <w:sz w:val="24"/>
          <w:szCs w:val="24"/>
          <w:lang w:eastAsia="hu-HU"/>
        </w:rPr>
        <w:t xml:space="preserve"> Németh Zsuzsanna</w:t>
      </w:r>
      <w:r w:rsidR="00F461A2">
        <w:rPr>
          <w:rFonts w:ascii="Times New Roman" w:eastAsia="Times New Roman" w:hAnsi="Times New Roman" w:cs="Times New Roman"/>
          <w:sz w:val="24"/>
          <w:szCs w:val="24"/>
          <w:lang w:eastAsia="hu-HU"/>
        </w:rPr>
        <w:t>. Utóbbi</w:t>
      </w:r>
      <w:r w:rsidR="00D21665">
        <w:rPr>
          <w:rFonts w:ascii="Times New Roman" w:eastAsia="Times New Roman" w:hAnsi="Times New Roman" w:cs="Times New Roman"/>
          <w:sz w:val="24"/>
          <w:szCs w:val="24"/>
          <w:lang w:eastAsia="hu-HU"/>
        </w:rPr>
        <w:t xml:space="preserve"> óvodapedagógus megkezdte munkaalóli felmentési idejé</w:t>
      </w:r>
      <w:r w:rsidR="00F461A2">
        <w:rPr>
          <w:rFonts w:ascii="Times New Roman" w:eastAsia="Times New Roman" w:hAnsi="Times New Roman" w:cs="Times New Roman"/>
          <w:sz w:val="24"/>
          <w:szCs w:val="24"/>
          <w:lang w:eastAsia="hu-HU"/>
        </w:rPr>
        <w:t>nek töltését</w:t>
      </w:r>
      <w:r w:rsidR="00D21665">
        <w:rPr>
          <w:rFonts w:ascii="Times New Roman" w:eastAsia="Times New Roman" w:hAnsi="Times New Roman" w:cs="Times New Roman"/>
          <w:sz w:val="24"/>
          <w:szCs w:val="24"/>
          <w:lang w:eastAsia="hu-HU"/>
        </w:rPr>
        <w:t>, december</w:t>
      </w:r>
      <w:r w:rsidR="00F461A2">
        <w:rPr>
          <w:rFonts w:ascii="Times New Roman" w:eastAsia="Times New Roman" w:hAnsi="Times New Roman" w:cs="Times New Roman"/>
          <w:sz w:val="24"/>
          <w:szCs w:val="24"/>
          <w:lang w:eastAsia="hu-HU"/>
        </w:rPr>
        <w:t xml:space="preserve"> 19-től </w:t>
      </w:r>
      <w:r w:rsidR="00D21665">
        <w:rPr>
          <w:rFonts w:ascii="Times New Roman" w:eastAsia="Times New Roman" w:hAnsi="Times New Roman" w:cs="Times New Roman"/>
          <w:sz w:val="24"/>
          <w:szCs w:val="24"/>
          <w:lang w:eastAsia="hu-HU"/>
        </w:rPr>
        <w:t>nyugdíj</w:t>
      </w:r>
      <w:r w:rsidR="00F461A2">
        <w:rPr>
          <w:rFonts w:ascii="Times New Roman" w:eastAsia="Times New Roman" w:hAnsi="Times New Roman" w:cs="Times New Roman"/>
          <w:sz w:val="24"/>
          <w:szCs w:val="24"/>
          <w:lang w:eastAsia="hu-HU"/>
        </w:rPr>
        <w:t xml:space="preserve">as </w:t>
      </w:r>
      <w:r w:rsidR="00D21665">
        <w:rPr>
          <w:rFonts w:ascii="Times New Roman" w:eastAsia="Times New Roman" w:hAnsi="Times New Roman" w:cs="Times New Roman"/>
          <w:sz w:val="24"/>
          <w:szCs w:val="24"/>
          <w:lang w:eastAsia="hu-HU"/>
        </w:rPr>
        <w:t>lesz, a nők kedvezményes nyugdíjának lehetőségével.</w:t>
      </w:r>
    </w:p>
    <w:p w14:paraId="278E9332" w14:textId="461E9A48" w:rsidR="00DF724D" w:rsidRDefault="00535CFF" w:rsidP="008258B8">
      <w:pPr>
        <w:suppressAutoHyphens/>
        <w:spacing w:after="0" w:line="240" w:lineRule="auto"/>
        <w:jc w:val="both"/>
        <w:rPr>
          <w:rFonts w:ascii="Times New Roman" w:eastAsia="Times New Roman" w:hAnsi="Times New Roman" w:cs="Times New Roman"/>
          <w:sz w:val="24"/>
          <w:szCs w:val="24"/>
          <w:lang w:eastAsia="hu-HU"/>
        </w:rPr>
      </w:pPr>
      <w:r w:rsidRPr="00420A85">
        <w:rPr>
          <w:rFonts w:ascii="Times New Roman" w:eastAsia="Times New Roman" w:hAnsi="Times New Roman" w:cs="Times New Roman"/>
          <w:sz w:val="24"/>
          <w:szCs w:val="24"/>
          <w:lang w:eastAsia="hu-HU"/>
        </w:rPr>
        <w:t>Új kolléganők a 202</w:t>
      </w:r>
      <w:r w:rsidR="00014723">
        <w:rPr>
          <w:rFonts w:ascii="Times New Roman" w:eastAsia="Times New Roman" w:hAnsi="Times New Roman" w:cs="Times New Roman"/>
          <w:sz w:val="24"/>
          <w:szCs w:val="24"/>
          <w:lang w:eastAsia="hu-HU"/>
        </w:rPr>
        <w:t>5</w:t>
      </w:r>
      <w:r w:rsidRPr="00420A85">
        <w:rPr>
          <w:rFonts w:ascii="Times New Roman" w:eastAsia="Times New Roman" w:hAnsi="Times New Roman" w:cs="Times New Roman"/>
          <w:sz w:val="24"/>
          <w:szCs w:val="24"/>
          <w:lang w:eastAsia="hu-HU"/>
        </w:rPr>
        <w:t>/202</w:t>
      </w:r>
      <w:r w:rsidR="00014723">
        <w:rPr>
          <w:rFonts w:ascii="Times New Roman" w:eastAsia="Times New Roman" w:hAnsi="Times New Roman" w:cs="Times New Roman"/>
          <w:sz w:val="24"/>
          <w:szCs w:val="24"/>
          <w:lang w:eastAsia="hu-HU"/>
        </w:rPr>
        <w:t>6</w:t>
      </w:r>
      <w:r w:rsidRPr="00420A85">
        <w:rPr>
          <w:rFonts w:ascii="Times New Roman" w:eastAsia="Times New Roman" w:hAnsi="Times New Roman" w:cs="Times New Roman"/>
          <w:sz w:val="24"/>
          <w:szCs w:val="24"/>
          <w:lang w:eastAsia="hu-HU"/>
        </w:rPr>
        <w:t xml:space="preserve"> nevelési évtől: Reich Edina (</w:t>
      </w:r>
      <w:r w:rsidR="00014723">
        <w:rPr>
          <w:rFonts w:ascii="Times New Roman" w:eastAsia="Times New Roman" w:hAnsi="Times New Roman" w:cs="Times New Roman"/>
          <w:sz w:val="24"/>
          <w:szCs w:val="24"/>
          <w:lang w:eastAsia="hu-HU"/>
        </w:rPr>
        <w:t xml:space="preserve">régi új, </w:t>
      </w:r>
      <w:r w:rsidRPr="00420A85">
        <w:rPr>
          <w:rFonts w:ascii="Times New Roman" w:eastAsia="Times New Roman" w:hAnsi="Times New Roman" w:cs="Times New Roman"/>
          <w:sz w:val="24"/>
          <w:szCs w:val="24"/>
          <w:lang w:eastAsia="hu-HU"/>
        </w:rPr>
        <w:t>pedagógiai asszisztens)</w:t>
      </w:r>
      <w:r w:rsidR="00014723">
        <w:rPr>
          <w:rFonts w:ascii="Times New Roman" w:eastAsia="Times New Roman" w:hAnsi="Times New Roman" w:cs="Times New Roman"/>
          <w:sz w:val="24"/>
          <w:szCs w:val="24"/>
          <w:lang w:eastAsia="hu-HU"/>
        </w:rPr>
        <w:t xml:space="preserve">, </w:t>
      </w:r>
      <w:proofErr w:type="spellStart"/>
      <w:r w:rsidR="00014723">
        <w:rPr>
          <w:rFonts w:ascii="Times New Roman" w:eastAsia="Times New Roman" w:hAnsi="Times New Roman" w:cs="Times New Roman"/>
          <w:sz w:val="24"/>
          <w:szCs w:val="24"/>
          <w:lang w:eastAsia="hu-HU"/>
        </w:rPr>
        <w:t>Récsi</w:t>
      </w:r>
      <w:proofErr w:type="spellEnd"/>
      <w:r w:rsidR="00014723">
        <w:rPr>
          <w:rFonts w:ascii="Times New Roman" w:eastAsia="Times New Roman" w:hAnsi="Times New Roman" w:cs="Times New Roman"/>
          <w:sz w:val="24"/>
          <w:szCs w:val="24"/>
          <w:lang w:eastAsia="hu-HU"/>
        </w:rPr>
        <w:t xml:space="preserve"> Virág</w:t>
      </w:r>
      <w:r w:rsidR="008261AD">
        <w:rPr>
          <w:rFonts w:ascii="Times New Roman" w:eastAsia="Times New Roman" w:hAnsi="Times New Roman" w:cs="Times New Roman"/>
          <w:sz w:val="24"/>
          <w:szCs w:val="24"/>
          <w:lang w:eastAsia="hu-HU"/>
        </w:rPr>
        <w:t xml:space="preserve"> Anna</w:t>
      </w:r>
      <w:r w:rsidR="00014723">
        <w:rPr>
          <w:rFonts w:ascii="Times New Roman" w:eastAsia="Times New Roman" w:hAnsi="Times New Roman" w:cs="Times New Roman"/>
          <w:sz w:val="24"/>
          <w:szCs w:val="24"/>
          <w:lang w:eastAsia="hu-HU"/>
        </w:rPr>
        <w:t xml:space="preserve"> (pedagógiai asszisztens</w:t>
      </w:r>
      <w:r w:rsidR="00F461A2">
        <w:rPr>
          <w:rFonts w:ascii="Times New Roman" w:eastAsia="Times New Roman" w:hAnsi="Times New Roman" w:cs="Times New Roman"/>
          <w:sz w:val="24"/>
          <w:szCs w:val="24"/>
          <w:lang w:eastAsia="hu-HU"/>
        </w:rPr>
        <w:t>, harmadéves óvodapedagógus hallgató</w:t>
      </w:r>
      <w:r w:rsidR="00014723">
        <w:rPr>
          <w:rFonts w:ascii="Times New Roman" w:eastAsia="Times New Roman" w:hAnsi="Times New Roman" w:cs="Times New Roman"/>
          <w:sz w:val="24"/>
          <w:szCs w:val="24"/>
          <w:lang w:eastAsia="hu-HU"/>
        </w:rPr>
        <w:t xml:space="preserve">), </w:t>
      </w:r>
      <w:proofErr w:type="spellStart"/>
      <w:r w:rsidR="00014723">
        <w:rPr>
          <w:rFonts w:ascii="Times New Roman" w:eastAsia="Times New Roman" w:hAnsi="Times New Roman" w:cs="Times New Roman"/>
          <w:sz w:val="24"/>
          <w:szCs w:val="24"/>
          <w:lang w:eastAsia="hu-HU"/>
        </w:rPr>
        <w:t>Ignáth</w:t>
      </w:r>
      <w:proofErr w:type="spellEnd"/>
      <w:r w:rsidR="00014723">
        <w:rPr>
          <w:rFonts w:ascii="Times New Roman" w:eastAsia="Times New Roman" w:hAnsi="Times New Roman" w:cs="Times New Roman"/>
          <w:sz w:val="24"/>
          <w:szCs w:val="24"/>
          <w:lang w:eastAsia="hu-HU"/>
        </w:rPr>
        <w:t xml:space="preserve"> Alexandra</w:t>
      </w:r>
      <w:r w:rsidR="008261AD">
        <w:rPr>
          <w:rFonts w:ascii="Times New Roman" w:eastAsia="Times New Roman" w:hAnsi="Times New Roman" w:cs="Times New Roman"/>
          <w:sz w:val="24"/>
          <w:szCs w:val="24"/>
          <w:lang w:eastAsia="hu-HU"/>
        </w:rPr>
        <w:t xml:space="preserve"> Krisztina</w:t>
      </w:r>
      <w:r w:rsidR="00014723">
        <w:rPr>
          <w:rFonts w:ascii="Times New Roman" w:eastAsia="Times New Roman" w:hAnsi="Times New Roman" w:cs="Times New Roman"/>
          <w:sz w:val="24"/>
          <w:szCs w:val="24"/>
          <w:lang w:eastAsia="hu-HU"/>
        </w:rPr>
        <w:t xml:space="preserve"> (</w:t>
      </w:r>
      <w:r w:rsidR="00F461A2">
        <w:rPr>
          <w:rFonts w:ascii="Times New Roman" w:eastAsia="Times New Roman" w:hAnsi="Times New Roman" w:cs="Times New Roman"/>
          <w:sz w:val="24"/>
          <w:szCs w:val="24"/>
          <w:lang w:eastAsia="hu-HU"/>
        </w:rPr>
        <w:t xml:space="preserve">gyakornok </w:t>
      </w:r>
      <w:r w:rsidR="00014723">
        <w:rPr>
          <w:rFonts w:ascii="Times New Roman" w:eastAsia="Times New Roman" w:hAnsi="Times New Roman" w:cs="Times New Roman"/>
          <w:sz w:val="24"/>
          <w:szCs w:val="24"/>
          <w:lang w:eastAsia="hu-HU"/>
        </w:rPr>
        <w:t>óvodapedagógus), Csoma</w:t>
      </w:r>
      <w:r w:rsidR="008261AD">
        <w:rPr>
          <w:rFonts w:ascii="Times New Roman" w:eastAsia="Times New Roman" w:hAnsi="Times New Roman" w:cs="Times New Roman"/>
          <w:sz w:val="24"/>
          <w:szCs w:val="24"/>
          <w:lang w:eastAsia="hu-HU"/>
        </w:rPr>
        <w:t>i</w:t>
      </w:r>
      <w:r w:rsidR="00014723">
        <w:rPr>
          <w:rFonts w:ascii="Times New Roman" w:eastAsia="Times New Roman" w:hAnsi="Times New Roman" w:cs="Times New Roman"/>
          <w:sz w:val="24"/>
          <w:szCs w:val="24"/>
          <w:lang w:eastAsia="hu-HU"/>
        </w:rPr>
        <w:t>-Tóth Emma (óvodapedagógus végzettségű, pedagógiai asszisztens), Borostyán Erika (takarítónő).</w:t>
      </w:r>
    </w:p>
    <w:p w14:paraId="62503D54" w14:textId="77777777" w:rsidR="00014723" w:rsidRPr="00420A85" w:rsidRDefault="00014723" w:rsidP="008258B8">
      <w:pPr>
        <w:suppressAutoHyphens/>
        <w:spacing w:after="0" w:line="240" w:lineRule="auto"/>
        <w:jc w:val="both"/>
        <w:rPr>
          <w:rFonts w:ascii="Times New Roman" w:eastAsia="Times New Roman" w:hAnsi="Times New Roman" w:cs="Times New Roman"/>
          <w:sz w:val="24"/>
          <w:szCs w:val="24"/>
          <w:lang w:eastAsia="hu-HU"/>
        </w:rPr>
      </w:pPr>
    </w:p>
    <w:p w14:paraId="23B1AD66" w14:textId="77777777" w:rsidR="000F0B86" w:rsidRPr="00420A85" w:rsidRDefault="000F0B86" w:rsidP="008258B8">
      <w:pPr>
        <w:suppressAutoHyphens/>
        <w:spacing w:after="0" w:line="240" w:lineRule="auto"/>
        <w:jc w:val="both"/>
        <w:rPr>
          <w:rFonts w:ascii="Times New Roman" w:eastAsia="Times New Roman" w:hAnsi="Times New Roman" w:cs="Times New Roman"/>
          <w:sz w:val="24"/>
          <w:szCs w:val="24"/>
          <w:lang w:eastAsia="hu-HU"/>
        </w:rPr>
      </w:pPr>
      <w:r w:rsidRPr="00420A85">
        <w:rPr>
          <w:rFonts w:ascii="Times New Roman" w:eastAsia="Times New Roman" w:hAnsi="Times New Roman" w:cs="Times New Roman"/>
          <w:b/>
          <w:sz w:val="24"/>
          <w:szCs w:val="24"/>
          <w:lang w:eastAsia="hu-HU"/>
        </w:rPr>
        <w:t>Az óvoda szervezeti felépítése</w:t>
      </w:r>
      <w:r w:rsidRPr="00420A85">
        <w:rPr>
          <w:rFonts w:ascii="Times New Roman" w:eastAsia="Times New Roman" w:hAnsi="Times New Roman" w:cs="Times New Roman"/>
          <w:sz w:val="24"/>
          <w:szCs w:val="24"/>
          <w:lang w:eastAsia="hu-HU"/>
        </w:rPr>
        <w:t>: 1 fő óvodavezető, 20 fő óvodapedagógus, 1 fő gyógypedagógus, 3 fő pedagógiai asszisztens, 10 fő dajka, 1 fő óvodatitkár, 0,5 fő takarító. Összesen 36,5 engedélyezett státusza van az intézménynek.</w:t>
      </w:r>
    </w:p>
    <w:p w14:paraId="7255D96D" w14:textId="77777777" w:rsidR="000F0B86" w:rsidRPr="00420A85" w:rsidRDefault="000F0B86" w:rsidP="008258B8">
      <w:pPr>
        <w:suppressAutoHyphens/>
        <w:spacing w:after="0" w:line="240" w:lineRule="auto"/>
        <w:jc w:val="both"/>
        <w:rPr>
          <w:rFonts w:ascii="Times New Roman" w:eastAsia="Times New Roman" w:hAnsi="Times New Roman" w:cs="Times New Roman"/>
          <w:sz w:val="24"/>
          <w:szCs w:val="24"/>
          <w:lang w:eastAsia="hu-HU"/>
        </w:rPr>
      </w:pPr>
      <w:r w:rsidRPr="00420A85">
        <w:rPr>
          <w:rFonts w:ascii="Times New Roman" w:eastAsia="Times New Roman" w:hAnsi="Times New Roman" w:cs="Times New Roman"/>
          <w:sz w:val="24"/>
          <w:szCs w:val="24"/>
          <w:lang w:eastAsia="hu-HU"/>
        </w:rPr>
        <w:t xml:space="preserve"> </w:t>
      </w:r>
    </w:p>
    <w:p w14:paraId="62830D5A" w14:textId="52DB2ACA" w:rsidR="000F0B86" w:rsidRPr="00420A85" w:rsidRDefault="000F0B86" w:rsidP="008258B8">
      <w:pPr>
        <w:suppressAutoHyphens/>
        <w:spacing w:after="0" w:line="240" w:lineRule="auto"/>
        <w:jc w:val="both"/>
        <w:rPr>
          <w:rFonts w:ascii="Times New Roman" w:eastAsia="Times New Roman" w:hAnsi="Times New Roman" w:cs="Times New Roman"/>
          <w:sz w:val="24"/>
          <w:szCs w:val="24"/>
          <w:lang w:eastAsia="hu-HU"/>
        </w:rPr>
      </w:pPr>
      <w:r w:rsidRPr="00420A85">
        <w:rPr>
          <w:rFonts w:ascii="Times New Roman" w:eastAsia="Times New Roman" w:hAnsi="Times New Roman" w:cs="Times New Roman"/>
          <w:sz w:val="24"/>
          <w:szCs w:val="24"/>
          <w:lang w:eastAsia="hu-HU"/>
        </w:rPr>
        <w:t xml:space="preserve">A </w:t>
      </w:r>
      <w:r w:rsidR="00F461A2">
        <w:rPr>
          <w:rFonts w:ascii="Times New Roman" w:eastAsia="Times New Roman" w:hAnsi="Times New Roman" w:cs="Times New Roman"/>
          <w:sz w:val="24"/>
          <w:szCs w:val="24"/>
          <w:lang w:eastAsia="hu-HU"/>
        </w:rPr>
        <w:t>három</w:t>
      </w:r>
      <w:r w:rsidRPr="00420A85">
        <w:rPr>
          <w:rFonts w:ascii="Times New Roman" w:eastAsia="Times New Roman" w:hAnsi="Times New Roman" w:cs="Times New Roman"/>
          <w:sz w:val="24"/>
          <w:szCs w:val="24"/>
          <w:lang w:eastAsia="hu-HU"/>
        </w:rPr>
        <w:t xml:space="preserve"> fő konyhai dolgozó</w:t>
      </w:r>
      <w:r w:rsidR="00F461A2">
        <w:rPr>
          <w:rFonts w:ascii="Times New Roman" w:eastAsia="Times New Roman" w:hAnsi="Times New Roman" w:cs="Times New Roman"/>
          <w:sz w:val="24"/>
          <w:szCs w:val="24"/>
          <w:lang w:eastAsia="hu-HU"/>
        </w:rPr>
        <w:t xml:space="preserve"> (2.5 álláshely)</w:t>
      </w:r>
      <w:r w:rsidRPr="00420A85">
        <w:rPr>
          <w:rFonts w:ascii="Times New Roman" w:eastAsia="Times New Roman" w:hAnsi="Times New Roman" w:cs="Times New Roman"/>
          <w:sz w:val="24"/>
          <w:szCs w:val="24"/>
          <w:lang w:eastAsia="hu-HU"/>
        </w:rPr>
        <w:t xml:space="preserve"> az étel beszállító alkalmazásában áll.</w:t>
      </w:r>
    </w:p>
    <w:p w14:paraId="58A41F1E" w14:textId="77777777" w:rsidR="000F0B86" w:rsidRPr="00420A85" w:rsidRDefault="000F0B86" w:rsidP="008258B8">
      <w:pPr>
        <w:suppressAutoHyphens/>
        <w:spacing w:after="0" w:line="240" w:lineRule="auto"/>
        <w:jc w:val="both"/>
        <w:rPr>
          <w:rFonts w:ascii="Times New Roman" w:eastAsia="Times New Roman" w:hAnsi="Times New Roman" w:cs="Times New Roman"/>
          <w:sz w:val="24"/>
          <w:szCs w:val="24"/>
          <w:lang w:eastAsia="hu-HU"/>
        </w:rPr>
      </w:pPr>
    </w:p>
    <w:p w14:paraId="2B4AB18B" w14:textId="77777777" w:rsidR="000F0B86" w:rsidRPr="00420A85" w:rsidRDefault="009024A3" w:rsidP="008258B8">
      <w:pPr>
        <w:suppressAutoHyphens/>
        <w:spacing w:after="0" w:line="240" w:lineRule="auto"/>
        <w:jc w:val="both"/>
        <w:rPr>
          <w:rFonts w:ascii="Times New Roman" w:eastAsia="Times New Roman" w:hAnsi="Times New Roman" w:cs="Times New Roman"/>
          <w:sz w:val="24"/>
          <w:szCs w:val="24"/>
          <w:lang w:eastAsia="hu-HU"/>
        </w:rPr>
      </w:pPr>
      <w:r w:rsidRPr="00420A85">
        <w:rPr>
          <w:rFonts w:ascii="Times New Roman" w:eastAsia="Times New Roman" w:hAnsi="Times New Roman" w:cs="Times New Roman"/>
          <w:sz w:val="24"/>
          <w:szCs w:val="24"/>
          <w:lang w:eastAsia="hu-HU"/>
        </w:rPr>
        <w:t>Szakmai igazgató</w:t>
      </w:r>
      <w:r w:rsidR="000F0B86" w:rsidRPr="00420A85">
        <w:rPr>
          <w:rFonts w:ascii="Times New Roman" w:eastAsia="Times New Roman" w:hAnsi="Times New Roman" w:cs="Times New Roman"/>
          <w:sz w:val="24"/>
          <w:szCs w:val="24"/>
          <w:lang w:eastAsia="hu-HU"/>
        </w:rPr>
        <w:t>helyettes:</w:t>
      </w:r>
      <w:r w:rsidR="000F0B86" w:rsidRPr="00420A85">
        <w:rPr>
          <w:rFonts w:ascii="Times New Roman" w:eastAsia="Times New Roman" w:hAnsi="Times New Roman" w:cs="Times New Roman"/>
          <w:sz w:val="24"/>
          <w:szCs w:val="24"/>
          <w:lang w:eastAsia="hu-HU"/>
        </w:rPr>
        <w:tab/>
        <w:t xml:space="preserve"> </w:t>
      </w:r>
      <w:r w:rsidR="000F0B86" w:rsidRPr="00420A85">
        <w:rPr>
          <w:rFonts w:ascii="Times New Roman" w:eastAsia="Times New Roman" w:hAnsi="Times New Roman" w:cs="Times New Roman"/>
          <w:sz w:val="24"/>
          <w:szCs w:val="24"/>
          <w:lang w:eastAsia="hu-HU"/>
        </w:rPr>
        <w:tab/>
      </w:r>
      <w:r w:rsidR="000F0B86" w:rsidRPr="00420A85">
        <w:rPr>
          <w:rFonts w:ascii="Times New Roman" w:eastAsia="Times New Roman" w:hAnsi="Times New Roman" w:cs="Times New Roman"/>
          <w:sz w:val="24"/>
          <w:szCs w:val="24"/>
          <w:lang w:eastAsia="hu-HU"/>
        </w:rPr>
        <w:tab/>
      </w:r>
      <w:r w:rsidR="000F0B86" w:rsidRPr="00420A85">
        <w:rPr>
          <w:rFonts w:ascii="Times New Roman" w:eastAsia="Times New Roman" w:hAnsi="Times New Roman" w:cs="Times New Roman"/>
          <w:sz w:val="24"/>
          <w:szCs w:val="24"/>
          <w:lang w:eastAsia="hu-HU"/>
        </w:rPr>
        <w:tab/>
      </w:r>
      <w:r w:rsidR="000F0B86" w:rsidRPr="00420A85">
        <w:rPr>
          <w:rFonts w:ascii="Times New Roman" w:eastAsia="Times New Roman" w:hAnsi="Times New Roman" w:cs="Times New Roman"/>
          <w:sz w:val="24"/>
          <w:szCs w:val="24"/>
          <w:lang w:eastAsia="hu-HU"/>
        </w:rPr>
        <w:tab/>
      </w:r>
      <w:proofErr w:type="spellStart"/>
      <w:r w:rsidR="00DF724D" w:rsidRPr="00420A85">
        <w:rPr>
          <w:rFonts w:ascii="Times New Roman" w:eastAsia="Times New Roman" w:hAnsi="Times New Roman" w:cs="Times New Roman"/>
          <w:sz w:val="24"/>
          <w:szCs w:val="24"/>
          <w:lang w:eastAsia="hu-HU"/>
        </w:rPr>
        <w:t>Biber</w:t>
      </w:r>
      <w:proofErr w:type="spellEnd"/>
      <w:r w:rsidR="00DF724D" w:rsidRPr="00420A85">
        <w:rPr>
          <w:rFonts w:ascii="Times New Roman" w:eastAsia="Times New Roman" w:hAnsi="Times New Roman" w:cs="Times New Roman"/>
          <w:sz w:val="24"/>
          <w:szCs w:val="24"/>
          <w:lang w:eastAsia="hu-HU"/>
        </w:rPr>
        <w:t xml:space="preserve"> Dóra</w:t>
      </w:r>
    </w:p>
    <w:p w14:paraId="6B89EDB2" w14:textId="77777777" w:rsidR="000F0B86" w:rsidRPr="00420A85" w:rsidRDefault="009024A3" w:rsidP="008258B8">
      <w:pPr>
        <w:suppressAutoHyphens/>
        <w:spacing w:after="0" w:line="240" w:lineRule="auto"/>
        <w:jc w:val="both"/>
        <w:rPr>
          <w:rFonts w:ascii="Times New Roman" w:eastAsia="Times New Roman" w:hAnsi="Times New Roman" w:cs="Times New Roman"/>
          <w:sz w:val="24"/>
          <w:szCs w:val="24"/>
          <w:lang w:eastAsia="hu-HU"/>
        </w:rPr>
      </w:pPr>
      <w:r w:rsidRPr="00420A85">
        <w:rPr>
          <w:rFonts w:ascii="Times New Roman" w:eastAsia="Times New Roman" w:hAnsi="Times New Roman" w:cs="Times New Roman"/>
          <w:sz w:val="24"/>
          <w:szCs w:val="24"/>
          <w:lang w:eastAsia="hu-HU"/>
        </w:rPr>
        <w:t>Általános igazgató</w:t>
      </w:r>
      <w:r w:rsidR="000F0B86" w:rsidRPr="00420A85">
        <w:rPr>
          <w:rFonts w:ascii="Times New Roman" w:eastAsia="Times New Roman" w:hAnsi="Times New Roman" w:cs="Times New Roman"/>
          <w:sz w:val="24"/>
          <w:szCs w:val="24"/>
          <w:lang w:eastAsia="hu-HU"/>
        </w:rPr>
        <w:t>helyettes:</w:t>
      </w:r>
      <w:r w:rsidR="000F0B86" w:rsidRPr="00420A85">
        <w:rPr>
          <w:rFonts w:ascii="Times New Roman" w:eastAsia="Times New Roman" w:hAnsi="Times New Roman" w:cs="Times New Roman"/>
          <w:sz w:val="24"/>
          <w:szCs w:val="24"/>
          <w:lang w:eastAsia="hu-HU"/>
        </w:rPr>
        <w:tab/>
        <w:t xml:space="preserve"> </w:t>
      </w:r>
      <w:r w:rsidR="000F0B86" w:rsidRPr="00420A85">
        <w:rPr>
          <w:rFonts w:ascii="Times New Roman" w:eastAsia="Times New Roman" w:hAnsi="Times New Roman" w:cs="Times New Roman"/>
          <w:sz w:val="24"/>
          <w:szCs w:val="24"/>
          <w:lang w:eastAsia="hu-HU"/>
        </w:rPr>
        <w:tab/>
      </w:r>
      <w:r w:rsidR="000F0B86" w:rsidRPr="00420A85">
        <w:rPr>
          <w:rFonts w:ascii="Times New Roman" w:eastAsia="Times New Roman" w:hAnsi="Times New Roman" w:cs="Times New Roman"/>
          <w:sz w:val="24"/>
          <w:szCs w:val="24"/>
          <w:lang w:eastAsia="hu-HU"/>
        </w:rPr>
        <w:tab/>
      </w:r>
      <w:r w:rsidR="000F0B86" w:rsidRPr="00420A85">
        <w:rPr>
          <w:rFonts w:ascii="Times New Roman" w:eastAsia="Times New Roman" w:hAnsi="Times New Roman" w:cs="Times New Roman"/>
          <w:sz w:val="24"/>
          <w:szCs w:val="24"/>
          <w:lang w:eastAsia="hu-HU"/>
        </w:rPr>
        <w:tab/>
      </w:r>
      <w:r w:rsidR="000F0B86" w:rsidRPr="00420A85">
        <w:rPr>
          <w:rFonts w:ascii="Times New Roman" w:eastAsia="Times New Roman" w:hAnsi="Times New Roman" w:cs="Times New Roman"/>
          <w:sz w:val="24"/>
          <w:szCs w:val="24"/>
          <w:lang w:eastAsia="hu-HU"/>
        </w:rPr>
        <w:tab/>
        <w:t xml:space="preserve">Török Tünde. </w:t>
      </w:r>
    </w:p>
    <w:p w14:paraId="2570BB74" w14:textId="402BEC53" w:rsidR="000F0B86" w:rsidRPr="00420A85" w:rsidRDefault="000F0B86" w:rsidP="008258B8">
      <w:pPr>
        <w:suppressAutoHyphens/>
        <w:spacing w:after="0" w:line="240" w:lineRule="auto"/>
        <w:jc w:val="both"/>
        <w:rPr>
          <w:rFonts w:ascii="Times New Roman" w:eastAsia="Times New Roman" w:hAnsi="Times New Roman" w:cs="Times New Roman"/>
          <w:sz w:val="24"/>
          <w:szCs w:val="24"/>
          <w:lang w:eastAsia="hu-HU"/>
        </w:rPr>
      </w:pPr>
      <w:r w:rsidRPr="00420A85">
        <w:rPr>
          <w:rFonts w:ascii="Times New Roman" w:eastAsia="Times New Roman" w:hAnsi="Times New Roman" w:cs="Times New Roman"/>
          <w:sz w:val="24"/>
          <w:szCs w:val="24"/>
          <w:lang w:eastAsia="hu-HU"/>
        </w:rPr>
        <w:t>Gyermekvédelmi felelősünk:</w:t>
      </w:r>
      <w:r w:rsidRPr="00420A85">
        <w:rPr>
          <w:rFonts w:ascii="Times New Roman" w:eastAsia="Times New Roman" w:hAnsi="Times New Roman" w:cs="Times New Roman"/>
          <w:sz w:val="24"/>
          <w:szCs w:val="24"/>
          <w:lang w:eastAsia="hu-HU"/>
        </w:rPr>
        <w:tab/>
      </w:r>
      <w:r w:rsidRPr="00420A85">
        <w:rPr>
          <w:rFonts w:ascii="Times New Roman" w:eastAsia="Times New Roman" w:hAnsi="Times New Roman" w:cs="Times New Roman"/>
          <w:sz w:val="24"/>
          <w:szCs w:val="24"/>
          <w:lang w:eastAsia="hu-HU"/>
        </w:rPr>
        <w:tab/>
      </w:r>
      <w:r w:rsidRPr="00420A85">
        <w:rPr>
          <w:rFonts w:ascii="Times New Roman" w:eastAsia="Times New Roman" w:hAnsi="Times New Roman" w:cs="Times New Roman"/>
          <w:sz w:val="24"/>
          <w:szCs w:val="24"/>
          <w:lang w:eastAsia="hu-HU"/>
        </w:rPr>
        <w:tab/>
      </w:r>
      <w:r w:rsidRPr="00420A85">
        <w:rPr>
          <w:rFonts w:ascii="Times New Roman" w:eastAsia="Times New Roman" w:hAnsi="Times New Roman" w:cs="Times New Roman"/>
          <w:sz w:val="24"/>
          <w:szCs w:val="24"/>
          <w:lang w:eastAsia="hu-HU"/>
        </w:rPr>
        <w:tab/>
      </w:r>
      <w:r w:rsidRPr="00420A85">
        <w:rPr>
          <w:rFonts w:ascii="Times New Roman" w:eastAsia="Times New Roman" w:hAnsi="Times New Roman" w:cs="Times New Roman"/>
          <w:sz w:val="24"/>
          <w:szCs w:val="24"/>
          <w:lang w:eastAsia="hu-HU"/>
        </w:rPr>
        <w:tab/>
      </w:r>
      <w:proofErr w:type="spellStart"/>
      <w:r w:rsidR="00014723">
        <w:rPr>
          <w:rFonts w:ascii="Times New Roman" w:eastAsia="Times New Roman" w:hAnsi="Times New Roman" w:cs="Times New Roman"/>
          <w:sz w:val="24"/>
          <w:szCs w:val="24"/>
          <w:lang w:eastAsia="hu-HU"/>
        </w:rPr>
        <w:t>Czigányik</w:t>
      </w:r>
      <w:proofErr w:type="spellEnd"/>
      <w:r w:rsidR="00014723">
        <w:rPr>
          <w:rFonts w:ascii="Times New Roman" w:eastAsia="Times New Roman" w:hAnsi="Times New Roman" w:cs="Times New Roman"/>
          <w:sz w:val="24"/>
          <w:szCs w:val="24"/>
          <w:lang w:eastAsia="hu-HU"/>
        </w:rPr>
        <w:t xml:space="preserve"> </w:t>
      </w:r>
      <w:r w:rsidR="00F461A2">
        <w:rPr>
          <w:rFonts w:ascii="Times New Roman" w:eastAsia="Times New Roman" w:hAnsi="Times New Roman" w:cs="Times New Roman"/>
          <w:sz w:val="24"/>
          <w:szCs w:val="24"/>
          <w:lang w:eastAsia="hu-HU"/>
        </w:rPr>
        <w:t xml:space="preserve">Anna </w:t>
      </w:r>
      <w:r w:rsidR="00014723">
        <w:rPr>
          <w:rFonts w:ascii="Times New Roman" w:eastAsia="Times New Roman" w:hAnsi="Times New Roman" w:cs="Times New Roman"/>
          <w:sz w:val="24"/>
          <w:szCs w:val="24"/>
          <w:lang w:eastAsia="hu-HU"/>
        </w:rPr>
        <w:t>Mónika</w:t>
      </w:r>
    </w:p>
    <w:p w14:paraId="70D4194B" w14:textId="77777777" w:rsidR="000F0B86" w:rsidRPr="00420A85" w:rsidRDefault="00B86A64" w:rsidP="008258B8">
      <w:pPr>
        <w:suppressAutoHyphens/>
        <w:spacing w:after="0" w:line="240" w:lineRule="auto"/>
        <w:jc w:val="both"/>
        <w:rPr>
          <w:rFonts w:ascii="Times New Roman" w:eastAsia="Times New Roman" w:hAnsi="Times New Roman" w:cs="Times New Roman"/>
          <w:sz w:val="24"/>
          <w:szCs w:val="24"/>
          <w:lang w:eastAsia="hu-HU"/>
        </w:rPr>
      </w:pPr>
      <w:r w:rsidRPr="00420A85">
        <w:rPr>
          <w:rFonts w:ascii="Times New Roman" w:eastAsia="Times New Roman" w:hAnsi="Times New Roman" w:cs="Times New Roman"/>
          <w:sz w:val="24"/>
          <w:szCs w:val="24"/>
          <w:lang w:eastAsia="hu-HU"/>
        </w:rPr>
        <w:t>Munkavédelmi képviselő:</w:t>
      </w:r>
      <w:r w:rsidR="000F0B86" w:rsidRPr="00420A85">
        <w:rPr>
          <w:rFonts w:ascii="Times New Roman" w:eastAsia="Times New Roman" w:hAnsi="Times New Roman" w:cs="Times New Roman"/>
          <w:sz w:val="24"/>
          <w:szCs w:val="24"/>
          <w:lang w:eastAsia="hu-HU"/>
        </w:rPr>
        <w:tab/>
      </w:r>
      <w:r w:rsidR="000F0B86" w:rsidRPr="00420A85">
        <w:rPr>
          <w:rFonts w:ascii="Times New Roman" w:eastAsia="Times New Roman" w:hAnsi="Times New Roman" w:cs="Times New Roman"/>
          <w:sz w:val="24"/>
          <w:szCs w:val="24"/>
          <w:lang w:eastAsia="hu-HU"/>
        </w:rPr>
        <w:tab/>
      </w:r>
      <w:r w:rsidR="000F0B86" w:rsidRPr="00420A85">
        <w:rPr>
          <w:rFonts w:ascii="Times New Roman" w:eastAsia="Times New Roman" w:hAnsi="Times New Roman" w:cs="Times New Roman"/>
          <w:sz w:val="24"/>
          <w:szCs w:val="24"/>
          <w:lang w:eastAsia="hu-HU"/>
        </w:rPr>
        <w:tab/>
      </w:r>
      <w:r w:rsidR="000F0B86" w:rsidRPr="00420A85">
        <w:rPr>
          <w:rFonts w:ascii="Times New Roman" w:eastAsia="Times New Roman" w:hAnsi="Times New Roman" w:cs="Times New Roman"/>
          <w:sz w:val="24"/>
          <w:szCs w:val="24"/>
          <w:lang w:eastAsia="hu-HU"/>
        </w:rPr>
        <w:tab/>
      </w:r>
      <w:r w:rsidRPr="00420A85">
        <w:rPr>
          <w:rFonts w:ascii="Times New Roman" w:eastAsia="Times New Roman" w:hAnsi="Times New Roman" w:cs="Times New Roman"/>
          <w:sz w:val="24"/>
          <w:szCs w:val="24"/>
          <w:lang w:eastAsia="hu-HU"/>
        </w:rPr>
        <w:tab/>
        <w:t>Török Tünde</w:t>
      </w:r>
    </w:p>
    <w:p w14:paraId="13DB4F61" w14:textId="02DDC120" w:rsidR="000F0B86" w:rsidRPr="00420A85" w:rsidRDefault="00DF724D" w:rsidP="008258B8">
      <w:pPr>
        <w:suppressAutoHyphens/>
        <w:spacing w:after="0" w:line="240" w:lineRule="auto"/>
        <w:jc w:val="both"/>
        <w:rPr>
          <w:rFonts w:ascii="Times New Roman" w:eastAsia="Times New Roman" w:hAnsi="Times New Roman" w:cs="Times New Roman"/>
          <w:sz w:val="24"/>
          <w:szCs w:val="24"/>
          <w:lang w:eastAsia="hu-HU"/>
        </w:rPr>
      </w:pPr>
      <w:r w:rsidRPr="00420A85">
        <w:rPr>
          <w:rFonts w:ascii="Times New Roman" w:eastAsia="Times New Roman" w:hAnsi="Times New Roman" w:cs="Times New Roman"/>
          <w:sz w:val="24"/>
          <w:szCs w:val="24"/>
          <w:lang w:eastAsia="hu-HU"/>
        </w:rPr>
        <w:t>Báb</w:t>
      </w:r>
      <w:r w:rsidR="000F0B86" w:rsidRPr="00420A85">
        <w:rPr>
          <w:rFonts w:ascii="Times New Roman" w:eastAsia="Times New Roman" w:hAnsi="Times New Roman" w:cs="Times New Roman"/>
          <w:sz w:val="24"/>
          <w:szCs w:val="24"/>
          <w:lang w:eastAsia="hu-HU"/>
        </w:rPr>
        <w:t xml:space="preserve"> Munkaközösség vezetője: </w:t>
      </w:r>
      <w:r w:rsidR="000F0B86" w:rsidRPr="00420A85">
        <w:rPr>
          <w:rFonts w:ascii="Times New Roman" w:eastAsia="Times New Roman" w:hAnsi="Times New Roman" w:cs="Times New Roman"/>
          <w:sz w:val="24"/>
          <w:szCs w:val="24"/>
          <w:lang w:eastAsia="hu-HU"/>
        </w:rPr>
        <w:tab/>
      </w:r>
      <w:r w:rsidR="000F0B86" w:rsidRPr="00420A85">
        <w:rPr>
          <w:rFonts w:ascii="Times New Roman" w:eastAsia="Times New Roman" w:hAnsi="Times New Roman" w:cs="Times New Roman"/>
          <w:sz w:val="24"/>
          <w:szCs w:val="24"/>
          <w:lang w:eastAsia="hu-HU"/>
        </w:rPr>
        <w:tab/>
      </w:r>
      <w:r w:rsidR="00B86A64" w:rsidRPr="00420A85">
        <w:rPr>
          <w:rFonts w:ascii="Times New Roman" w:eastAsia="Times New Roman" w:hAnsi="Times New Roman" w:cs="Times New Roman"/>
          <w:sz w:val="24"/>
          <w:szCs w:val="24"/>
          <w:lang w:eastAsia="hu-HU"/>
        </w:rPr>
        <w:tab/>
      </w:r>
      <w:r w:rsidR="00B86A64" w:rsidRPr="00420A85">
        <w:rPr>
          <w:rFonts w:ascii="Times New Roman" w:eastAsia="Times New Roman" w:hAnsi="Times New Roman" w:cs="Times New Roman"/>
          <w:sz w:val="24"/>
          <w:szCs w:val="24"/>
          <w:lang w:eastAsia="hu-HU"/>
        </w:rPr>
        <w:tab/>
      </w:r>
      <w:proofErr w:type="spellStart"/>
      <w:r w:rsidR="00014723">
        <w:rPr>
          <w:rFonts w:ascii="Times New Roman" w:eastAsia="Times New Roman" w:hAnsi="Times New Roman" w:cs="Times New Roman"/>
          <w:sz w:val="24"/>
          <w:szCs w:val="24"/>
          <w:lang w:eastAsia="hu-HU"/>
        </w:rPr>
        <w:t>Hubbes</w:t>
      </w:r>
      <w:proofErr w:type="spellEnd"/>
      <w:r w:rsidR="00014723">
        <w:rPr>
          <w:rFonts w:ascii="Times New Roman" w:eastAsia="Times New Roman" w:hAnsi="Times New Roman" w:cs="Times New Roman"/>
          <w:sz w:val="24"/>
          <w:szCs w:val="24"/>
          <w:lang w:eastAsia="hu-HU"/>
        </w:rPr>
        <w:t xml:space="preserve"> Emese</w:t>
      </w:r>
      <w:r w:rsidR="00F461A2">
        <w:rPr>
          <w:rFonts w:ascii="Times New Roman" w:eastAsia="Times New Roman" w:hAnsi="Times New Roman" w:cs="Times New Roman"/>
          <w:sz w:val="24"/>
          <w:szCs w:val="24"/>
          <w:lang w:eastAsia="hu-HU"/>
        </w:rPr>
        <w:t xml:space="preserve"> Gabriella</w:t>
      </w:r>
    </w:p>
    <w:p w14:paraId="5F80FCE6" w14:textId="77777777" w:rsidR="000F0B86" w:rsidRPr="00420A85" w:rsidRDefault="000F0B86" w:rsidP="008258B8">
      <w:pPr>
        <w:suppressAutoHyphens/>
        <w:spacing w:after="0" w:line="240" w:lineRule="auto"/>
        <w:jc w:val="both"/>
        <w:rPr>
          <w:rFonts w:ascii="Times New Roman" w:eastAsia="Times New Roman" w:hAnsi="Times New Roman" w:cs="Times New Roman"/>
          <w:sz w:val="24"/>
          <w:szCs w:val="24"/>
          <w:lang w:eastAsia="hu-HU"/>
        </w:rPr>
      </w:pPr>
      <w:r w:rsidRPr="00420A85">
        <w:rPr>
          <w:rFonts w:ascii="Times New Roman" w:eastAsia="Times New Roman" w:hAnsi="Times New Roman" w:cs="Times New Roman"/>
          <w:sz w:val="24"/>
          <w:szCs w:val="24"/>
          <w:lang w:eastAsia="hu-HU"/>
        </w:rPr>
        <w:t>Környezeti Munkaközösség vezetője:</w:t>
      </w:r>
      <w:r w:rsidRPr="00420A85">
        <w:rPr>
          <w:rFonts w:ascii="Times New Roman" w:eastAsia="Times New Roman" w:hAnsi="Times New Roman" w:cs="Times New Roman"/>
          <w:sz w:val="24"/>
          <w:szCs w:val="24"/>
          <w:lang w:eastAsia="hu-HU"/>
        </w:rPr>
        <w:tab/>
      </w:r>
      <w:r w:rsidRPr="00420A85">
        <w:rPr>
          <w:rFonts w:ascii="Times New Roman" w:eastAsia="Times New Roman" w:hAnsi="Times New Roman" w:cs="Times New Roman"/>
          <w:sz w:val="24"/>
          <w:szCs w:val="24"/>
          <w:lang w:eastAsia="hu-HU"/>
        </w:rPr>
        <w:tab/>
      </w:r>
      <w:r w:rsidRPr="00420A85">
        <w:rPr>
          <w:rFonts w:ascii="Times New Roman" w:eastAsia="Times New Roman" w:hAnsi="Times New Roman" w:cs="Times New Roman"/>
          <w:sz w:val="24"/>
          <w:szCs w:val="24"/>
          <w:lang w:eastAsia="hu-HU"/>
        </w:rPr>
        <w:tab/>
      </w:r>
      <w:r w:rsidR="00DF724D" w:rsidRPr="00420A85">
        <w:rPr>
          <w:rFonts w:ascii="Times New Roman" w:eastAsia="Times New Roman" w:hAnsi="Times New Roman" w:cs="Times New Roman"/>
          <w:sz w:val="24"/>
          <w:szCs w:val="24"/>
          <w:lang w:eastAsia="hu-HU"/>
        </w:rPr>
        <w:t>Puskásné Varga Ildikó</w:t>
      </w:r>
    </w:p>
    <w:p w14:paraId="7272FA63" w14:textId="77777777" w:rsidR="000F0B86" w:rsidRPr="00420A85" w:rsidRDefault="000F0B86" w:rsidP="008258B8">
      <w:pPr>
        <w:suppressAutoHyphens/>
        <w:spacing w:after="0" w:line="240" w:lineRule="auto"/>
        <w:jc w:val="both"/>
        <w:rPr>
          <w:rFonts w:ascii="Times New Roman" w:eastAsia="Times New Roman" w:hAnsi="Times New Roman" w:cs="Times New Roman"/>
          <w:sz w:val="24"/>
          <w:szCs w:val="24"/>
          <w:lang w:eastAsia="hu-HU"/>
        </w:rPr>
      </w:pPr>
    </w:p>
    <w:p w14:paraId="3FFCAB51" w14:textId="77777777" w:rsidR="000F0B86" w:rsidRPr="00420A85" w:rsidRDefault="000F0B86" w:rsidP="008258B8">
      <w:pPr>
        <w:suppressAutoHyphens/>
        <w:spacing w:after="0" w:line="240" w:lineRule="auto"/>
        <w:jc w:val="both"/>
        <w:rPr>
          <w:rFonts w:ascii="Times New Roman" w:eastAsia="Times New Roman" w:hAnsi="Times New Roman" w:cs="Times New Roman"/>
          <w:sz w:val="24"/>
          <w:szCs w:val="24"/>
          <w:lang w:eastAsia="hu-HU"/>
        </w:rPr>
      </w:pPr>
    </w:p>
    <w:p w14:paraId="5B4505EF" w14:textId="77777777" w:rsidR="000F0B86" w:rsidRPr="00420A85" w:rsidRDefault="000F0B86" w:rsidP="008258B8">
      <w:pPr>
        <w:suppressAutoHyphens/>
        <w:spacing w:after="0" w:line="240" w:lineRule="auto"/>
        <w:jc w:val="both"/>
        <w:rPr>
          <w:rFonts w:ascii="Times New Roman" w:eastAsia="Times New Roman" w:hAnsi="Times New Roman" w:cs="Times New Roman"/>
          <w:sz w:val="24"/>
          <w:szCs w:val="24"/>
          <w:lang w:eastAsia="hu-HU"/>
        </w:rPr>
      </w:pPr>
    </w:p>
    <w:p w14:paraId="020194EB" w14:textId="77777777" w:rsidR="000F0B86" w:rsidRPr="00420A85" w:rsidRDefault="000F0B86" w:rsidP="008258B8">
      <w:pPr>
        <w:suppressAutoHyphens/>
        <w:spacing w:after="0" w:line="240" w:lineRule="auto"/>
        <w:jc w:val="both"/>
        <w:rPr>
          <w:rFonts w:ascii="Times New Roman" w:eastAsia="Times New Roman" w:hAnsi="Times New Roman" w:cs="Times New Roman"/>
          <w:sz w:val="24"/>
          <w:szCs w:val="24"/>
          <w:lang w:eastAsia="hu-HU"/>
        </w:rPr>
      </w:pPr>
    </w:p>
    <w:tbl>
      <w:tblPr>
        <w:tblW w:w="9041" w:type="dxa"/>
        <w:tblInd w:w="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8"/>
        <w:gridCol w:w="1944"/>
        <w:gridCol w:w="3350"/>
        <w:gridCol w:w="1449"/>
      </w:tblGrid>
      <w:tr w:rsidR="000F0B86" w:rsidRPr="00420A85" w14:paraId="45652141" w14:textId="77777777" w:rsidTr="00800485">
        <w:tc>
          <w:tcPr>
            <w:tcW w:w="9041" w:type="dxa"/>
            <w:gridSpan w:val="4"/>
            <w:tcBorders>
              <w:top w:val="nil"/>
              <w:left w:val="nil"/>
              <w:bottom w:val="nil"/>
              <w:right w:val="nil"/>
            </w:tcBorders>
          </w:tcPr>
          <w:p w14:paraId="11BAAEDA" w14:textId="77777777" w:rsidR="000F0B86" w:rsidRPr="00420A85" w:rsidRDefault="000F0B86" w:rsidP="008258B8">
            <w:pPr>
              <w:keepNext/>
              <w:keepLines/>
              <w:suppressAutoHyphens/>
              <w:spacing w:after="0" w:line="240" w:lineRule="auto"/>
              <w:jc w:val="both"/>
              <w:rPr>
                <w:rFonts w:ascii="Times New Roman" w:eastAsia="Times New Roman" w:hAnsi="Times New Roman" w:cs="Times New Roman"/>
                <w:b/>
                <w:bCs/>
                <w:sz w:val="24"/>
                <w:szCs w:val="24"/>
                <w:lang w:eastAsia="hu-HU"/>
              </w:rPr>
            </w:pPr>
            <w:r w:rsidRPr="00420A85">
              <w:rPr>
                <w:rFonts w:ascii="Times New Roman" w:eastAsia="Times New Roman" w:hAnsi="Times New Roman" w:cs="Times New Roman"/>
                <w:b/>
                <w:bCs/>
                <w:sz w:val="24"/>
                <w:szCs w:val="24"/>
                <w:lang w:eastAsia="hu-HU"/>
              </w:rPr>
              <w:lastRenderedPageBreak/>
              <w:t>Óvodapedagógusok kötelező óraszáma, egyéb megbízatásai</w:t>
            </w:r>
          </w:p>
          <w:p w14:paraId="41D28C82" w14:textId="77777777" w:rsidR="000F0B86" w:rsidRPr="00420A85" w:rsidRDefault="000F0B86" w:rsidP="008258B8">
            <w:pPr>
              <w:keepNext/>
              <w:keepLines/>
              <w:suppressAutoHyphens/>
              <w:spacing w:after="0" w:line="240" w:lineRule="auto"/>
              <w:jc w:val="both"/>
              <w:rPr>
                <w:rFonts w:ascii="Times New Roman" w:eastAsia="Times New Roman" w:hAnsi="Times New Roman" w:cs="Times New Roman"/>
                <w:b/>
                <w:bCs/>
                <w:sz w:val="20"/>
                <w:szCs w:val="20"/>
                <w:lang w:eastAsia="hu-HU"/>
              </w:rPr>
            </w:pPr>
          </w:p>
        </w:tc>
      </w:tr>
      <w:tr w:rsidR="000F0B86" w:rsidRPr="00420A85" w14:paraId="6A57B87B" w14:textId="77777777" w:rsidTr="00800485">
        <w:tc>
          <w:tcPr>
            <w:tcW w:w="2298" w:type="dxa"/>
            <w:tcBorders>
              <w:top w:val="single" w:sz="18" w:space="0" w:color="auto"/>
              <w:left w:val="single" w:sz="18" w:space="0" w:color="auto"/>
              <w:bottom w:val="single" w:sz="18" w:space="0" w:color="auto"/>
              <w:right w:val="single" w:sz="18" w:space="0" w:color="auto"/>
            </w:tcBorders>
            <w:shd w:val="clear" w:color="auto" w:fill="FFF2CC" w:themeFill="accent4" w:themeFillTint="33"/>
          </w:tcPr>
          <w:p w14:paraId="53B9A622" w14:textId="77777777" w:rsidR="000F0B86" w:rsidRPr="00420A85" w:rsidRDefault="000F0B86" w:rsidP="008258B8">
            <w:pPr>
              <w:keepNext/>
              <w:keepLines/>
              <w:suppressAutoHyphens/>
              <w:spacing w:after="0" w:line="240" w:lineRule="auto"/>
              <w:jc w:val="both"/>
              <w:rPr>
                <w:rFonts w:ascii="Times New Roman" w:eastAsia="Times New Roman" w:hAnsi="Times New Roman" w:cs="Times New Roman"/>
                <w:b/>
                <w:sz w:val="24"/>
                <w:szCs w:val="24"/>
                <w:lang w:eastAsia="hu-HU"/>
              </w:rPr>
            </w:pPr>
            <w:r w:rsidRPr="00420A85">
              <w:rPr>
                <w:rFonts w:ascii="Times New Roman" w:eastAsia="Times New Roman" w:hAnsi="Times New Roman" w:cs="Times New Roman"/>
                <w:b/>
                <w:sz w:val="24"/>
                <w:szCs w:val="24"/>
                <w:lang w:eastAsia="hu-HU"/>
              </w:rPr>
              <w:t>Óvodapedagógus neve</w:t>
            </w:r>
          </w:p>
        </w:tc>
        <w:tc>
          <w:tcPr>
            <w:tcW w:w="1944" w:type="dxa"/>
            <w:tcBorders>
              <w:top w:val="single" w:sz="18" w:space="0" w:color="auto"/>
              <w:left w:val="single" w:sz="18" w:space="0" w:color="auto"/>
              <w:bottom w:val="single" w:sz="18" w:space="0" w:color="auto"/>
              <w:right w:val="single" w:sz="18" w:space="0" w:color="auto"/>
            </w:tcBorders>
            <w:shd w:val="clear" w:color="auto" w:fill="FFF2CC" w:themeFill="accent4" w:themeFillTint="33"/>
          </w:tcPr>
          <w:p w14:paraId="1427594B" w14:textId="77777777" w:rsidR="000F0B86" w:rsidRPr="00420A85" w:rsidRDefault="000F0B86" w:rsidP="008258B8">
            <w:pPr>
              <w:keepNext/>
              <w:keepLines/>
              <w:suppressAutoHyphens/>
              <w:spacing w:after="0" w:line="240" w:lineRule="auto"/>
              <w:jc w:val="both"/>
              <w:rPr>
                <w:rFonts w:ascii="Times New Roman" w:eastAsia="Times New Roman" w:hAnsi="Times New Roman" w:cs="Times New Roman"/>
                <w:b/>
                <w:sz w:val="24"/>
                <w:szCs w:val="24"/>
                <w:lang w:eastAsia="hu-HU"/>
              </w:rPr>
            </w:pPr>
            <w:r w:rsidRPr="00420A85">
              <w:rPr>
                <w:rFonts w:ascii="Times New Roman" w:eastAsia="Times New Roman" w:hAnsi="Times New Roman" w:cs="Times New Roman"/>
                <w:b/>
                <w:sz w:val="24"/>
                <w:szCs w:val="24"/>
                <w:lang w:eastAsia="hu-HU"/>
              </w:rPr>
              <w:t>Beosztása, munkaköre</w:t>
            </w:r>
          </w:p>
        </w:tc>
        <w:tc>
          <w:tcPr>
            <w:tcW w:w="3350" w:type="dxa"/>
            <w:tcBorders>
              <w:top w:val="single" w:sz="18" w:space="0" w:color="auto"/>
              <w:left w:val="single" w:sz="18" w:space="0" w:color="auto"/>
              <w:bottom w:val="single" w:sz="18" w:space="0" w:color="auto"/>
              <w:right w:val="single" w:sz="18" w:space="0" w:color="auto"/>
            </w:tcBorders>
            <w:shd w:val="clear" w:color="auto" w:fill="FFF2CC" w:themeFill="accent4" w:themeFillTint="33"/>
          </w:tcPr>
          <w:p w14:paraId="23B929D6" w14:textId="77777777" w:rsidR="00BF6191" w:rsidRDefault="000F0B86" w:rsidP="008258B8">
            <w:pPr>
              <w:keepNext/>
              <w:keepLines/>
              <w:suppressAutoHyphens/>
              <w:spacing w:after="0" w:line="240" w:lineRule="auto"/>
              <w:jc w:val="both"/>
              <w:rPr>
                <w:rFonts w:ascii="Times New Roman" w:eastAsia="Times New Roman" w:hAnsi="Times New Roman" w:cs="Times New Roman"/>
                <w:b/>
                <w:sz w:val="24"/>
                <w:szCs w:val="24"/>
                <w:lang w:eastAsia="hu-HU"/>
              </w:rPr>
            </w:pPr>
            <w:r w:rsidRPr="00420A85">
              <w:rPr>
                <w:rFonts w:ascii="Times New Roman" w:eastAsia="Times New Roman" w:hAnsi="Times New Roman" w:cs="Times New Roman"/>
                <w:b/>
                <w:sz w:val="24"/>
                <w:szCs w:val="24"/>
                <w:lang w:eastAsia="hu-HU"/>
              </w:rPr>
              <w:t>Egyéb megbízásai</w:t>
            </w:r>
            <w:r w:rsidR="005E2F63">
              <w:rPr>
                <w:rFonts w:ascii="Times New Roman" w:eastAsia="Times New Roman" w:hAnsi="Times New Roman" w:cs="Times New Roman"/>
                <w:b/>
                <w:sz w:val="24"/>
                <w:szCs w:val="24"/>
                <w:lang w:eastAsia="hu-HU"/>
              </w:rPr>
              <w:t xml:space="preserve">, </w:t>
            </w:r>
            <w:r w:rsidR="005E2F63" w:rsidRPr="00834B0E">
              <w:rPr>
                <w:rFonts w:ascii="Times New Roman" w:eastAsia="Times New Roman" w:hAnsi="Times New Roman" w:cs="Times New Roman"/>
                <w:b/>
                <w:sz w:val="24"/>
                <w:szCs w:val="24"/>
                <w:lang w:eastAsia="hu-HU"/>
              </w:rPr>
              <w:t>teljesítménycélok</w:t>
            </w:r>
            <w:r w:rsidR="00D22C75" w:rsidRPr="00834B0E">
              <w:rPr>
                <w:rFonts w:ascii="Times New Roman" w:eastAsia="Times New Roman" w:hAnsi="Times New Roman" w:cs="Times New Roman"/>
                <w:b/>
                <w:sz w:val="24"/>
                <w:szCs w:val="24"/>
                <w:lang w:eastAsia="hu-HU"/>
              </w:rPr>
              <w:t xml:space="preserve"> (</w:t>
            </w:r>
          </w:p>
          <w:p w14:paraId="44995E26" w14:textId="40F575E8" w:rsidR="000F0B86" w:rsidRPr="00420A85" w:rsidRDefault="00D22C75" w:rsidP="008258B8">
            <w:pPr>
              <w:keepNext/>
              <w:keepLines/>
              <w:suppressAutoHyphens/>
              <w:spacing w:after="0" w:line="240" w:lineRule="auto"/>
              <w:jc w:val="both"/>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TC)</w:t>
            </w:r>
          </w:p>
        </w:tc>
        <w:tc>
          <w:tcPr>
            <w:tcW w:w="1449" w:type="dxa"/>
            <w:tcBorders>
              <w:top w:val="single" w:sz="18" w:space="0" w:color="auto"/>
              <w:left w:val="single" w:sz="18" w:space="0" w:color="auto"/>
              <w:bottom w:val="single" w:sz="18" w:space="0" w:color="auto"/>
              <w:right w:val="single" w:sz="18" w:space="0" w:color="auto"/>
            </w:tcBorders>
            <w:shd w:val="clear" w:color="auto" w:fill="FFF2CC" w:themeFill="accent4" w:themeFillTint="33"/>
          </w:tcPr>
          <w:p w14:paraId="4ABDB1B8" w14:textId="77777777" w:rsidR="000F0B86" w:rsidRPr="00420A85" w:rsidRDefault="000F0B86" w:rsidP="008258B8">
            <w:pPr>
              <w:keepNext/>
              <w:keepLines/>
              <w:suppressAutoHyphens/>
              <w:spacing w:after="0" w:line="240" w:lineRule="auto"/>
              <w:jc w:val="both"/>
              <w:rPr>
                <w:rFonts w:ascii="Times New Roman" w:eastAsia="Times New Roman" w:hAnsi="Times New Roman" w:cs="Times New Roman"/>
                <w:b/>
                <w:sz w:val="24"/>
                <w:szCs w:val="24"/>
                <w:lang w:eastAsia="hu-HU"/>
              </w:rPr>
            </w:pPr>
            <w:r w:rsidRPr="00420A85">
              <w:rPr>
                <w:rFonts w:ascii="Times New Roman" w:eastAsia="Times New Roman" w:hAnsi="Times New Roman" w:cs="Times New Roman"/>
                <w:b/>
                <w:sz w:val="24"/>
                <w:szCs w:val="24"/>
                <w:lang w:eastAsia="hu-HU"/>
              </w:rPr>
              <w:t>órák száma csoportban [óra/hét]</w:t>
            </w:r>
          </w:p>
        </w:tc>
      </w:tr>
      <w:tr w:rsidR="000F0B86" w:rsidRPr="00420A85" w14:paraId="413B04E2" w14:textId="77777777" w:rsidTr="00800485">
        <w:tc>
          <w:tcPr>
            <w:tcW w:w="2298" w:type="dxa"/>
            <w:tcBorders>
              <w:top w:val="single" w:sz="18" w:space="0" w:color="auto"/>
              <w:left w:val="single" w:sz="18" w:space="0" w:color="auto"/>
              <w:bottom w:val="single" w:sz="18" w:space="0" w:color="auto"/>
              <w:right w:val="single" w:sz="18" w:space="0" w:color="auto"/>
            </w:tcBorders>
          </w:tcPr>
          <w:p w14:paraId="424D4251" w14:textId="77777777" w:rsidR="000F0B86" w:rsidRPr="00420A85" w:rsidRDefault="000F0B86" w:rsidP="008258B8">
            <w:pPr>
              <w:keepNext/>
              <w:keepLines/>
              <w:suppressAutoHyphens/>
              <w:spacing w:after="0" w:line="240" w:lineRule="auto"/>
              <w:rPr>
                <w:rFonts w:ascii="Times New Roman" w:eastAsia="Times New Roman" w:hAnsi="Times New Roman" w:cs="Times New Roman"/>
                <w:sz w:val="20"/>
                <w:szCs w:val="20"/>
                <w:lang w:eastAsia="hu-HU"/>
              </w:rPr>
            </w:pPr>
            <w:proofErr w:type="spellStart"/>
            <w:r w:rsidRPr="00420A85">
              <w:rPr>
                <w:rFonts w:ascii="Times New Roman" w:eastAsia="Times New Roman" w:hAnsi="Times New Roman" w:cs="Times New Roman"/>
                <w:sz w:val="20"/>
                <w:szCs w:val="20"/>
                <w:lang w:eastAsia="hu-HU"/>
              </w:rPr>
              <w:t>Stefkovits</w:t>
            </w:r>
            <w:proofErr w:type="spellEnd"/>
            <w:r w:rsidRPr="00420A85">
              <w:rPr>
                <w:rFonts w:ascii="Times New Roman" w:eastAsia="Times New Roman" w:hAnsi="Times New Roman" w:cs="Times New Roman"/>
                <w:sz w:val="20"/>
                <w:szCs w:val="20"/>
                <w:lang w:eastAsia="hu-HU"/>
              </w:rPr>
              <w:t xml:space="preserve"> Ferencné</w:t>
            </w:r>
          </w:p>
        </w:tc>
        <w:tc>
          <w:tcPr>
            <w:tcW w:w="1944" w:type="dxa"/>
            <w:tcBorders>
              <w:top w:val="single" w:sz="18" w:space="0" w:color="auto"/>
              <w:left w:val="single" w:sz="18" w:space="0" w:color="auto"/>
              <w:bottom w:val="single" w:sz="18" w:space="0" w:color="auto"/>
              <w:right w:val="single" w:sz="18" w:space="0" w:color="auto"/>
            </w:tcBorders>
          </w:tcPr>
          <w:p w14:paraId="28F5EC07" w14:textId="77777777" w:rsidR="000F0B86" w:rsidRPr="00420A85" w:rsidRDefault="004F2048" w:rsidP="008258B8">
            <w:pPr>
              <w:keepNext/>
              <w:keepLines/>
              <w:suppressAutoHyphens/>
              <w:spacing w:after="0" w:line="240" w:lineRule="auto"/>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Igazgató</w:t>
            </w:r>
          </w:p>
          <w:p w14:paraId="7D6C90C5" w14:textId="77777777" w:rsidR="00556C58" w:rsidRPr="00420A85" w:rsidRDefault="00556C58" w:rsidP="008258B8">
            <w:pPr>
              <w:keepNext/>
              <w:keepLines/>
              <w:suppressAutoHyphens/>
              <w:spacing w:after="0" w:line="240" w:lineRule="auto"/>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óvodapedagógus</w:t>
            </w:r>
          </w:p>
        </w:tc>
        <w:tc>
          <w:tcPr>
            <w:tcW w:w="3350" w:type="dxa"/>
            <w:tcBorders>
              <w:top w:val="single" w:sz="18" w:space="0" w:color="auto"/>
              <w:left w:val="single" w:sz="18" w:space="0" w:color="auto"/>
              <w:bottom w:val="single" w:sz="18" w:space="0" w:color="auto"/>
              <w:right w:val="single" w:sz="18" w:space="0" w:color="auto"/>
            </w:tcBorders>
          </w:tcPr>
          <w:p w14:paraId="321D1B23" w14:textId="77777777" w:rsidR="00D22C75" w:rsidRPr="00420A85" w:rsidRDefault="000F0B86" w:rsidP="00D22C75">
            <w:pPr>
              <w:keepNext/>
              <w:keepLines/>
              <w:suppressAutoHyphens/>
              <w:spacing w:after="0" w:line="240" w:lineRule="auto"/>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Pályázat figyelés, írás</w:t>
            </w:r>
            <w:r w:rsidR="005E2F63">
              <w:rPr>
                <w:rFonts w:ascii="Times New Roman" w:eastAsia="Times New Roman" w:hAnsi="Times New Roman" w:cs="Times New Roman"/>
                <w:sz w:val="20"/>
                <w:szCs w:val="20"/>
                <w:lang w:eastAsia="hu-HU"/>
              </w:rPr>
              <w:t xml:space="preserve">, </w:t>
            </w:r>
            <w:r w:rsidR="00D22C75">
              <w:rPr>
                <w:rFonts w:ascii="Times New Roman" w:eastAsia="Times New Roman" w:hAnsi="Times New Roman" w:cs="Times New Roman"/>
                <w:sz w:val="20"/>
                <w:szCs w:val="20"/>
                <w:lang w:eastAsia="hu-HU"/>
              </w:rPr>
              <w:t>óvodapedagógus gyakornokok általános segítése (dokumentáció)</w:t>
            </w:r>
          </w:p>
          <w:p w14:paraId="7CA6DBC2" w14:textId="77777777" w:rsidR="00AC38B0" w:rsidRDefault="00D22C75" w:rsidP="00D22C75">
            <w:pPr>
              <w:keepNext/>
              <w:keepLines/>
              <w:suppressAutoHyphens/>
              <w:spacing w:after="0" w:line="240" w:lineRule="auto"/>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TC: K</w:t>
            </w:r>
            <w:r w:rsidR="005E2F63">
              <w:rPr>
                <w:rFonts w:ascii="Times New Roman" w:eastAsia="Times New Roman" w:hAnsi="Times New Roman" w:cs="Times New Roman"/>
                <w:sz w:val="20"/>
                <w:szCs w:val="20"/>
                <w:lang w:eastAsia="hu-HU"/>
              </w:rPr>
              <w:t xml:space="preserve">onferencia szervezése, </w:t>
            </w:r>
          </w:p>
          <w:p w14:paraId="2B3128F1" w14:textId="77777777" w:rsidR="00AC38B0" w:rsidRDefault="005E2F63" w:rsidP="00D22C75">
            <w:pPr>
              <w:keepNext/>
              <w:keepLines/>
              <w:suppressAutoHyphens/>
              <w:spacing w:after="0" w:line="240" w:lineRule="auto"/>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 xml:space="preserve">Útravaló </w:t>
            </w:r>
            <w:r w:rsidR="00D22C75">
              <w:rPr>
                <w:rFonts w:ascii="Times New Roman" w:eastAsia="Times New Roman" w:hAnsi="Times New Roman" w:cs="Times New Roman"/>
                <w:sz w:val="20"/>
                <w:szCs w:val="20"/>
                <w:lang w:eastAsia="hu-HU"/>
              </w:rPr>
              <w:t>Eseménysorozat</w:t>
            </w:r>
            <w:r>
              <w:rPr>
                <w:rFonts w:ascii="Times New Roman" w:eastAsia="Times New Roman" w:hAnsi="Times New Roman" w:cs="Times New Roman"/>
                <w:sz w:val="20"/>
                <w:szCs w:val="20"/>
                <w:lang w:eastAsia="hu-HU"/>
              </w:rPr>
              <w:t xml:space="preserve"> szervezés, Ovikréta rendszer működtetése</w:t>
            </w:r>
            <w:r w:rsidR="00D22C75">
              <w:rPr>
                <w:rFonts w:ascii="Times New Roman" w:eastAsia="Times New Roman" w:hAnsi="Times New Roman" w:cs="Times New Roman"/>
                <w:sz w:val="20"/>
                <w:szCs w:val="20"/>
                <w:lang w:eastAsia="hu-HU"/>
              </w:rPr>
              <w:t>, ellenőrzése</w:t>
            </w:r>
            <w:r>
              <w:rPr>
                <w:rFonts w:ascii="Times New Roman" w:eastAsia="Times New Roman" w:hAnsi="Times New Roman" w:cs="Times New Roman"/>
                <w:sz w:val="20"/>
                <w:szCs w:val="20"/>
                <w:lang w:eastAsia="hu-HU"/>
              </w:rPr>
              <w:t xml:space="preserve">, </w:t>
            </w:r>
          </w:p>
          <w:p w14:paraId="5A7D3196" w14:textId="28499DA2" w:rsidR="000F0B86" w:rsidRPr="00420A85" w:rsidRDefault="00C30DB8" w:rsidP="00D22C75">
            <w:pPr>
              <w:keepNext/>
              <w:keepLines/>
              <w:suppressAutoHyphens/>
              <w:spacing w:after="0" w:line="240" w:lineRule="auto"/>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Vezetői pályázat</w:t>
            </w:r>
          </w:p>
        </w:tc>
        <w:tc>
          <w:tcPr>
            <w:tcW w:w="1449" w:type="dxa"/>
            <w:tcBorders>
              <w:top w:val="single" w:sz="18" w:space="0" w:color="auto"/>
              <w:left w:val="single" w:sz="18" w:space="0" w:color="auto"/>
              <w:bottom w:val="single" w:sz="18" w:space="0" w:color="auto"/>
              <w:right w:val="single" w:sz="18" w:space="0" w:color="auto"/>
            </w:tcBorders>
          </w:tcPr>
          <w:p w14:paraId="0FE437BD" w14:textId="77777777" w:rsidR="000F0B86" w:rsidRPr="00420A85" w:rsidRDefault="000F0B86" w:rsidP="008258B8">
            <w:pPr>
              <w:keepNext/>
              <w:keepLines/>
              <w:suppressAutoHyphens/>
              <w:spacing w:after="0" w:line="240" w:lineRule="auto"/>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8</w:t>
            </w:r>
          </w:p>
        </w:tc>
      </w:tr>
      <w:tr w:rsidR="000F0B86" w:rsidRPr="00420A85" w14:paraId="00C1FC43" w14:textId="77777777" w:rsidTr="00800485">
        <w:tc>
          <w:tcPr>
            <w:tcW w:w="2298" w:type="dxa"/>
            <w:tcBorders>
              <w:top w:val="single" w:sz="18" w:space="0" w:color="auto"/>
              <w:left w:val="single" w:sz="18" w:space="0" w:color="auto"/>
              <w:bottom w:val="single" w:sz="18" w:space="0" w:color="auto"/>
              <w:right w:val="single" w:sz="18" w:space="0" w:color="auto"/>
            </w:tcBorders>
          </w:tcPr>
          <w:p w14:paraId="103726EC" w14:textId="77777777" w:rsidR="000F0B86" w:rsidRPr="00420A85" w:rsidRDefault="007B2055" w:rsidP="008258B8">
            <w:pPr>
              <w:keepNext/>
              <w:keepLines/>
              <w:suppressAutoHyphens/>
              <w:spacing w:after="0" w:line="240" w:lineRule="auto"/>
              <w:rPr>
                <w:rFonts w:ascii="Times New Roman" w:eastAsia="Times New Roman" w:hAnsi="Times New Roman" w:cs="Times New Roman"/>
                <w:sz w:val="20"/>
                <w:szCs w:val="20"/>
                <w:lang w:eastAsia="hu-HU"/>
              </w:rPr>
            </w:pPr>
            <w:proofErr w:type="spellStart"/>
            <w:r w:rsidRPr="00420A85">
              <w:rPr>
                <w:rFonts w:ascii="Times New Roman" w:eastAsia="Times New Roman" w:hAnsi="Times New Roman" w:cs="Times New Roman"/>
                <w:sz w:val="20"/>
                <w:szCs w:val="20"/>
                <w:lang w:eastAsia="hu-HU"/>
              </w:rPr>
              <w:t>Biber</w:t>
            </w:r>
            <w:proofErr w:type="spellEnd"/>
            <w:r w:rsidRPr="00420A85">
              <w:rPr>
                <w:rFonts w:ascii="Times New Roman" w:eastAsia="Times New Roman" w:hAnsi="Times New Roman" w:cs="Times New Roman"/>
                <w:sz w:val="20"/>
                <w:szCs w:val="20"/>
                <w:lang w:eastAsia="hu-HU"/>
              </w:rPr>
              <w:t xml:space="preserve"> Dóra</w:t>
            </w:r>
          </w:p>
        </w:tc>
        <w:tc>
          <w:tcPr>
            <w:tcW w:w="1944" w:type="dxa"/>
            <w:tcBorders>
              <w:top w:val="single" w:sz="18" w:space="0" w:color="auto"/>
              <w:left w:val="single" w:sz="18" w:space="0" w:color="auto"/>
              <w:bottom w:val="single" w:sz="18" w:space="0" w:color="auto"/>
              <w:right w:val="single" w:sz="18" w:space="0" w:color="auto"/>
            </w:tcBorders>
          </w:tcPr>
          <w:p w14:paraId="2EDCF6E4" w14:textId="77777777" w:rsidR="000F0B86" w:rsidRPr="00420A85" w:rsidRDefault="004F2048" w:rsidP="008258B8">
            <w:pPr>
              <w:keepNext/>
              <w:keepLines/>
              <w:suppressAutoHyphens/>
              <w:spacing w:after="0" w:line="240" w:lineRule="auto"/>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 xml:space="preserve">Igazgató </w:t>
            </w:r>
            <w:r w:rsidR="000F0B86" w:rsidRPr="00420A85">
              <w:rPr>
                <w:rFonts w:ascii="Times New Roman" w:eastAsia="Times New Roman" w:hAnsi="Times New Roman" w:cs="Times New Roman"/>
                <w:sz w:val="20"/>
                <w:szCs w:val="20"/>
                <w:lang w:eastAsia="hu-HU"/>
              </w:rPr>
              <w:t>- helyettes (szakmai) óvodapedagógus</w:t>
            </w:r>
          </w:p>
        </w:tc>
        <w:tc>
          <w:tcPr>
            <w:tcW w:w="3350" w:type="dxa"/>
            <w:tcBorders>
              <w:top w:val="single" w:sz="18" w:space="0" w:color="auto"/>
              <w:left w:val="single" w:sz="18" w:space="0" w:color="auto"/>
              <w:bottom w:val="single" w:sz="18" w:space="0" w:color="auto"/>
              <w:right w:val="single" w:sz="18" w:space="0" w:color="auto"/>
            </w:tcBorders>
          </w:tcPr>
          <w:p w14:paraId="3401DE72" w14:textId="77777777" w:rsidR="00E165AB" w:rsidRDefault="00556C58" w:rsidP="008258B8">
            <w:pPr>
              <w:keepNext/>
              <w:keepLines/>
              <w:suppressAutoHyphens/>
              <w:spacing w:after="0" w:line="240" w:lineRule="auto"/>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 xml:space="preserve">Tehetségműhelyek </w:t>
            </w:r>
            <w:proofErr w:type="spellStart"/>
            <w:r w:rsidRPr="00420A85">
              <w:rPr>
                <w:rFonts w:ascii="Times New Roman" w:eastAsia="Times New Roman" w:hAnsi="Times New Roman" w:cs="Times New Roman"/>
                <w:sz w:val="20"/>
                <w:szCs w:val="20"/>
                <w:lang w:eastAsia="hu-HU"/>
              </w:rPr>
              <w:t>munkájá</w:t>
            </w:r>
            <w:proofErr w:type="spellEnd"/>
          </w:p>
          <w:p w14:paraId="3ED92FC5" w14:textId="77777777" w:rsidR="00E165AB" w:rsidRDefault="00E165AB" w:rsidP="008258B8">
            <w:pPr>
              <w:keepNext/>
              <w:keepLines/>
              <w:suppressAutoHyphens/>
              <w:spacing w:after="0" w:line="240" w:lineRule="auto"/>
              <w:rPr>
                <w:rFonts w:ascii="Times New Roman" w:eastAsia="Times New Roman" w:hAnsi="Times New Roman" w:cs="Times New Roman"/>
                <w:sz w:val="20"/>
                <w:szCs w:val="20"/>
                <w:lang w:eastAsia="hu-HU"/>
              </w:rPr>
            </w:pPr>
          </w:p>
          <w:p w14:paraId="7C3E7819" w14:textId="46BF958D" w:rsidR="008764E9" w:rsidRDefault="00556C58" w:rsidP="008258B8">
            <w:pPr>
              <w:keepNext/>
              <w:keepLines/>
              <w:suppressAutoHyphens/>
              <w:spacing w:after="0" w:line="240" w:lineRule="auto"/>
              <w:rPr>
                <w:rFonts w:ascii="Times New Roman" w:eastAsia="Times New Roman" w:hAnsi="Times New Roman" w:cs="Times New Roman"/>
                <w:sz w:val="20"/>
                <w:szCs w:val="20"/>
                <w:lang w:eastAsia="hu-HU"/>
              </w:rPr>
            </w:pPr>
            <w:proofErr w:type="spellStart"/>
            <w:r w:rsidRPr="00420A85">
              <w:rPr>
                <w:rFonts w:ascii="Times New Roman" w:eastAsia="Times New Roman" w:hAnsi="Times New Roman" w:cs="Times New Roman"/>
                <w:sz w:val="20"/>
                <w:szCs w:val="20"/>
                <w:lang w:eastAsia="hu-HU"/>
              </w:rPr>
              <w:t>nak</w:t>
            </w:r>
            <w:proofErr w:type="spellEnd"/>
            <w:r w:rsidRPr="00420A85">
              <w:rPr>
                <w:rFonts w:ascii="Times New Roman" w:eastAsia="Times New Roman" w:hAnsi="Times New Roman" w:cs="Times New Roman"/>
                <w:sz w:val="20"/>
                <w:szCs w:val="20"/>
                <w:lang w:eastAsia="hu-HU"/>
              </w:rPr>
              <w:t xml:space="preserve"> összefogása</w:t>
            </w:r>
            <w:r w:rsidR="00C30DB8">
              <w:rPr>
                <w:rFonts w:ascii="Times New Roman" w:eastAsia="Times New Roman" w:hAnsi="Times New Roman" w:cs="Times New Roman"/>
                <w:sz w:val="20"/>
                <w:szCs w:val="20"/>
                <w:lang w:eastAsia="hu-HU"/>
              </w:rPr>
              <w:t xml:space="preserve">, </w:t>
            </w:r>
          </w:p>
          <w:p w14:paraId="4C84D2F0" w14:textId="77777777" w:rsidR="00AC38B0" w:rsidRDefault="008764E9" w:rsidP="008258B8">
            <w:pPr>
              <w:keepNext/>
              <w:keepLines/>
              <w:suppressAutoHyphens/>
              <w:spacing w:after="0" w:line="240" w:lineRule="auto"/>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TC: Csukás meserádió program,</w:t>
            </w:r>
            <w:r w:rsidR="004122D0">
              <w:rPr>
                <w:rFonts w:ascii="Times New Roman" w:eastAsia="Times New Roman" w:hAnsi="Times New Roman" w:cs="Times New Roman"/>
                <w:sz w:val="20"/>
                <w:szCs w:val="20"/>
                <w:lang w:eastAsia="hu-HU"/>
              </w:rPr>
              <w:t xml:space="preserve"> Intézmény és családok kapcsolatának erősítése,</w:t>
            </w:r>
          </w:p>
          <w:p w14:paraId="6DF8436B" w14:textId="7E76ED5F" w:rsidR="000F0B86" w:rsidRPr="00420A85" w:rsidRDefault="00C30DB8" w:rsidP="008258B8">
            <w:pPr>
              <w:keepNext/>
              <w:keepLines/>
              <w:suppressAutoHyphens/>
              <w:spacing w:after="0" w:line="240" w:lineRule="auto"/>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Mihály nap</w:t>
            </w:r>
            <w:r w:rsidR="004122D0">
              <w:rPr>
                <w:rFonts w:ascii="Times New Roman" w:eastAsia="Times New Roman" w:hAnsi="Times New Roman" w:cs="Times New Roman"/>
                <w:sz w:val="20"/>
                <w:szCs w:val="20"/>
                <w:lang w:eastAsia="hu-HU"/>
              </w:rPr>
              <w:t>i forgatag</w:t>
            </w:r>
            <w:r>
              <w:rPr>
                <w:rFonts w:ascii="Times New Roman" w:eastAsia="Times New Roman" w:hAnsi="Times New Roman" w:cs="Times New Roman"/>
                <w:sz w:val="20"/>
                <w:szCs w:val="20"/>
                <w:lang w:eastAsia="hu-HU"/>
              </w:rPr>
              <w:t xml:space="preserve"> szervezése, </w:t>
            </w:r>
            <w:r w:rsidR="004122D0">
              <w:rPr>
                <w:rFonts w:ascii="Times New Roman" w:eastAsia="Times New Roman" w:hAnsi="Times New Roman" w:cs="Times New Roman"/>
                <w:sz w:val="20"/>
                <w:szCs w:val="20"/>
                <w:lang w:eastAsia="hu-HU"/>
              </w:rPr>
              <w:t>Ó</w:t>
            </w:r>
            <w:r>
              <w:rPr>
                <w:rFonts w:ascii="Times New Roman" w:eastAsia="Times New Roman" w:hAnsi="Times New Roman" w:cs="Times New Roman"/>
                <w:sz w:val="20"/>
                <w:szCs w:val="20"/>
                <w:lang w:eastAsia="hu-HU"/>
              </w:rPr>
              <w:t>vod</w:t>
            </w:r>
            <w:r w:rsidR="004122D0">
              <w:rPr>
                <w:rFonts w:ascii="Times New Roman" w:eastAsia="Times New Roman" w:hAnsi="Times New Roman" w:cs="Times New Roman"/>
                <w:sz w:val="20"/>
                <w:szCs w:val="20"/>
                <w:lang w:eastAsia="hu-HU"/>
              </w:rPr>
              <w:t>ánk</w:t>
            </w:r>
            <w:r>
              <w:rPr>
                <w:rFonts w:ascii="Times New Roman" w:eastAsia="Times New Roman" w:hAnsi="Times New Roman" w:cs="Times New Roman"/>
                <w:sz w:val="20"/>
                <w:szCs w:val="20"/>
                <w:lang w:eastAsia="hu-HU"/>
              </w:rPr>
              <w:t xml:space="preserve"> múltjának </w:t>
            </w:r>
            <w:r w:rsidR="00AC38B0">
              <w:rPr>
                <w:rFonts w:ascii="Times New Roman" w:eastAsia="Times New Roman" w:hAnsi="Times New Roman" w:cs="Times New Roman"/>
                <w:sz w:val="20"/>
                <w:szCs w:val="20"/>
                <w:lang w:eastAsia="hu-HU"/>
              </w:rPr>
              <w:t>ápolása</w:t>
            </w:r>
          </w:p>
        </w:tc>
        <w:tc>
          <w:tcPr>
            <w:tcW w:w="1449" w:type="dxa"/>
            <w:tcBorders>
              <w:top w:val="single" w:sz="18" w:space="0" w:color="auto"/>
              <w:left w:val="single" w:sz="18" w:space="0" w:color="auto"/>
              <w:bottom w:val="single" w:sz="18" w:space="0" w:color="auto"/>
              <w:right w:val="single" w:sz="18" w:space="0" w:color="auto"/>
            </w:tcBorders>
          </w:tcPr>
          <w:p w14:paraId="683F61B8" w14:textId="77777777" w:rsidR="000F0B86" w:rsidRPr="00420A85" w:rsidRDefault="000F0B86" w:rsidP="008258B8">
            <w:pPr>
              <w:keepNext/>
              <w:keepLines/>
              <w:suppressAutoHyphens/>
              <w:spacing w:after="0" w:line="240" w:lineRule="auto"/>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22</w:t>
            </w:r>
          </w:p>
          <w:p w14:paraId="6294C7CD" w14:textId="77777777" w:rsidR="000F0B86" w:rsidRPr="00420A85" w:rsidRDefault="000F0B86" w:rsidP="008258B8">
            <w:pPr>
              <w:keepNext/>
              <w:keepLines/>
              <w:suppressAutoHyphens/>
              <w:spacing w:after="0" w:line="240" w:lineRule="auto"/>
              <w:rPr>
                <w:rFonts w:ascii="Times New Roman" w:eastAsia="Times New Roman" w:hAnsi="Times New Roman" w:cs="Times New Roman"/>
                <w:sz w:val="20"/>
                <w:szCs w:val="20"/>
                <w:lang w:eastAsia="hu-HU"/>
              </w:rPr>
            </w:pPr>
          </w:p>
        </w:tc>
      </w:tr>
      <w:tr w:rsidR="000F0B86" w:rsidRPr="00420A85" w14:paraId="0FBAEC69" w14:textId="77777777" w:rsidTr="00800485">
        <w:tc>
          <w:tcPr>
            <w:tcW w:w="2298" w:type="dxa"/>
            <w:tcBorders>
              <w:top w:val="single" w:sz="18" w:space="0" w:color="auto"/>
              <w:left w:val="single" w:sz="18" w:space="0" w:color="auto"/>
              <w:bottom w:val="single" w:sz="18" w:space="0" w:color="auto"/>
              <w:right w:val="single" w:sz="18" w:space="0" w:color="auto"/>
            </w:tcBorders>
          </w:tcPr>
          <w:p w14:paraId="2CF74253" w14:textId="77777777" w:rsidR="000F0B86" w:rsidRPr="00420A85" w:rsidRDefault="000F0B86" w:rsidP="008258B8">
            <w:pPr>
              <w:keepNext/>
              <w:keepLines/>
              <w:suppressAutoHyphens/>
              <w:spacing w:after="0" w:line="240" w:lineRule="auto"/>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Török Tünde</w:t>
            </w:r>
          </w:p>
        </w:tc>
        <w:tc>
          <w:tcPr>
            <w:tcW w:w="1944" w:type="dxa"/>
            <w:tcBorders>
              <w:top w:val="single" w:sz="18" w:space="0" w:color="auto"/>
              <w:left w:val="single" w:sz="18" w:space="0" w:color="auto"/>
              <w:bottom w:val="single" w:sz="18" w:space="0" w:color="auto"/>
              <w:right w:val="single" w:sz="18" w:space="0" w:color="auto"/>
            </w:tcBorders>
          </w:tcPr>
          <w:p w14:paraId="24B83589" w14:textId="77777777" w:rsidR="000F0B86" w:rsidRPr="00420A85" w:rsidRDefault="00073D57" w:rsidP="008258B8">
            <w:pPr>
              <w:keepNext/>
              <w:keepLines/>
              <w:suppressAutoHyphens/>
              <w:spacing w:after="0" w:line="240" w:lineRule="auto"/>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Igazgató</w:t>
            </w:r>
            <w:r w:rsidR="000F0B86" w:rsidRPr="00420A85">
              <w:rPr>
                <w:rFonts w:ascii="Times New Roman" w:eastAsia="Times New Roman" w:hAnsi="Times New Roman" w:cs="Times New Roman"/>
                <w:sz w:val="20"/>
                <w:szCs w:val="20"/>
                <w:lang w:eastAsia="hu-HU"/>
              </w:rPr>
              <w:t>helyettes (általános) óvodapedagógus</w:t>
            </w:r>
          </w:p>
        </w:tc>
        <w:tc>
          <w:tcPr>
            <w:tcW w:w="3350" w:type="dxa"/>
            <w:tcBorders>
              <w:top w:val="single" w:sz="18" w:space="0" w:color="auto"/>
              <w:left w:val="single" w:sz="18" w:space="0" w:color="auto"/>
              <w:bottom w:val="single" w:sz="18" w:space="0" w:color="auto"/>
              <w:right w:val="single" w:sz="18" w:space="0" w:color="auto"/>
            </w:tcBorders>
          </w:tcPr>
          <w:p w14:paraId="49EA7D68" w14:textId="578021C6" w:rsidR="000F0B86" w:rsidRPr="00420A85" w:rsidRDefault="004A12D9" w:rsidP="008258B8">
            <w:pPr>
              <w:keepNext/>
              <w:keepLines/>
              <w:suppressAutoHyphens/>
              <w:spacing w:after="0" w:line="240" w:lineRule="auto"/>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M</w:t>
            </w:r>
            <w:r w:rsidR="000F0B86" w:rsidRPr="00420A85">
              <w:rPr>
                <w:rFonts w:ascii="Times New Roman" w:eastAsia="Times New Roman" w:hAnsi="Times New Roman" w:cs="Times New Roman"/>
                <w:sz w:val="20"/>
                <w:szCs w:val="20"/>
                <w:lang w:eastAsia="hu-HU"/>
              </w:rPr>
              <w:t>esterpedagógus/ POK szaktanácsadó</w:t>
            </w:r>
          </w:p>
          <w:p w14:paraId="028C90B6" w14:textId="77777777" w:rsidR="00AF5367" w:rsidRDefault="005E2F63" w:rsidP="00C30DB8">
            <w:pPr>
              <w:keepNext/>
              <w:keepLines/>
              <w:suppressAutoHyphens/>
              <w:spacing w:after="0" w:line="240" w:lineRule="auto"/>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 xml:space="preserve">tehetségműhely, </w:t>
            </w:r>
            <w:r w:rsidR="00AF5367" w:rsidRPr="00420A85">
              <w:rPr>
                <w:rFonts w:ascii="Times New Roman" w:eastAsia="Times New Roman" w:hAnsi="Times New Roman" w:cs="Times New Roman"/>
                <w:sz w:val="20"/>
                <w:szCs w:val="20"/>
                <w:lang w:eastAsia="hu-HU"/>
              </w:rPr>
              <w:t>Munkavédelmi képviselő</w:t>
            </w:r>
            <w:r w:rsidR="00C30DB8">
              <w:rPr>
                <w:rFonts w:ascii="Times New Roman" w:eastAsia="Times New Roman" w:hAnsi="Times New Roman" w:cs="Times New Roman"/>
                <w:sz w:val="20"/>
                <w:szCs w:val="20"/>
                <w:lang w:eastAsia="hu-HU"/>
              </w:rPr>
              <w:t xml:space="preserve">i feladatok ellátása, továbbképzés </w:t>
            </w:r>
            <w:r w:rsidR="004A12D9">
              <w:rPr>
                <w:rFonts w:ascii="Times New Roman" w:eastAsia="Times New Roman" w:hAnsi="Times New Roman" w:cs="Times New Roman"/>
                <w:sz w:val="20"/>
                <w:szCs w:val="20"/>
                <w:lang w:eastAsia="hu-HU"/>
              </w:rPr>
              <w:t>elvégzése,</w:t>
            </w:r>
          </w:p>
          <w:p w14:paraId="6772967B" w14:textId="77777777" w:rsidR="00AC38B0" w:rsidRDefault="00AC38B0" w:rsidP="00C30DB8">
            <w:pPr>
              <w:keepNext/>
              <w:keepLines/>
              <w:suppressAutoHyphens/>
              <w:spacing w:after="0" w:line="240" w:lineRule="auto"/>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 xml:space="preserve">TC: Agyfélteke összehangoló program megismerése, </w:t>
            </w:r>
          </w:p>
          <w:p w14:paraId="46A1DAA3" w14:textId="77777777" w:rsidR="00AC38B0" w:rsidRDefault="00AC38B0" w:rsidP="00C30DB8">
            <w:pPr>
              <w:keepNext/>
              <w:keepLines/>
              <w:suppressAutoHyphens/>
              <w:spacing w:after="0" w:line="240" w:lineRule="auto"/>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Tudásmegosztás szervezése,</w:t>
            </w:r>
          </w:p>
          <w:p w14:paraId="0819D31B" w14:textId="77777777" w:rsidR="00AC38B0" w:rsidRDefault="00AC38B0" w:rsidP="00C30DB8">
            <w:pPr>
              <w:keepNext/>
              <w:keepLines/>
              <w:suppressAutoHyphens/>
              <w:spacing w:after="0" w:line="240" w:lineRule="auto"/>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Intézmény esztétikus dekorálása,</w:t>
            </w:r>
          </w:p>
          <w:p w14:paraId="17EF069C" w14:textId="7BE6DFEE" w:rsidR="00AC38B0" w:rsidRPr="00420A85" w:rsidRDefault="00AC38B0" w:rsidP="00C30DB8">
            <w:pPr>
              <w:keepNext/>
              <w:keepLines/>
              <w:suppressAutoHyphens/>
              <w:spacing w:after="0" w:line="240" w:lineRule="auto"/>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Humánerőforrás folyamatos biztosítása</w:t>
            </w:r>
          </w:p>
        </w:tc>
        <w:tc>
          <w:tcPr>
            <w:tcW w:w="1449" w:type="dxa"/>
            <w:tcBorders>
              <w:top w:val="single" w:sz="18" w:space="0" w:color="auto"/>
              <w:left w:val="single" w:sz="18" w:space="0" w:color="auto"/>
              <w:bottom w:val="single" w:sz="18" w:space="0" w:color="auto"/>
              <w:right w:val="single" w:sz="18" w:space="0" w:color="auto"/>
            </w:tcBorders>
          </w:tcPr>
          <w:p w14:paraId="47DD4C0A" w14:textId="77777777" w:rsidR="000F0B86" w:rsidRPr="00420A85" w:rsidRDefault="000F0B86" w:rsidP="008258B8">
            <w:pPr>
              <w:keepNext/>
              <w:keepLines/>
              <w:suppressAutoHyphens/>
              <w:spacing w:after="0" w:line="240" w:lineRule="auto"/>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22 (</w:t>
            </w:r>
            <w:r w:rsidR="002D3913" w:rsidRPr="00420A85">
              <w:rPr>
                <w:rFonts w:ascii="Times New Roman" w:eastAsia="Times New Roman" w:hAnsi="Times New Roman" w:cs="Times New Roman"/>
                <w:sz w:val="20"/>
                <w:szCs w:val="20"/>
                <w:lang w:eastAsia="hu-HU"/>
              </w:rPr>
              <w:t xml:space="preserve">heti </w:t>
            </w:r>
            <w:r w:rsidRPr="00420A85">
              <w:rPr>
                <w:rFonts w:ascii="Times New Roman" w:eastAsia="Times New Roman" w:hAnsi="Times New Roman" w:cs="Times New Roman"/>
                <w:sz w:val="20"/>
                <w:szCs w:val="20"/>
                <w:lang w:eastAsia="hu-HU"/>
              </w:rPr>
              <w:t>1 nap szaktanácsadói nap</w:t>
            </w:r>
            <w:r w:rsidR="00184AFA" w:rsidRPr="00420A85">
              <w:rPr>
                <w:rFonts w:ascii="Times New Roman" w:eastAsia="Times New Roman" w:hAnsi="Times New Roman" w:cs="Times New Roman"/>
                <w:sz w:val="20"/>
                <w:szCs w:val="20"/>
                <w:lang w:eastAsia="hu-HU"/>
              </w:rPr>
              <w:t>ra felmentés</w:t>
            </w:r>
            <w:r w:rsidR="002D3913" w:rsidRPr="00420A85">
              <w:rPr>
                <w:rFonts w:ascii="Times New Roman" w:eastAsia="Times New Roman" w:hAnsi="Times New Roman" w:cs="Times New Roman"/>
                <w:sz w:val="20"/>
                <w:szCs w:val="20"/>
                <w:lang w:eastAsia="hu-HU"/>
              </w:rPr>
              <w:t xml:space="preserve"> feladat esetén</w:t>
            </w:r>
            <w:r w:rsidRPr="00420A85">
              <w:rPr>
                <w:rFonts w:ascii="Times New Roman" w:eastAsia="Times New Roman" w:hAnsi="Times New Roman" w:cs="Times New Roman"/>
                <w:sz w:val="20"/>
                <w:szCs w:val="20"/>
                <w:lang w:eastAsia="hu-HU"/>
              </w:rPr>
              <w:t>)</w:t>
            </w:r>
            <w:r w:rsidR="002D3913" w:rsidRPr="00420A85">
              <w:rPr>
                <w:rFonts w:ascii="Times New Roman" w:eastAsia="Times New Roman" w:hAnsi="Times New Roman" w:cs="Times New Roman"/>
                <w:sz w:val="20"/>
                <w:szCs w:val="20"/>
                <w:lang w:eastAsia="hu-HU"/>
              </w:rPr>
              <w:t xml:space="preserve"> (munkaidő kedvezmény mentorállásért vezetőnek nem jár) </w:t>
            </w:r>
          </w:p>
        </w:tc>
      </w:tr>
      <w:tr w:rsidR="000F0B86" w:rsidRPr="00420A85" w14:paraId="791DEBA2" w14:textId="77777777" w:rsidTr="00800485">
        <w:tc>
          <w:tcPr>
            <w:tcW w:w="2298" w:type="dxa"/>
            <w:tcBorders>
              <w:top w:val="single" w:sz="18" w:space="0" w:color="auto"/>
              <w:left w:val="single" w:sz="18" w:space="0" w:color="auto"/>
              <w:bottom w:val="single" w:sz="18" w:space="0" w:color="auto"/>
              <w:right w:val="single" w:sz="18" w:space="0" w:color="auto"/>
            </w:tcBorders>
          </w:tcPr>
          <w:p w14:paraId="110C2448" w14:textId="77777777" w:rsidR="000F0B86" w:rsidRPr="00420A85" w:rsidRDefault="007B2055" w:rsidP="008258B8">
            <w:pPr>
              <w:keepNext/>
              <w:keepLines/>
              <w:suppressAutoHyphens/>
              <w:spacing w:after="0" w:line="240" w:lineRule="auto"/>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Puskásné Varga Ildikó</w:t>
            </w:r>
          </w:p>
        </w:tc>
        <w:tc>
          <w:tcPr>
            <w:tcW w:w="1944" w:type="dxa"/>
            <w:tcBorders>
              <w:top w:val="single" w:sz="18" w:space="0" w:color="auto"/>
              <w:left w:val="single" w:sz="18" w:space="0" w:color="auto"/>
              <w:bottom w:val="single" w:sz="18" w:space="0" w:color="auto"/>
              <w:right w:val="single" w:sz="18" w:space="0" w:color="auto"/>
            </w:tcBorders>
          </w:tcPr>
          <w:p w14:paraId="19D8911C" w14:textId="77777777" w:rsidR="000F0B86" w:rsidRPr="00420A85" w:rsidRDefault="007B2055" w:rsidP="008258B8">
            <w:pPr>
              <w:keepNext/>
              <w:keepLines/>
              <w:suppressAutoHyphens/>
              <w:spacing w:after="0" w:line="240" w:lineRule="auto"/>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óvodapedagógus</w:t>
            </w:r>
          </w:p>
        </w:tc>
        <w:tc>
          <w:tcPr>
            <w:tcW w:w="3350" w:type="dxa"/>
            <w:tcBorders>
              <w:top w:val="single" w:sz="18" w:space="0" w:color="auto"/>
              <w:left w:val="single" w:sz="18" w:space="0" w:color="auto"/>
              <w:bottom w:val="single" w:sz="18" w:space="0" w:color="auto"/>
              <w:right w:val="single" w:sz="18" w:space="0" w:color="auto"/>
            </w:tcBorders>
          </w:tcPr>
          <w:p w14:paraId="2443A66E" w14:textId="13E0703B" w:rsidR="000F0B86" w:rsidRDefault="00F33930" w:rsidP="008258B8">
            <w:pPr>
              <w:keepNext/>
              <w:keepLines/>
              <w:suppressAutoHyphens/>
              <w:spacing w:after="0" w:line="240" w:lineRule="auto"/>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Környezeti</w:t>
            </w:r>
            <w:r w:rsidR="000F0B86" w:rsidRPr="00420A85">
              <w:rPr>
                <w:rFonts w:ascii="Times New Roman" w:eastAsia="Times New Roman" w:hAnsi="Times New Roman" w:cs="Times New Roman"/>
                <w:sz w:val="20"/>
                <w:szCs w:val="20"/>
                <w:lang w:eastAsia="hu-HU"/>
              </w:rPr>
              <w:t xml:space="preserve"> Munkaközösség vezető</w:t>
            </w:r>
            <w:r w:rsidR="003726FC">
              <w:rPr>
                <w:rFonts w:ascii="Times New Roman" w:eastAsia="Times New Roman" w:hAnsi="Times New Roman" w:cs="Times New Roman"/>
                <w:sz w:val="20"/>
                <w:szCs w:val="20"/>
                <w:lang w:eastAsia="hu-HU"/>
              </w:rPr>
              <w:t xml:space="preserve">, </w:t>
            </w:r>
            <w:r w:rsidR="00AC38B0">
              <w:rPr>
                <w:rFonts w:ascii="Times New Roman" w:eastAsia="Times New Roman" w:hAnsi="Times New Roman" w:cs="Times New Roman"/>
                <w:sz w:val="20"/>
                <w:szCs w:val="20"/>
                <w:lang w:eastAsia="hu-HU"/>
              </w:rPr>
              <w:t>TC:</w:t>
            </w:r>
            <w:r w:rsidR="00BB2EA4">
              <w:rPr>
                <w:rFonts w:ascii="Times New Roman" w:eastAsia="Times New Roman" w:hAnsi="Times New Roman" w:cs="Times New Roman"/>
                <w:sz w:val="20"/>
                <w:szCs w:val="20"/>
                <w:lang w:eastAsia="hu-HU"/>
              </w:rPr>
              <w:t xml:space="preserve"> Mentor pedagógus feladatainak ellátása,</w:t>
            </w:r>
          </w:p>
          <w:p w14:paraId="0660608A" w14:textId="1136BEFB" w:rsidR="00BB2EA4" w:rsidRDefault="00BB2EA4" w:rsidP="008258B8">
            <w:pPr>
              <w:keepNext/>
              <w:keepLines/>
              <w:suppressAutoHyphens/>
              <w:spacing w:after="0" w:line="240" w:lineRule="auto"/>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Könyv projekt kidolgozása,</w:t>
            </w:r>
          </w:p>
          <w:p w14:paraId="25B9559E" w14:textId="4C0058A2" w:rsidR="00BB2EA4" w:rsidRDefault="00BB2EA4" w:rsidP="008258B8">
            <w:pPr>
              <w:keepNext/>
              <w:keepLines/>
              <w:suppressAutoHyphens/>
              <w:spacing w:after="0" w:line="240" w:lineRule="auto"/>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Környezeti munkaközösség munkájának irányítása</w:t>
            </w:r>
          </w:p>
          <w:p w14:paraId="0D4DB642" w14:textId="77777777" w:rsidR="003C5BB4" w:rsidRPr="00420A85" w:rsidRDefault="003C5BB4" w:rsidP="008258B8">
            <w:pPr>
              <w:keepNext/>
              <w:keepLines/>
              <w:suppressAutoHyphens/>
              <w:spacing w:after="0" w:line="240" w:lineRule="auto"/>
              <w:rPr>
                <w:rFonts w:ascii="Times New Roman" w:eastAsia="Times New Roman" w:hAnsi="Times New Roman" w:cs="Times New Roman"/>
                <w:sz w:val="20"/>
                <w:szCs w:val="20"/>
                <w:lang w:eastAsia="hu-HU"/>
              </w:rPr>
            </w:pPr>
          </w:p>
          <w:p w14:paraId="525499D5" w14:textId="77777777" w:rsidR="000F0B86" w:rsidRPr="00420A85" w:rsidRDefault="000F0B86" w:rsidP="008258B8">
            <w:pPr>
              <w:keepNext/>
              <w:keepLines/>
              <w:suppressAutoHyphens/>
              <w:spacing w:after="0" w:line="240" w:lineRule="auto"/>
              <w:rPr>
                <w:rFonts w:ascii="Times New Roman" w:eastAsia="Times New Roman" w:hAnsi="Times New Roman" w:cs="Times New Roman"/>
                <w:sz w:val="20"/>
                <w:szCs w:val="20"/>
                <w:lang w:eastAsia="hu-HU"/>
              </w:rPr>
            </w:pPr>
          </w:p>
        </w:tc>
        <w:tc>
          <w:tcPr>
            <w:tcW w:w="1449" w:type="dxa"/>
            <w:tcBorders>
              <w:top w:val="single" w:sz="18" w:space="0" w:color="auto"/>
              <w:left w:val="single" w:sz="18" w:space="0" w:color="auto"/>
              <w:bottom w:val="single" w:sz="18" w:space="0" w:color="auto"/>
              <w:right w:val="single" w:sz="18" w:space="0" w:color="auto"/>
            </w:tcBorders>
          </w:tcPr>
          <w:p w14:paraId="129E7259" w14:textId="77777777" w:rsidR="00184AFA" w:rsidRPr="00420A85" w:rsidRDefault="000F0B86" w:rsidP="008258B8">
            <w:pPr>
              <w:keepNext/>
              <w:keepLines/>
              <w:suppressAutoHyphens/>
              <w:spacing w:after="0" w:line="240" w:lineRule="auto"/>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32</w:t>
            </w:r>
            <w:r w:rsidR="00184AFA" w:rsidRPr="00420A85">
              <w:rPr>
                <w:rFonts w:ascii="Times New Roman" w:eastAsia="Times New Roman" w:hAnsi="Times New Roman" w:cs="Times New Roman"/>
                <w:sz w:val="20"/>
                <w:szCs w:val="20"/>
                <w:lang w:eastAsia="hu-HU"/>
              </w:rPr>
              <w:t xml:space="preserve"> (-2 óra munkaköz.</w:t>
            </w:r>
          </w:p>
          <w:p w14:paraId="63957E5F" w14:textId="3D0C77C9" w:rsidR="000F0B86" w:rsidRPr="00420A85" w:rsidRDefault="00184AFA" w:rsidP="008258B8">
            <w:pPr>
              <w:keepNext/>
              <w:keepLines/>
              <w:suppressAutoHyphens/>
              <w:spacing w:after="0" w:line="240" w:lineRule="auto"/>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vezetői kedvezmény</w:t>
            </w:r>
            <w:r w:rsidR="005008A4">
              <w:rPr>
                <w:rFonts w:ascii="Times New Roman" w:eastAsia="Times New Roman" w:hAnsi="Times New Roman" w:cs="Times New Roman"/>
                <w:sz w:val="20"/>
                <w:szCs w:val="20"/>
                <w:lang w:eastAsia="hu-HU"/>
              </w:rPr>
              <w:t>,</w:t>
            </w:r>
            <w:r w:rsidR="005008A4" w:rsidRPr="00420A85">
              <w:rPr>
                <w:rFonts w:ascii="Times New Roman" w:eastAsia="Times New Roman" w:hAnsi="Times New Roman" w:cs="Times New Roman"/>
                <w:sz w:val="20"/>
                <w:szCs w:val="20"/>
                <w:lang w:eastAsia="hu-HU"/>
              </w:rPr>
              <w:t xml:space="preserve"> (-1 óra mentorálás)</w:t>
            </w:r>
            <w:r w:rsidRPr="00420A85">
              <w:rPr>
                <w:rFonts w:ascii="Times New Roman" w:eastAsia="Times New Roman" w:hAnsi="Times New Roman" w:cs="Times New Roman"/>
                <w:sz w:val="20"/>
                <w:szCs w:val="20"/>
                <w:lang w:eastAsia="hu-HU"/>
              </w:rPr>
              <w:t>)</w:t>
            </w:r>
          </w:p>
        </w:tc>
      </w:tr>
      <w:tr w:rsidR="000F0B86" w:rsidRPr="00420A85" w14:paraId="431514A6" w14:textId="77777777" w:rsidTr="00800485">
        <w:tc>
          <w:tcPr>
            <w:tcW w:w="2298" w:type="dxa"/>
            <w:tcBorders>
              <w:top w:val="single" w:sz="18" w:space="0" w:color="auto"/>
              <w:left w:val="single" w:sz="18" w:space="0" w:color="auto"/>
              <w:bottom w:val="single" w:sz="18" w:space="0" w:color="auto"/>
              <w:right w:val="single" w:sz="18" w:space="0" w:color="auto"/>
            </w:tcBorders>
          </w:tcPr>
          <w:p w14:paraId="0BE59FFD" w14:textId="77777777" w:rsidR="000F0B86" w:rsidRPr="00420A85" w:rsidRDefault="00C45EA9" w:rsidP="008258B8">
            <w:pPr>
              <w:keepNext/>
              <w:keepLines/>
              <w:suppressAutoHyphens/>
              <w:spacing w:after="0" w:line="240" w:lineRule="auto"/>
              <w:rPr>
                <w:rFonts w:ascii="Times New Roman" w:eastAsia="Times New Roman" w:hAnsi="Times New Roman" w:cs="Times New Roman"/>
                <w:sz w:val="20"/>
                <w:szCs w:val="20"/>
                <w:lang w:eastAsia="hu-HU"/>
              </w:rPr>
            </w:pPr>
            <w:proofErr w:type="spellStart"/>
            <w:r w:rsidRPr="00420A85">
              <w:rPr>
                <w:rFonts w:ascii="Times New Roman" w:eastAsia="Times New Roman" w:hAnsi="Times New Roman" w:cs="Times New Roman"/>
                <w:sz w:val="20"/>
                <w:szCs w:val="20"/>
                <w:lang w:eastAsia="hu-HU"/>
              </w:rPr>
              <w:t>Czigányik</w:t>
            </w:r>
            <w:proofErr w:type="spellEnd"/>
            <w:r w:rsidRPr="00420A85">
              <w:rPr>
                <w:rFonts w:ascii="Times New Roman" w:eastAsia="Times New Roman" w:hAnsi="Times New Roman" w:cs="Times New Roman"/>
                <w:sz w:val="20"/>
                <w:szCs w:val="20"/>
                <w:lang w:eastAsia="hu-HU"/>
              </w:rPr>
              <w:t xml:space="preserve"> </w:t>
            </w:r>
            <w:r w:rsidR="00073D57" w:rsidRPr="00420A85">
              <w:rPr>
                <w:rFonts w:ascii="Times New Roman" w:eastAsia="Times New Roman" w:hAnsi="Times New Roman" w:cs="Times New Roman"/>
                <w:sz w:val="20"/>
                <w:szCs w:val="20"/>
                <w:lang w:eastAsia="hu-HU"/>
              </w:rPr>
              <w:t xml:space="preserve">Anna </w:t>
            </w:r>
            <w:r w:rsidRPr="00420A85">
              <w:rPr>
                <w:rFonts w:ascii="Times New Roman" w:eastAsia="Times New Roman" w:hAnsi="Times New Roman" w:cs="Times New Roman"/>
                <w:sz w:val="20"/>
                <w:szCs w:val="20"/>
                <w:lang w:eastAsia="hu-HU"/>
              </w:rPr>
              <w:t>Mónika</w:t>
            </w:r>
          </w:p>
        </w:tc>
        <w:tc>
          <w:tcPr>
            <w:tcW w:w="1944" w:type="dxa"/>
            <w:tcBorders>
              <w:top w:val="single" w:sz="18" w:space="0" w:color="auto"/>
              <w:left w:val="single" w:sz="18" w:space="0" w:color="auto"/>
              <w:bottom w:val="single" w:sz="18" w:space="0" w:color="auto"/>
              <w:right w:val="single" w:sz="18" w:space="0" w:color="auto"/>
            </w:tcBorders>
          </w:tcPr>
          <w:p w14:paraId="03376363" w14:textId="77777777" w:rsidR="000F0B86" w:rsidRPr="00420A85" w:rsidRDefault="000F0B86" w:rsidP="008258B8">
            <w:pPr>
              <w:keepNext/>
              <w:keepLines/>
              <w:suppressAutoHyphens/>
              <w:spacing w:after="0" w:line="240" w:lineRule="auto"/>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óvodapedagógus</w:t>
            </w:r>
          </w:p>
        </w:tc>
        <w:tc>
          <w:tcPr>
            <w:tcW w:w="3350" w:type="dxa"/>
            <w:tcBorders>
              <w:top w:val="single" w:sz="18" w:space="0" w:color="auto"/>
              <w:left w:val="single" w:sz="18" w:space="0" w:color="auto"/>
              <w:bottom w:val="single" w:sz="18" w:space="0" w:color="auto"/>
              <w:right w:val="single" w:sz="18" w:space="0" w:color="auto"/>
            </w:tcBorders>
          </w:tcPr>
          <w:p w14:paraId="096A0252" w14:textId="77777777" w:rsidR="000F0B86" w:rsidRDefault="00C45EA9" w:rsidP="008258B8">
            <w:pPr>
              <w:keepNext/>
              <w:keepLines/>
              <w:suppressAutoHyphens/>
              <w:spacing w:after="0" w:line="240" w:lineRule="auto"/>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w:t>
            </w:r>
            <w:r w:rsidR="00812E95" w:rsidRPr="00420A85">
              <w:rPr>
                <w:rFonts w:ascii="Times New Roman" w:eastAsia="Times New Roman" w:hAnsi="Times New Roman" w:cs="Times New Roman"/>
                <w:sz w:val="20"/>
                <w:szCs w:val="20"/>
                <w:lang w:eastAsia="hu-HU"/>
              </w:rPr>
              <w:t>Pattogó</w:t>
            </w:r>
            <w:r w:rsidRPr="00420A85">
              <w:rPr>
                <w:rFonts w:ascii="Times New Roman" w:eastAsia="Times New Roman" w:hAnsi="Times New Roman" w:cs="Times New Roman"/>
                <w:sz w:val="20"/>
                <w:szCs w:val="20"/>
                <w:lang w:eastAsia="hu-HU"/>
              </w:rPr>
              <w:t>” Tehetségműhely</w:t>
            </w:r>
            <w:r w:rsidR="00C30DB8">
              <w:rPr>
                <w:rFonts w:ascii="Times New Roman" w:eastAsia="Times New Roman" w:hAnsi="Times New Roman" w:cs="Times New Roman"/>
                <w:sz w:val="20"/>
                <w:szCs w:val="20"/>
                <w:lang w:eastAsia="hu-HU"/>
              </w:rPr>
              <w:t xml:space="preserve">, </w:t>
            </w:r>
          </w:p>
          <w:p w14:paraId="39B22E04" w14:textId="77777777" w:rsidR="00EF2D45" w:rsidRDefault="00EF2D45" w:rsidP="008258B8">
            <w:pPr>
              <w:keepNext/>
              <w:keepLines/>
              <w:suppressAutoHyphens/>
              <w:spacing w:after="0" w:line="240" w:lineRule="auto"/>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TC: Főiskolai hallgató mentorálása,</w:t>
            </w:r>
          </w:p>
          <w:p w14:paraId="63ED6B4C" w14:textId="77777777" w:rsidR="00EF2D45" w:rsidRDefault="00EF2D45" w:rsidP="008258B8">
            <w:pPr>
              <w:keepNext/>
              <w:keepLines/>
              <w:suppressAutoHyphens/>
              <w:spacing w:after="0" w:line="240" w:lineRule="auto"/>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 Ének az erdőben”,</w:t>
            </w:r>
          </w:p>
          <w:p w14:paraId="7EEC8276" w14:textId="4CC39E0A" w:rsidR="00EF2D45" w:rsidRPr="00420A85" w:rsidRDefault="00EF2D45" w:rsidP="008258B8">
            <w:pPr>
              <w:keepNext/>
              <w:keepLines/>
              <w:suppressAutoHyphens/>
              <w:spacing w:after="0" w:line="240" w:lineRule="auto"/>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w:t>
            </w:r>
            <w:proofErr w:type="spellStart"/>
            <w:r>
              <w:rPr>
                <w:rFonts w:ascii="Times New Roman" w:eastAsia="Times New Roman" w:hAnsi="Times New Roman" w:cs="Times New Roman"/>
                <w:sz w:val="20"/>
                <w:szCs w:val="20"/>
                <w:lang w:eastAsia="hu-HU"/>
              </w:rPr>
              <w:t>Öko-kuckó</w:t>
            </w:r>
            <w:proofErr w:type="spellEnd"/>
            <w:r>
              <w:rPr>
                <w:rFonts w:ascii="Times New Roman" w:eastAsia="Times New Roman" w:hAnsi="Times New Roman" w:cs="Times New Roman"/>
                <w:sz w:val="20"/>
                <w:szCs w:val="20"/>
                <w:lang w:eastAsia="hu-HU"/>
              </w:rPr>
              <w:t>” program</w:t>
            </w:r>
          </w:p>
        </w:tc>
        <w:tc>
          <w:tcPr>
            <w:tcW w:w="1449" w:type="dxa"/>
            <w:tcBorders>
              <w:top w:val="single" w:sz="18" w:space="0" w:color="auto"/>
              <w:left w:val="single" w:sz="18" w:space="0" w:color="auto"/>
              <w:bottom w:val="single" w:sz="18" w:space="0" w:color="auto"/>
              <w:right w:val="single" w:sz="18" w:space="0" w:color="auto"/>
            </w:tcBorders>
          </w:tcPr>
          <w:p w14:paraId="5255DD3B" w14:textId="5DEFB83F" w:rsidR="000F0B86" w:rsidRPr="00420A85" w:rsidRDefault="000F0B86" w:rsidP="008258B8">
            <w:pPr>
              <w:keepNext/>
              <w:keepLines/>
              <w:suppressAutoHyphens/>
              <w:spacing w:after="0" w:line="240" w:lineRule="auto"/>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32</w:t>
            </w:r>
            <w:r w:rsidR="005008A4">
              <w:rPr>
                <w:rFonts w:ascii="Times New Roman" w:eastAsia="Times New Roman" w:hAnsi="Times New Roman" w:cs="Times New Roman"/>
                <w:sz w:val="20"/>
                <w:szCs w:val="20"/>
                <w:lang w:eastAsia="hu-HU"/>
              </w:rPr>
              <w:t xml:space="preserve"> </w:t>
            </w:r>
            <w:r w:rsidR="005008A4" w:rsidRPr="00420A85">
              <w:rPr>
                <w:rFonts w:ascii="Times New Roman" w:eastAsia="Times New Roman" w:hAnsi="Times New Roman" w:cs="Times New Roman"/>
                <w:sz w:val="20"/>
                <w:szCs w:val="20"/>
                <w:lang w:eastAsia="hu-HU"/>
              </w:rPr>
              <w:t>(-1 óra mentorálás)</w:t>
            </w:r>
          </w:p>
        </w:tc>
      </w:tr>
      <w:tr w:rsidR="000F0B86" w:rsidRPr="00420A85" w14:paraId="4DC30EE0" w14:textId="77777777" w:rsidTr="00800485">
        <w:tc>
          <w:tcPr>
            <w:tcW w:w="2298" w:type="dxa"/>
            <w:tcBorders>
              <w:top w:val="single" w:sz="18" w:space="0" w:color="auto"/>
              <w:left w:val="single" w:sz="18" w:space="0" w:color="auto"/>
              <w:bottom w:val="single" w:sz="18" w:space="0" w:color="auto"/>
              <w:right w:val="single" w:sz="18" w:space="0" w:color="auto"/>
            </w:tcBorders>
          </w:tcPr>
          <w:p w14:paraId="1AC5F395" w14:textId="77777777" w:rsidR="000F0B86" w:rsidRPr="00420A85" w:rsidRDefault="004F2048" w:rsidP="008258B8">
            <w:pPr>
              <w:keepNext/>
              <w:keepLines/>
              <w:suppressAutoHyphens/>
              <w:spacing w:after="0" w:line="240" w:lineRule="auto"/>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Tóth Szilvia</w:t>
            </w:r>
            <w:r w:rsidR="005B74B8">
              <w:rPr>
                <w:rFonts w:ascii="Times New Roman" w:eastAsia="Times New Roman" w:hAnsi="Times New Roman" w:cs="Times New Roman"/>
                <w:sz w:val="20"/>
                <w:szCs w:val="20"/>
                <w:lang w:eastAsia="hu-HU"/>
              </w:rPr>
              <w:t xml:space="preserve"> Ágnes</w:t>
            </w:r>
          </w:p>
        </w:tc>
        <w:tc>
          <w:tcPr>
            <w:tcW w:w="1944" w:type="dxa"/>
            <w:tcBorders>
              <w:top w:val="single" w:sz="18" w:space="0" w:color="auto"/>
              <w:left w:val="single" w:sz="18" w:space="0" w:color="auto"/>
              <w:bottom w:val="single" w:sz="18" w:space="0" w:color="auto"/>
              <w:right w:val="single" w:sz="18" w:space="0" w:color="auto"/>
            </w:tcBorders>
          </w:tcPr>
          <w:p w14:paraId="371E5559" w14:textId="77777777" w:rsidR="000F0B86" w:rsidRPr="00420A85" w:rsidRDefault="000F0B86" w:rsidP="008258B8">
            <w:pPr>
              <w:keepNext/>
              <w:keepLines/>
              <w:suppressAutoHyphens/>
              <w:spacing w:after="0" w:line="240" w:lineRule="auto"/>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óvodapedagógus</w:t>
            </w:r>
          </w:p>
        </w:tc>
        <w:tc>
          <w:tcPr>
            <w:tcW w:w="3350" w:type="dxa"/>
            <w:tcBorders>
              <w:top w:val="single" w:sz="18" w:space="0" w:color="auto"/>
              <w:left w:val="single" w:sz="18" w:space="0" w:color="auto"/>
              <w:bottom w:val="single" w:sz="18" w:space="0" w:color="auto"/>
              <w:right w:val="single" w:sz="18" w:space="0" w:color="auto"/>
            </w:tcBorders>
          </w:tcPr>
          <w:p w14:paraId="3928A133" w14:textId="77777777" w:rsidR="000F0B86" w:rsidRDefault="00EE21F6" w:rsidP="008258B8">
            <w:pPr>
              <w:keepNext/>
              <w:keepLines/>
              <w:suppressAutoHyphens/>
              <w:spacing w:after="0" w:line="240" w:lineRule="auto"/>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TC</w:t>
            </w:r>
            <w:proofErr w:type="gramStart"/>
            <w:r>
              <w:rPr>
                <w:rFonts w:ascii="Times New Roman" w:eastAsia="Times New Roman" w:hAnsi="Times New Roman" w:cs="Times New Roman"/>
                <w:sz w:val="20"/>
                <w:szCs w:val="20"/>
                <w:lang w:eastAsia="hu-HU"/>
              </w:rPr>
              <w:t>:Adventi</w:t>
            </w:r>
            <w:proofErr w:type="gramEnd"/>
            <w:r>
              <w:rPr>
                <w:rFonts w:ascii="Times New Roman" w:eastAsia="Times New Roman" w:hAnsi="Times New Roman" w:cs="Times New Roman"/>
                <w:sz w:val="20"/>
                <w:szCs w:val="20"/>
                <w:lang w:eastAsia="hu-HU"/>
              </w:rPr>
              <w:t xml:space="preserve"> időszak szervezése az óvodában,</w:t>
            </w:r>
          </w:p>
          <w:p w14:paraId="0E0ECE9E" w14:textId="77777777" w:rsidR="00EE21F6" w:rsidRDefault="00EE21F6" w:rsidP="008258B8">
            <w:pPr>
              <w:keepNext/>
              <w:keepLines/>
              <w:suppressAutoHyphens/>
              <w:spacing w:after="0" w:line="240" w:lineRule="auto"/>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Városi gyermeknap,</w:t>
            </w:r>
          </w:p>
          <w:p w14:paraId="21BD1658" w14:textId="317DA6E2" w:rsidR="00EE21F6" w:rsidRPr="00420A85" w:rsidRDefault="00EE21F6" w:rsidP="008258B8">
            <w:pPr>
              <w:keepNext/>
              <w:keepLines/>
              <w:suppressAutoHyphens/>
              <w:spacing w:after="0" w:line="240" w:lineRule="auto"/>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Séták, kirándulások szervezése a csoportnak</w:t>
            </w:r>
          </w:p>
        </w:tc>
        <w:tc>
          <w:tcPr>
            <w:tcW w:w="1449" w:type="dxa"/>
            <w:tcBorders>
              <w:top w:val="single" w:sz="18" w:space="0" w:color="auto"/>
              <w:left w:val="single" w:sz="18" w:space="0" w:color="auto"/>
              <w:bottom w:val="single" w:sz="18" w:space="0" w:color="auto"/>
              <w:right w:val="single" w:sz="18" w:space="0" w:color="auto"/>
            </w:tcBorders>
          </w:tcPr>
          <w:p w14:paraId="6E0EEDBB" w14:textId="77777777" w:rsidR="000F0B86" w:rsidRPr="00420A85" w:rsidRDefault="000F0B86" w:rsidP="008258B8">
            <w:pPr>
              <w:keepNext/>
              <w:keepLines/>
              <w:suppressAutoHyphens/>
              <w:spacing w:after="0" w:line="240" w:lineRule="auto"/>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32</w:t>
            </w:r>
          </w:p>
        </w:tc>
      </w:tr>
      <w:tr w:rsidR="000F0B86" w:rsidRPr="00420A85" w14:paraId="613A7472" w14:textId="77777777" w:rsidTr="00800485">
        <w:tc>
          <w:tcPr>
            <w:tcW w:w="2298" w:type="dxa"/>
            <w:tcBorders>
              <w:top w:val="single" w:sz="18" w:space="0" w:color="auto"/>
              <w:left w:val="single" w:sz="18" w:space="0" w:color="auto"/>
              <w:bottom w:val="single" w:sz="18" w:space="0" w:color="auto"/>
              <w:right w:val="single" w:sz="18" w:space="0" w:color="auto"/>
            </w:tcBorders>
          </w:tcPr>
          <w:p w14:paraId="4F1E8F9A" w14:textId="77777777" w:rsidR="000F0B86" w:rsidRPr="00420A85" w:rsidRDefault="00F33930" w:rsidP="008258B8">
            <w:pPr>
              <w:keepNext/>
              <w:keepLines/>
              <w:suppressAutoHyphens/>
              <w:spacing w:after="0" w:line="240" w:lineRule="auto"/>
              <w:rPr>
                <w:rFonts w:ascii="Times New Roman" w:eastAsia="Times New Roman" w:hAnsi="Times New Roman" w:cs="Times New Roman"/>
                <w:sz w:val="20"/>
                <w:szCs w:val="20"/>
                <w:lang w:eastAsia="hu-HU"/>
              </w:rPr>
            </w:pPr>
            <w:proofErr w:type="spellStart"/>
            <w:r w:rsidRPr="00420A85">
              <w:rPr>
                <w:rFonts w:ascii="Times New Roman" w:eastAsia="Times New Roman" w:hAnsi="Times New Roman" w:cs="Times New Roman"/>
                <w:sz w:val="20"/>
                <w:szCs w:val="20"/>
                <w:lang w:eastAsia="hu-HU"/>
              </w:rPr>
              <w:t>Hubbes</w:t>
            </w:r>
            <w:proofErr w:type="spellEnd"/>
            <w:r w:rsidRPr="00420A85">
              <w:rPr>
                <w:rFonts w:ascii="Times New Roman" w:eastAsia="Times New Roman" w:hAnsi="Times New Roman" w:cs="Times New Roman"/>
                <w:sz w:val="20"/>
                <w:szCs w:val="20"/>
                <w:lang w:eastAsia="hu-HU"/>
              </w:rPr>
              <w:t xml:space="preserve"> Emese</w:t>
            </w:r>
            <w:r w:rsidR="00073D57" w:rsidRPr="00420A85">
              <w:rPr>
                <w:rFonts w:ascii="Times New Roman" w:eastAsia="Times New Roman" w:hAnsi="Times New Roman" w:cs="Times New Roman"/>
                <w:sz w:val="20"/>
                <w:szCs w:val="20"/>
                <w:lang w:eastAsia="hu-HU"/>
              </w:rPr>
              <w:t xml:space="preserve"> Gabriella</w:t>
            </w:r>
          </w:p>
        </w:tc>
        <w:tc>
          <w:tcPr>
            <w:tcW w:w="1944" w:type="dxa"/>
            <w:tcBorders>
              <w:top w:val="single" w:sz="18" w:space="0" w:color="auto"/>
              <w:left w:val="single" w:sz="18" w:space="0" w:color="auto"/>
              <w:bottom w:val="single" w:sz="18" w:space="0" w:color="auto"/>
              <w:right w:val="single" w:sz="18" w:space="0" w:color="auto"/>
            </w:tcBorders>
          </w:tcPr>
          <w:p w14:paraId="6277D3D2" w14:textId="77777777" w:rsidR="000F0B86" w:rsidRPr="00420A85" w:rsidRDefault="000F0B86" w:rsidP="008258B8">
            <w:pPr>
              <w:keepNext/>
              <w:keepLines/>
              <w:suppressAutoHyphens/>
              <w:spacing w:after="0" w:line="240" w:lineRule="auto"/>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óvodapedagógus</w:t>
            </w:r>
          </w:p>
        </w:tc>
        <w:tc>
          <w:tcPr>
            <w:tcW w:w="3350" w:type="dxa"/>
            <w:tcBorders>
              <w:top w:val="single" w:sz="18" w:space="0" w:color="auto"/>
              <w:left w:val="single" w:sz="18" w:space="0" w:color="auto"/>
              <w:bottom w:val="single" w:sz="18" w:space="0" w:color="auto"/>
              <w:right w:val="single" w:sz="18" w:space="0" w:color="auto"/>
            </w:tcBorders>
          </w:tcPr>
          <w:p w14:paraId="4AF41640" w14:textId="798967E3" w:rsidR="000F0B86" w:rsidRDefault="008C630A" w:rsidP="00800485">
            <w:pPr>
              <w:keepNext/>
              <w:keepLines/>
              <w:suppressAutoHyphens/>
              <w:spacing w:after="0" w:line="240" w:lineRule="auto"/>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„Táncoló</w:t>
            </w:r>
            <w:r w:rsidR="00800485">
              <w:rPr>
                <w:rFonts w:ascii="Times New Roman" w:eastAsia="Times New Roman" w:hAnsi="Times New Roman" w:cs="Times New Roman"/>
                <w:sz w:val="20"/>
                <w:szCs w:val="20"/>
                <w:lang w:eastAsia="hu-HU"/>
              </w:rPr>
              <w:t>-</w:t>
            </w:r>
            <w:r w:rsidRPr="00420A85">
              <w:rPr>
                <w:rFonts w:ascii="Times New Roman" w:eastAsia="Times New Roman" w:hAnsi="Times New Roman" w:cs="Times New Roman"/>
                <w:sz w:val="20"/>
                <w:szCs w:val="20"/>
                <w:lang w:eastAsia="hu-HU"/>
              </w:rPr>
              <w:t>lábak” Tehetségműhely</w:t>
            </w:r>
            <w:r w:rsidR="00EE21F6">
              <w:rPr>
                <w:rFonts w:ascii="Times New Roman" w:eastAsia="Times New Roman" w:hAnsi="Times New Roman" w:cs="Times New Roman"/>
                <w:sz w:val="20"/>
                <w:szCs w:val="20"/>
                <w:lang w:eastAsia="hu-HU"/>
              </w:rPr>
              <w:t xml:space="preserve">, </w:t>
            </w:r>
          </w:p>
          <w:p w14:paraId="1F57D401" w14:textId="77777777" w:rsidR="00EE21F6" w:rsidRDefault="00EE21F6" w:rsidP="00800485">
            <w:pPr>
              <w:keepNext/>
              <w:keepLines/>
              <w:suppressAutoHyphens/>
              <w:spacing w:after="0" w:line="240" w:lineRule="auto"/>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 xml:space="preserve">TC: </w:t>
            </w:r>
            <w:r w:rsidR="004C4A9A">
              <w:rPr>
                <w:rFonts w:ascii="Times New Roman" w:eastAsia="Times New Roman" w:hAnsi="Times New Roman" w:cs="Times New Roman"/>
                <w:sz w:val="20"/>
                <w:szCs w:val="20"/>
                <w:lang w:eastAsia="hu-HU"/>
              </w:rPr>
              <w:t>Mihály napi népi játszótér</w:t>
            </w:r>
          </w:p>
          <w:p w14:paraId="2A060711" w14:textId="04A20382" w:rsidR="004C4A9A" w:rsidRPr="00420A85" w:rsidRDefault="004C4A9A" w:rsidP="00800485">
            <w:pPr>
              <w:keepNext/>
              <w:keepLines/>
              <w:suppressAutoHyphens/>
              <w:spacing w:after="0" w:line="240" w:lineRule="auto"/>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Bábosmunkaközösség vezetése, Népviselet napja 2026. április 24.</w:t>
            </w:r>
          </w:p>
        </w:tc>
        <w:tc>
          <w:tcPr>
            <w:tcW w:w="1449" w:type="dxa"/>
            <w:tcBorders>
              <w:top w:val="single" w:sz="18" w:space="0" w:color="auto"/>
              <w:left w:val="single" w:sz="18" w:space="0" w:color="auto"/>
              <w:bottom w:val="single" w:sz="18" w:space="0" w:color="auto"/>
              <w:right w:val="single" w:sz="18" w:space="0" w:color="auto"/>
            </w:tcBorders>
          </w:tcPr>
          <w:p w14:paraId="377B1761" w14:textId="77777777" w:rsidR="00AC38B0" w:rsidRPr="00420A85" w:rsidRDefault="000F0B86" w:rsidP="00AC38B0">
            <w:pPr>
              <w:keepNext/>
              <w:keepLines/>
              <w:suppressAutoHyphens/>
              <w:spacing w:after="0" w:line="240" w:lineRule="auto"/>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32</w:t>
            </w:r>
            <w:r w:rsidR="00AC38B0">
              <w:rPr>
                <w:rFonts w:ascii="Times New Roman" w:eastAsia="Times New Roman" w:hAnsi="Times New Roman" w:cs="Times New Roman"/>
                <w:sz w:val="20"/>
                <w:szCs w:val="20"/>
                <w:lang w:eastAsia="hu-HU"/>
              </w:rPr>
              <w:t xml:space="preserve"> </w:t>
            </w:r>
            <w:r w:rsidR="00AC38B0" w:rsidRPr="00420A85">
              <w:rPr>
                <w:rFonts w:ascii="Times New Roman" w:eastAsia="Times New Roman" w:hAnsi="Times New Roman" w:cs="Times New Roman"/>
                <w:sz w:val="20"/>
                <w:szCs w:val="20"/>
                <w:lang w:eastAsia="hu-HU"/>
              </w:rPr>
              <w:t>(-2 óra munkaköz.</w:t>
            </w:r>
          </w:p>
          <w:p w14:paraId="4449E09B" w14:textId="083CB444" w:rsidR="000F0B86" w:rsidRPr="00420A85" w:rsidRDefault="00AC38B0" w:rsidP="00AC38B0">
            <w:pPr>
              <w:keepNext/>
              <w:keepLines/>
              <w:suppressAutoHyphens/>
              <w:spacing w:after="0" w:line="240" w:lineRule="auto"/>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vezetői kedvezmény</w:t>
            </w:r>
          </w:p>
        </w:tc>
      </w:tr>
      <w:tr w:rsidR="000F0B86" w:rsidRPr="00420A85" w14:paraId="34FB2072" w14:textId="77777777" w:rsidTr="00800485">
        <w:tc>
          <w:tcPr>
            <w:tcW w:w="2298" w:type="dxa"/>
            <w:tcBorders>
              <w:top w:val="single" w:sz="18" w:space="0" w:color="auto"/>
              <w:left w:val="single" w:sz="18" w:space="0" w:color="auto"/>
              <w:bottom w:val="single" w:sz="18" w:space="0" w:color="auto"/>
              <w:right w:val="single" w:sz="18" w:space="0" w:color="auto"/>
            </w:tcBorders>
          </w:tcPr>
          <w:p w14:paraId="0CCC5162" w14:textId="2FF0C668" w:rsidR="000F0B86" w:rsidRDefault="009F125C" w:rsidP="008258B8">
            <w:pPr>
              <w:keepNext/>
              <w:keepLines/>
              <w:suppressAutoHyphens/>
              <w:spacing w:after="0" w:line="240" w:lineRule="auto"/>
              <w:rPr>
                <w:rFonts w:ascii="Times New Roman" w:eastAsia="Times New Roman" w:hAnsi="Times New Roman" w:cs="Times New Roman"/>
                <w:sz w:val="20"/>
                <w:szCs w:val="20"/>
                <w:lang w:eastAsia="hu-HU"/>
              </w:rPr>
            </w:pPr>
            <w:proofErr w:type="spellStart"/>
            <w:r>
              <w:rPr>
                <w:rFonts w:ascii="Times New Roman" w:eastAsia="Times New Roman" w:hAnsi="Times New Roman" w:cs="Times New Roman"/>
                <w:sz w:val="20"/>
                <w:szCs w:val="20"/>
                <w:lang w:eastAsia="hu-HU"/>
              </w:rPr>
              <w:t>Ignáth</w:t>
            </w:r>
            <w:proofErr w:type="spellEnd"/>
            <w:r>
              <w:rPr>
                <w:rFonts w:ascii="Times New Roman" w:eastAsia="Times New Roman" w:hAnsi="Times New Roman" w:cs="Times New Roman"/>
                <w:sz w:val="20"/>
                <w:szCs w:val="20"/>
                <w:lang w:eastAsia="hu-HU"/>
              </w:rPr>
              <w:t xml:space="preserve"> Alexandra</w:t>
            </w:r>
            <w:r w:rsidR="008261AD">
              <w:rPr>
                <w:rFonts w:ascii="Times New Roman" w:eastAsia="Times New Roman" w:hAnsi="Times New Roman" w:cs="Times New Roman"/>
                <w:sz w:val="20"/>
                <w:szCs w:val="20"/>
                <w:lang w:eastAsia="hu-HU"/>
              </w:rPr>
              <w:t xml:space="preserve"> Krisztina</w:t>
            </w:r>
          </w:p>
          <w:p w14:paraId="1A9226F6" w14:textId="64F525E4" w:rsidR="009F125C" w:rsidRPr="00420A85" w:rsidRDefault="009F125C" w:rsidP="008258B8">
            <w:pPr>
              <w:keepNext/>
              <w:keepLines/>
              <w:suppressAutoHyphens/>
              <w:spacing w:after="0" w:line="240" w:lineRule="auto"/>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Gyakornok</w:t>
            </w:r>
          </w:p>
        </w:tc>
        <w:tc>
          <w:tcPr>
            <w:tcW w:w="1944" w:type="dxa"/>
            <w:tcBorders>
              <w:top w:val="single" w:sz="18" w:space="0" w:color="auto"/>
              <w:left w:val="single" w:sz="18" w:space="0" w:color="auto"/>
              <w:bottom w:val="single" w:sz="18" w:space="0" w:color="auto"/>
              <w:right w:val="single" w:sz="18" w:space="0" w:color="auto"/>
            </w:tcBorders>
          </w:tcPr>
          <w:p w14:paraId="73ED7445" w14:textId="77777777" w:rsidR="000F0B86" w:rsidRPr="00420A85" w:rsidRDefault="000F0B86" w:rsidP="008258B8">
            <w:pPr>
              <w:keepNext/>
              <w:keepLines/>
              <w:suppressAutoHyphens/>
              <w:spacing w:after="0" w:line="240" w:lineRule="auto"/>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óvodapedagógus</w:t>
            </w:r>
          </w:p>
        </w:tc>
        <w:tc>
          <w:tcPr>
            <w:tcW w:w="3350" w:type="dxa"/>
            <w:tcBorders>
              <w:top w:val="single" w:sz="18" w:space="0" w:color="auto"/>
              <w:left w:val="single" w:sz="18" w:space="0" w:color="auto"/>
              <w:bottom w:val="single" w:sz="18" w:space="0" w:color="auto"/>
              <w:right w:val="single" w:sz="18" w:space="0" w:color="auto"/>
            </w:tcBorders>
          </w:tcPr>
          <w:p w14:paraId="77927126" w14:textId="79B159CB" w:rsidR="000F0B86" w:rsidRPr="00420A85" w:rsidRDefault="009F125C" w:rsidP="008258B8">
            <w:pPr>
              <w:keepNext/>
              <w:keepLines/>
              <w:suppressAutoHyphens/>
              <w:spacing w:after="0" w:line="240" w:lineRule="auto"/>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Nem kell teljesítménycélt meghatározni, azért mert gyakornok</w:t>
            </w:r>
          </w:p>
        </w:tc>
        <w:tc>
          <w:tcPr>
            <w:tcW w:w="1449" w:type="dxa"/>
            <w:tcBorders>
              <w:top w:val="single" w:sz="18" w:space="0" w:color="auto"/>
              <w:left w:val="single" w:sz="18" w:space="0" w:color="auto"/>
              <w:bottom w:val="single" w:sz="18" w:space="0" w:color="auto"/>
              <w:right w:val="single" w:sz="18" w:space="0" w:color="auto"/>
            </w:tcBorders>
          </w:tcPr>
          <w:p w14:paraId="07326FE4" w14:textId="5D593CA1" w:rsidR="000F0B86" w:rsidRPr="00420A85" w:rsidRDefault="00184AFA" w:rsidP="009F125C">
            <w:pPr>
              <w:keepNext/>
              <w:keepLines/>
              <w:suppressAutoHyphens/>
              <w:spacing w:after="0" w:line="240" w:lineRule="auto"/>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32 (</w:t>
            </w:r>
            <w:r w:rsidR="009F125C">
              <w:rPr>
                <w:rFonts w:ascii="Times New Roman" w:eastAsia="Times New Roman" w:hAnsi="Times New Roman" w:cs="Times New Roman"/>
                <w:sz w:val="20"/>
                <w:szCs w:val="20"/>
                <w:lang w:eastAsia="hu-HU"/>
              </w:rPr>
              <w:t xml:space="preserve">26 óra </w:t>
            </w:r>
            <w:proofErr w:type="gramStart"/>
            <w:r w:rsidR="009F125C">
              <w:rPr>
                <w:rFonts w:ascii="Times New Roman" w:eastAsia="Times New Roman" w:hAnsi="Times New Roman" w:cs="Times New Roman"/>
                <w:sz w:val="20"/>
                <w:szCs w:val="20"/>
                <w:lang w:eastAsia="hu-HU"/>
              </w:rPr>
              <w:t>csoportban ,</w:t>
            </w:r>
            <w:proofErr w:type="gramEnd"/>
            <w:r w:rsidR="009F125C">
              <w:rPr>
                <w:rFonts w:ascii="Times New Roman" w:eastAsia="Times New Roman" w:hAnsi="Times New Roman" w:cs="Times New Roman"/>
                <w:sz w:val="20"/>
                <w:szCs w:val="20"/>
                <w:lang w:eastAsia="hu-HU"/>
              </w:rPr>
              <w:t xml:space="preserve"> fennmaradó rész felkészülés…</w:t>
            </w:r>
            <w:r w:rsidRPr="00420A85">
              <w:rPr>
                <w:rFonts w:ascii="Times New Roman" w:eastAsia="Times New Roman" w:hAnsi="Times New Roman" w:cs="Times New Roman"/>
                <w:sz w:val="20"/>
                <w:szCs w:val="20"/>
                <w:lang w:eastAsia="hu-HU"/>
              </w:rPr>
              <w:t>)</w:t>
            </w:r>
          </w:p>
        </w:tc>
      </w:tr>
      <w:tr w:rsidR="000F0B86" w:rsidRPr="00420A85" w14:paraId="11411446" w14:textId="77777777" w:rsidTr="00800485">
        <w:tc>
          <w:tcPr>
            <w:tcW w:w="2298" w:type="dxa"/>
            <w:tcBorders>
              <w:top w:val="single" w:sz="18" w:space="0" w:color="auto"/>
              <w:left w:val="single" w:sz="18" w:space="0" w:color="auto"/>
              <w:bottom w:val="single" w:sz="18" w:space="0" w:color="auto"/>
              <w:right w:val="single" w:sz="18" w:space="0" w:color="auto"/>
            </w:tcBorders>
          </w:tcPr>
          <w:p w14:paraId="21188C1C" w14:textId="77777777" w:rsidR="000F0B86" w:rsidRPr="00420A85" w:rsidRDefault="000F0B86" w:rsidP="008258B8">
            <w:pPr>
              <w:keepNext/>
              <w:keepLines/>
              <w:suppressAutoHyphens/>
              <w:spacing w:after="0" w:line="240" w:lineRule="auto"/>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lastRenderedPageBreak/>
              <w:t>Róma-Csókás Anett</w:t>
            </w:r>
          </w:p>
        </w:tc>
        <w:tc>
          <w:tcPr>
            <w:tcW w:w="1944" w:type="dxa"/>
            <w:tcBorders>
              <w:top w:val="single" w:sz="18" w:space="0" w:color="auto"/>
              <w:left w:val="single" w:sz="18" w:space="0" w:color="auto"/>
              <w:bottom w:val="single" w:sz="18" w:space="0" w:color="auto"/>
              <w:right w:val="single" w:sz="18" w:space="0" w:color="auto"/>
            </w:tcBorders>
          </w:tcPr>
          <w:p w14:paraId="45C3C7B7" w14:textId="77777777" w:rsidR="000F0B86" w:rsidRPr="00420A85" w:rsidRDefault="000F0B86" w:rsidP="008258B8">
            <w:pPr>
              <w:keepNext/>
              <w:keepLines/>
              <w:suppressAutoHyphens/>
              <w:spacing w:after="0" w:line="240" w:lineRule="auto"/>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óvodapedagógus</w:t>
            </w:r>
          </w:p>
        </w:tc>
        <w:tc>
          <w:tcPr>
            <w:tcW w:w="3350" w:type="dxa"/>
            <w:tcBorders>
              <w:top w:val="single" w:sz="18" w:space="0" w:color="auto"/>
              <w:left w:val="single" w:sz="18" w:space="0" w:color="auto"/>
              <w:bottom w:val="single" w:sz="18" w:space="0" w:color="auto"/>
              <w:right w:val="single" w:sz="18" w:space="0" w:color="auto"/>
            </w:tcBorders>
          </w:tcPr>
          <w:p w14:paraId="2493E877" w14:textId="39A9C6D0" w:rsidR="000F0B86" w:rsidRPr="00412608" w:rsidRDefault="00412608" w:rsidP="00800485">
            <w:pPr>
              <w:keepNext/>
              <w:keepLines/>
              <w:suppressAutoHyphens/>
              <w:spacing w:after="0" w:line="240" w:lineRule="auto"/>
              <w:rPr>
                <w:rFonts w:ascii="Times New Roman" w:hAnsi="Times New Roman" w:cs="Times New Roman"/>
                <w:sz w:val="20"/>
                <w:szCs w:val="20"/>
                <w:shd w:val="clear" w:color="auto" w:fill="FFFFFF"/>
              </w:rPr>
            </w:pPr>
            <w:r w:rsidRPr="00412608">
              <w:rPr>
                <w:rFonts w:ascii="Times New Roman" w:eastAsia="Times New Roman" w:hAnsi="Times New Roman" w:cs="Times New Roman"/>
                <w:sz w:val="20"/>
                <w:szCs w:val="20"/>
                <w:lang w:eastAsia="hu-HU"/>
              </w:rPr>
              <w:t xml:space="preserve">TC: </w:t>
            </w:r>
            <w:r w:rsidRPr="00412608">
              <w:rPr>
                <w:rFonts w:ascii="Times New Roman" w:hAnsi="Times New Roman" w:cs="Times New Roman"/>
                <w:sz w:val="20"/>
                <w:szCs w:val="20"/>
                <w:shd w:val="clear" w:color="auto" w:fill="FFFFFF"/>
              </w:rPr>
              <w:t xml:space="preserve">Felkészülés </w:t>
            </w:r>
            <w:proofErr w:type="spellStart"/>
            <w:r w:rsidRPr="00412608">
              <w:rPr>
                <w:rFonts w:ascii="Times New Roman" w:hAnsi="Times New Roman" w:cs="Times New Roman"/>
                <w:sz w:val="20"/>
                <w:szCs w:val="20"/>
                <w:shd w:val="clear" w:color="auto" w:fill="FFFFFF"/>
              </w:rPr>
              <w:t>ped.II</w:t>
            </w:r>
            <w:proofErr w:type="spellEnd"/>
            <w:r w:rsidRPr="00412608">
              <w:rPr>
                <w:rFonts w:ascii="Times New Roman" w:hAnsi="Times New Roman" w:cs="Times New Roman"/>
                <w:sz w:val="20"/>
                <w:szCs w:val="20"/>
                <w:shd w:val="clear" w:color="auto" w:fill="FFFFFF"/>
              </w:rPr>
              <w:t>. fokozatra</w:t>
            </w:r>
            <w:r w:rsidR="00E112A1">
              <w:rPr>
                <w:rFonts w:ascii="Times New Roman" w:hAnsi="Times New Roman" w:cs="Times New Roman"/>
                <w:sz w:val="20"/>
                <w:szCs w:val="20"/>
                <w:shd w:val="clear" w:color="auto" w:fill="FFFFFF"/>
              </w:rPr>
              <w:t>,</w:t>
            </w:r>
          </w:p>
          <w:p w14:paraId="1D4451E1" w14:textId="413CF487" w:rsidR="00412608" w:rsidRPr="00412608" w:rsidRDefault="00412608" w:rsidP="00800485">
            <w:pPr>
              <w:keepNext/>
              <w:keepLines/>
              <w:suppressAutoHyphens/>
              <w:spacing w:after="0" w:line="240" w:lineRule="auto"/>
              <w:rPr>
                <w:rFonts w:ascii="Times New Roman" w:hAnsi="Times New Roman" w:cs="Times New Roman"/>
                <w:sz w:val="20"/>
                <w:szCs w:val="20"/>
              </w:rPr>
            </w:pPr>
            <w:r w:rsidRPr="00412608">
              <w:rPr>
                <w:rFonts w:ascii="Times New Roman" w:hAnsi="Times New Roman" w:cs="Times New Roman"/>
                <w:sz w:val="20"/>
                <w:szCs w:val="20"/>
              </w:rPr>
              <w:t>Beszoktatás és összeszoktatás</w:t>
            </w:r>
            <w:r w:rsidR="00E112A1">
              <w:rPr>
                <w:rFonts w:ascii="Times New Roman" w:hAnsi="Times New Roman" w:cs="Times New Roman"/>
                <w:sz w:val="20"/>
                <w:szCs w:val="20"/>
              </w:rPr>
              <w:t>,</w:t>
            </w:r>
          </w:p>
          <w:p w14:paraId="02D1A481" w14:textId="68349E06" w:rsidR="00412608" w:rsidRPr="00420A85" w:rsidRDefault="00412608" w:rsidP="00800485">
            <w:pPr>
              <w:keepNext/>
              <w:keepLines/>
              <w:suppressAutoHyphens/>
              <w:spacing w:after="0" w:line="240" w:lineRule="auto"/>
              <w:rPr>
                <w:rFonts w:ascii="Times New Roman" w:eastAsia="Times New Roman" w:hAnsi="Times New Roman" w:cs="Times New Roman"/>
                <w:sz w:val="20"/>
                <w:szCs w:val="20"/>
                <w:lang w:eastAsia="hu-HU"/>
              </w:rPr>
            </w:pPr>
            <w:r w:rsidRPr="00412608">
              <w:rPr>
                <w:rFonts w:ascii="Times New Roman" w:hAnsi="Times New Roman" w:cs="Times New Roman"/>
                <w:sz w:val="20"/>
                <w:szCs w:val="20"/>
              </w:rPr>
              <w:t>Tehetséggondozás (Táncoló-lábak)</w:t>
            </w:r>
          </w:p>
        </w:tc>
        <w:tc>
          <w:tcPr>
            <w:tcW w:w="1449" w:type="dxa"/>
            <w:tcBorders>
              <w:top w:val="single" w:sz="18" w:space="0" w:color="auto"/>
              <w:left w:val="single" w:sz="18" w:space="0" w:color="auto"/>
              <w:bottom w:val="single" w:sz="18" w:space="0" w:color="auto"/>
              <w:right w:val="single" w:sz="18" w:space="0" w:color="auto"/>
            </w:tcBorders>
          </w:tcPr>
          <w:p w14:paraId="3FA0A75B" w14:textId="77777777" w:rsidR="000F0B86" w:rsidRPr="00420A85" w:rsidRDefault="000F0B86" w:rsidP="008258B8">
            <w:pPr>
              <w:keepNext/>
              <w:keepLines/>
              <w:suppressAutoHyphens/>
              <w:spacing w:after="0" w:line="240" w:lineRule="auto"/>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32</w:t>
            </w:r>
          </w:p>
        </w:tc>
      </w:tr>
      <w:tr w:rsidR="000F0B86" w:rsidRPr="00420A85" w14:paraId="0E8899BB" w14:textId="77777777" w:rsidTr="00800485">
        <w:tc>
          <w:tcPr>
            <w:tcW w:w="2298" w:type="dxa"/>
            <w:tcBorders>
              <w:top w:val="single" w:sz="18" w:space="0" w:color="auto"/>
              <w:left w:val="single" w:sz="18" w:space="0" w:color="auto"/>
              <w:bottom w:val="single" w:sz="18" w:space="0" w:color="auto"/>
              <w:right w:val="single" w:sz="18" w:space="0" w:color="auto"/>
            </w:tcBorders>
          </w:tcPr>
          <w:p w14:paraId="08B36D1E" w14:textId="77777777" w:rsidR="000F0B86" w:rsidRPr="00420A85" w:rsidRDefault="000F0B86" w:rsidP="008258B8">
            <w:pPr>
              <w:keepNext/>
              <w:keepLines/>
              <w:suppressAutoHyphens/>
              <w:spacing w:after="0" w:line="240" w:lineRule="auto"/>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 xml:space="preserve">Szalkainé </w:t>
            </w:r>
            <w:proofErr w:type="spellStart"/>
            <w:r w:rsidRPr="00420A85">
              <w:rPr>
                <w:rFonts w:ascii="Times New Roman" w:eastAsia="Times New Roman" w:hAnsi="Times New Roman" w:cs="Times New Roman"/>
                <w:sz w:val="20"/>
                <w:szCs w:val="20"/>
                <w:lang w:eastAsia="hu-HU"/>
              </w:rPr>
              <w:t>Ivanits</w:t>
            </w:r>
            <w:proofErr w:type="spellEnd"/>
            <w:r w:rsidRPr="00420A85">
              <w:rPr>
                <w:rFonts w:ascii="Times New Roman" w:eastAsia="Times New Roman" w:hAnsi="Times New Roman" w:cs="Times New Roman"/>
                <w:sz w:val="20"/>
                <w:szCs w:val="20"/>
                <w:lang w:eastAsia="hu-HU"/>
              </w:rPr>
              <w:t xml:space="preserve"> Dóra</w:t>
            </w:r>
          </w:p>
        </w:tc>
        <w:tc>
          <w:tcPr>
            <w:tcW w:w="1944" w:type="dxa"/>
            <w:tcBorders>
              <w:top w:val="single" w:sz="18" w:space="0" w:color="auto"/>
              <w:left w:val="single" w:sz="18" w:space="0" w:color="auto"/>
              <w:bottom w:val="single" w:sz="18" w:space="0" w:color="auto"/>
              <w:right w:val="single" w:sz="18" w:space="0" w:color="auto"/>
            </w:tcBorders>
          </w:tcPr>
          <w:p w14:paraId="666DC767" w14:textId="77777777" w:rsidR="000F0B86" w:rsidRPr="00420A85" w:rsidRDefault="000F0B86" w:rsidP="008258B8">
            <w:pPr>
              <w:keepNext/>
              <w:keepLines/>
              <w:suppressAutoHyphens/>
              <w:spacing w:after="0" w:line="240" w:lineRule="auto"/>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óvodapedagógus</w:t>
            </w:r>
          </w:p>
        </w:tc>
        <w:tc>
          <w:tcPr>
            <w:tcW w:w="3350" w:type="dxa"/>
            <w:tcBorders>
              <w:top w:val="single" w:sz="18" w:space="0" w:color="auto"/>
              <w:left w:val="single" w:sz="18" w:space="0" w:color="auto"/>
              <w:bottom w:val="single" w:sz="18" w:space="0" w:color="auto"/>
              <w:right w:val="single" w:sz="18" w:space="0" w:color="auto"/>
            </w:tcBorders>
          </w:tcPr>
          <w:p w14:paraId="4EEB730E" w14:textId="5A7DA626" w:rsidR="000F0B86" w:rsidRPr="00E112A1" w:rsidRDefault="00E112A1" w:rsidP="008258B8">
            <w:pPr>
              <w:keepNext/>
              <w:keepLines/>
              <w:suppressAutoHyphens/>
              <w:spacing w:after="0" w:line="240" w:lineRule="auto"/>
              <w:rPr>
                <w:rFonts w:ascii="Times New Roman" w:hAnsi="Times New Roman" w:cs="Times New Roman"/>
                <w:sz w:val="20"/>
                <w:szCs w:val="20"/>
                <w:shd w:val="clear" w:color="auto" w:fill="FFFFFF"/>
              </w:rPr>
            </w:pPr>
            <w:r w:rsidRPr="00187A34">
              <w:rPr>
                <w:rFonts w:ascii="Times New Roman" w:eastAsia="Times New Roman" w:hAnsi="Times New Roman" w:cs="Times New Roman"/>
                <w:sz w:val="20"/>
                <w:szCs w:val="20"/>
                <w:lang w:eastAsia="hu-HU"/>
              </w:rPr>
              <w:t xml:space="preserve">TC: </w:t>
            </w:r>
            <w:r w:rsidRPr="00E112A1">
              <w:rPr>
                <w:rFonts w:ascii="Times New Roman" w:hAnsi="Times New Roman" w:cs="Times New Roman"/>
                <w:sz w:val="20"/>
                <w:szCs w:val="20"/>
                <w:shd w:val="clear" w:color="auto" w:fill="FFFFFF"/>
              </w:rPr>
              <w:t>Közösségépítő program szervezés,</w:t>
            </w:r>
          </w:p>
          <w:p w14:paraId="5DE427A7" w14:textId="3B2A658B" w:rsidR="00E112A1" w:rsidRPr="00E112A1" w:rsidRDefault="00E112A1" w:rsidP="008258B8">
            <w:pPr>
              <w:keepNext/>
              <w:keepLines/>
              <w:suppressAutoHyphens/>
              <w:spacing w:after="0" w:line="240" w:lineRule="auto"/>
              <w:rPr>
                <w:rFonts w:ascii="Times New Roman" w:hAnsi="Times New Roman" w:cs="Times New Roman"/>
                <w:sz w:val="20"/>
                <w:szCs w:val="20"/>
                <w:shd w:val="clear" w:color="auto" w:fill="FFFFFF"/>
              </w:rPr>
            </w:pPr>
            <w:r w:rsidRPr="00E112A1">
              <w:rPr>
                <w:rFonts w:ascii="Times New Roman" w:hAnsi="Times New Roman" w:cs="Times New Roman"/>
                <w:sz w:val="20"/>
                <w:szCs w:val="20"/>
                <w:shd w:val="clear" w:color="auto" w:fill="FFFFFF"/>
              </w:rPr>
              <w:t>Új csoport indítása többlet feladatok vállalások,</w:t>
            </w:r>
          </w:p>
          <w:p w14:paraId="11C21AE4" w14:textId="54627993" w:rsidR="00E112A1" w:rsidRPr="00E112A1" w:rsidRDefault="00E112A1" w:rsidP="008258B8">
            <w:pPr>
              <w:keepNext/>
              <w:keepLines/>
              <w:suppressAutoHyphens/>
              <w:spacing w:after="0" w:line="240" w:lineRule="auto"/>
              <w:rPr>
                <w:rFonts w:ascii="Times New Roman" w:hAnsi="Times New Roman" w:cs="Times New Roman"/>
                <w:sz w:val="20"/>
                <w:szCs w:val="20"/>
                <w:shd w:val="clear" w:color="auto" w:fill="FFFFFF"/>
              </w:rPr>
            </w:pPr>
            <w:r w:rsidRPr="00E112A1">
              <w:rPr>
                <w:rFonts w:ascii="Times New Roman" w:hAnsi="Times New Roman" w:cs="Times New Roman"/>
                <w:sz w:val="20"/>
                <w:szCs w:val="20"/>
              </w:rPr>
              <w:t>Mentorálás, támogatás</w:t>
            </w:r>
          </w:p>
          <w:p w14:paraId="1C879A67" w14:textId="31821159" w:rsidR="00E112A1" w:rsidRPr="00420A85" w:rsidRDefault="00E112A1" w:rsidP="008258B8">
            <w:pPr>
              <w:keepNext/>
              <w:keepLines/>
              <w:suppressAutoHyphens/>
              <w:spacing w:after="0" w:line="240" w:lineRule="auto"/>
              <w:rPr>
                <w:rFonts w:ascii="Times New Roman" w:eastAsia="Times New Roman" w:hAnsi="Times New Roman" w:cs="Times New Roman"/>
                <w:sz w:val="20"/>
                <w:szCs w:val="20"/>
                <w:highlight w:val="yellow"/>
                <w:lang w:eastAsia="hu-HU"/>
              </w:rPr>
            </w:pPr>
          </w:p>
        </w:tc>
        <w:tc>
          <w:tcPr>
            <w:tcW w:w="1449" w:type="dxa"/>
            <w:tcBorders>
              <w:top w:val="single" w:sz="18" w:space="0" w:color="auto"/>
              <w:left w:val="single" w:sz="18" w:space="0" w:color="auto"/>
              <w:bottom w:val="single" w:sz="18" w:space="0" w:color="auto"/>
              <w:right w:val="single" w:sz="18" w:space="0" w:color="auto"/>
            </w:tcBorders>
          </w:tcPr>
          <w:p w14:paraId="193B2F0C" w14:textId="4394296F" w:rsidR="000F0B86" w:rsidRPr="00420A85" w:rsidRDefault="000F0B86" w:rsidP="008258B8">
            <w:pPr>
              <w:keepNext/>
              <w:keepLines/>
              <w:suppressAutoHyphens/>
              <w:spacing w:after="0" w:line="240" w:lineRule="auto"/>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32</w:t>
            </w:r>
            <w:r w:rsidR="005008A4">
              <w:rPr>
                <w:rFonts w:ascii="Times New Roman" w:eastAsia="Times New Roman" w:hAnsi="Times New Roman" w:cs="Times New Roman"/>
                <w:sz w:val="20"/>
                <w:szCs w:val="20"/>
                <w:lang w:eastAsia="hu-HU"/>
              </w:rPr>
              <w:t xml:space="preserve"> </w:t>
            </w:r>
            <w:r w:rsidR="005008A4" w:rsidRPr="00420A85">
              <w:rPr>
                <w:rFonts w:ascii="Times New Roman" w:eastAsia="Times New Roman" w:hAnsi="Times New Roman" w:cs="Times New Roman"/>
                <w:sz w:val="20"/>
                <w:szCs w:val="20"/>
                <w:lang w:eastAsia="hu-HU"/>
              </w:rPr>
              <w:t>(-1 óra mentorálás)</w:t>
            </w:r>
          </w:p>
        </w:tc>
      </w:tr>
      <w:tr w:rsidR="000F0B86" w:rsidRPr="00420A85" w14:paraId="240587EC" w14:textId="77777777" w:rsidTr="00800485">
        <w:trPr>
          <w:trHeight w:val="686"/>
        </w:trPr>
        <w:tc>
          <w:tcPr>
            <w:tcW w:w="2298" w:type="dxa"/>
            <w:tcBorders>
              <w:top w:val="single" w:sz="18" w:space="0" w:color="auto"/>
              <w:left w:val="single" w:sz="18" w:space="0" w:color="auto"/>
              <w:bottom w:val="single" w:sz="18" w:space="0" w:color="auto"/>
              <w:right w:val="single" w:sz="18" w:space="0" w:color="auto"/>
            </w:tcBorders>
          </w:tcPr>
          <w:p w14:paraId="6F5CC777" w14:textId="77777777" w:rsidR="000F0B86" w:rsidRPr="00420A85" w:rsidRDefault="00F33930" w:rsidP="008258B8">
            <w:pPr>
              <w:keepNext/>
              <w:keepLines/>
              <w:suppressAutoHyphens/>
              <w:spacing w:after="0" w:line="240" w:lineRule="auto"/>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 xml:space="preserve">Vargáné </w:t>
            </w:r>
            <w:proofErr w:type="spellStart"/>
            <w:r w:rsidR="000F0B86" w:rsidRPr="00420A85">
              <w:rPr>
                <w:rFonts w:ascii="Times New Roman" w:eastAsia="Times New Roman" w:hAnsi="Times New Roman" w:cs="Times New Roman"/>
                <w:sz w:val="20"/>
                <w:szCs w:val="20"/>
                <w:lang w:eastAsia="hu-HU"/>
              </w:rPr>
              <w:t>Csepke</w:t>
            </w:r>
            <w:proofErr w:type="spellEnd"/>
            <w:r w:rsidR="000F0B86" w:rsidRPr="00420A85">
              <w:rPr>
                <w:rFonts w:ascii="Times New Roman" w:eastAsia="Times New Roman" w:hAnsi="Times New Roman" w:cs="Times New Roman"/>
                <w:sz w:val="20"/>
                <w:szCs w:val="20"/>
                <w:lang w:eastAsia="hu-HU"/>
              </w:rPr>
              <w:t xml:space="preserve"> Vivien</w:t>
            </w:r>
          </w:p>
        </w:tc>
        <w:tc>
          <w:tcPr>
            <w:tcW w:w="1944" w:type="dxa"/>
            <w:tcBorders>
              <w:top w:val="single" w:sz="18" w:space="0" w:color="auto"/>
              <w:left w:val="single" w:sz="18" w:space="0" w:color="auto"/>
              <w:bottom w:val="single" w:sz="18" w:space="0" w:color="auto"/>
              <w:right w:val="single" w:sz="18" w:space="0" w:color="auto"/>
            </w:tcBorders>
          </w:tcPr>
          <w:p w14:paraId="555D236E" w14:textId="77777777" w:rsidR="000F0B86" w:rsidRPr="00420A85" w:rsidRDefault="000F0B86" w:rsidP="008258B8">
            <w:pPr>
              <w:keepNext/>
              <w:keepLines/>
              <w:suppressAutoHyphens/>
              <w:spacing w:after="0" w:line="240" w:lineRule="auto"/>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óvodapedagógus</w:t>
            </w:r>
          </w:p>
        </w:tc>
        <w:tc>
          <w:tcPr>
            <w:tcW w:w="3350" w:type="dxa"/>
            <w:tcBorders>
              <w:top w:val="single" w:sz="18" w:space="0" w:color="auto"/>
              <w:left w:val="single" w:sz="18" w:space="0" w:color="auto"/>
              <w:bottom w:val="single" w:sz="18" w:space="0" w:color="auto"/>
              <w:right w:val="single" w:sz="18" w:space="0" w:color="auto"/>
            </w:tcBorders>
          </w:tcPr>
          <w:p w14:paraId="1018401F" w14:textId="77777777" w:rsidR="007B2055" w:rsidRPr="00A05D41" w:rsidRDefault="000F0B86" w:rsidP="008258B8">
            <w:pPr>
              <w:keepNext/>
              <w:keepLines/>
              <w:suppressAutoHyphens/>
              <w:spacing w:after="0" w:line="240" w:lineRule="auto"/>
              <w:rPr>
                <w:rFonts w:ascii="Times New Roman" w:eastAsia="Times New Roman" w:hAnsi="Times New Roman" w:cs="Times New Roman"/>
                <w:sz w:val="20"/>
                <w:szCs w:val="20"/>
                <w:lang w:eastAsia="hu-HU"/>
              </w:rPr>
            </w:pPr>
            <w:r w:rsidRPr="00A05D41">
              <w:rPr>
                <w:rFonts w:ascii="Times New Roman" w:eastAsia="Times New Roman" w:hAnsi="Times New Roman" w:cs="Times New Roman"/>
                <w:sz w:val="20"/>
                <w:szCs w:val="20"/>
                <w:lang w:eastAsia="hu-HU"/>
              </w:rPr>
              <w:t xml:space="preserve"> Egészségügyi Kiskönyvek </w:t>
            </w:r>
            <w:r w:rsidR="008F4DE8" w:rsidRPr="00A05D41">
              <w:rPr>
                <w:rFonts w:ascii="Times New Roman" w:eastAsia="Times New Roman" w:hAnsi="Times New Roman" w:cs="Times New Roman"/>
                <w:sz w:val="20"/>
                <w:szCs w:val="20"/>
                <w:lang w:eastAsia="hu-HU"/>
              </w:rPr>
              <w:t>érvényességének figyelemmel kísérése</w:t>
            </w:r>
          </w:p>
          <w:p w14:paraId="6FB8C039" w14:textId="77777777" w:rsidR="00816B59" w:rsidRPr="00A05D41" w:rsidRDefault="00816B59" w:rsidP="008258B8">
            <w:pPr>
              <w:keepNext/>
              <w:keepLines/>
              <w:suppressAutoHyphens/>
              <w:spacing w:after="0" w:line="240" w:lineRule="auto"/>
              <w:rPr>
                <w:rFonts w:ascii="Times New Roman" w:hAnsi="Times New Roman" w:cs="Times New Roman"/>
                <w:sz w:val="20"/>
                <w:szCs w:val="20"/>
                <w:shd w:val="clear" w:color="auto" w:fill="FFFFFF"/>
              </w:rPr>
            </w:pPr>
            <w:r w:rsidRPr="00A05D41">
              <w:rPr>
                <w:rFonts w:ascii="Times New Roman" w:eastAsia="Times New Roman" w:hAnsi="Times New Roman" w:cs="Times New Roman"/>
                <w:sz w:val="20"/>
                <w:szCs w:val="20"/>
                <w:lang w:eastAsia="hu-HU"/>
              </w:rPr>
              <w:t xml:space="preserve">TC: </w:t>
            </w:r>
            <w:r w:rsidRPr="00A05D41">
              <w:rPr>
                <w:rFonts w:ascii="Times New Roman" w:hAnsi="Times New Roman" w:cs="Times New Roman"/>
                <w:sz w:val="20"/>
                <w:szCs w:val="20"/>
                <w:shd w:val="clear" w:color="auto" w:fill="FFFFFF"/>
              </w:rPr>
              <w:t>Nyuszi csoport szociális készségek fejlesztése,</w:t>
            </w:r>
          </w:p>
          <w:p w14:paraId="34497B51" w14:textId="77777777" w:rsidR="00816B59" w:rsidRPr="00A05D41" w:rsidRDefault="00816B59" w:rsidP="008258B8">
            <w:pPr>
              <w:keepNext/>
              <w:keepLines/>
              <w:suppressAutoHyphens/>
              <w:spacing w:after="0" w:line="240" w:lineRule="auto"/>
              <w:rPr>
                <w:rFonts w:ascii="Times New Roman" w:hAnsi="Times New Roman" w:cs="Times New Roman"/>
                <w:sz w:val="20"/>
                <w:szCs w:val="20"/>
              </w:rPr>
            </w:pPr>
            <w:r w:rsidRPr="00A05D41">
              <w:rPr>
                <w:rFonts w:ascii="Times New Roman" w:hAnsi="Times New Roman" w:cs="Times New Roman"/>
                <w:sz w:val="20"/>
                <w:szCs w:val="20"/>
              </w:rPr>
              <w:t>Pattogó tehetségprogram,</w:t>
            </w:r>
          </w:p>
          <w:p w14:paraId="71250EE5" w14:textId="7E423D3D" w:rsidR="00816B59" w:rsidRPr="00A05D41" w:rsidRDefault="00816B59" w:rsidP="008258B8">
            <w:pPr>
              <w:keepNext/>
              <w:keepLines/>
              <w:suppressAutoHyphens/>
              <w:spacing w:after="0" w:line="240" w:lineRule="auto"/>
              <w:rPr>
                <w:rFonts w:ascii="Times New Roman" w:eastAsia="Times New Roman" w:hAnsi="Times New Roman" w:cs="Times New Roman"/>
                <w:sz w:val="20"/>
                <w:szCs w:val="20"/>
                <w:lang w:eastAsia="hu-HU"/>
              </w:rPr>
            </w:pPr>
            <w:r w:rsidRPr="00A05D41">
              <w:rPr>
                <w:rStyle w:val="ng-tns-c242-82"/>
                <w:rFonts w:ascii="Times New Roman" w:hAnsi="Times New Roman" w:cs="Times New Roman"/>
                <w:sz w:val="20"/>
                <w:szCs w:val="20"/>
              </w:rPr>
              <w:t>Gyakornok óvodapedagógus mentorálasa</w:t>
            </w:r>
          </w:p>
        </w:tc>
        <w:tc>
          <w:tcPr>
            <w:tcW w:w="1449" w:type="dxa"/>
            <w:tcBorders>
              <w:top w:val="single" w:sz="18" w:space="0" w:color="auto"/>
              <w:left w:val="single" w:sz="18" w:space="0" w:color="auto"/>
              <w:bottom w:val="single" w:sz="18" w:space="0" w:color="auto"/>
              <w:right w:val="single" w:sz="18" w:space="0" w:color="auto"/>
            </w:tcBorders>
          </w:tcPr>
          <w:p w14:paraId="35B96286" w14:textId="7195B83F" w:rsidR="000F0B86" w:rsidRPr="00420A85" w:rsidRDefault="000F0B86" w:rsidP="008258B8">
            <w:pPr>
              <w:keepNext/>
              <w:keepLines/>
              <w:suppressAutoHyphens/>
              <w:spacing w:after="0" w:line="240" w:lineRule="auto"/>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32</w:t>
            </w:r>
            <w:r w:rsidR="005008A4">
              <w:rPr>
                <w:rFonts w:ascii="Times New Roman" w:eastAsia="Times New Roman" w:hAnsi="Times New Roman" w:cs="Times New Roman"/>
                <w:sz w:val="20"/>
                <w:szCs w:val="20"/>
                <w:lang w:eastAsia="hu-HU"/>
              </w:rPr>
              <w:t xml:space="preserve"> </w:t>
            </w:r>
            <w:r w:rsidR="005008A4" w:rsidRPr="00420A85">
              <w:rPr>
                <w:rFonts w:ascii="Times New Roman" w:eastAsia="Times New Roman" w:hAnsi="Times New Roman" w:cs="Times New Roman"/>
                <w:sz w:val="20"/>
                <w:szCs w:val="20"/>
                <w:lang w:eastAsia="hu-HU"/>
              </w:rPr>
              <w:t>(-1 óra mentorálás)</w:t>
            </w:r>
          </w:p>
        </w:tc>
      </w:tr>
      <w:tr w:rsidR="000F0B86" w:rsidRPr="00420A85" w14:paraId="1663652F" w14:textId="77777777" w:rsidTr="00800485">
        <w:tc>
          <w:tcPr>
            <w:tcW w:w="2298" w:type="dxa"/>
            <w:tcBorders>
              <w:top w:val="single" w:sz="18" w:space="0" w:color="auto"/>
              <w:left w:val="single" w:sz="18" w:space="0" w:color="auto"/>
              <w:bottom w:val="single" w:sz="18" w:space="0" w:color="auto"/>
              <w:right w:val="single" w:sz="18" w:space="0" w:color="auto"/>
            </w:tcBorders>
          </w:tcPr>
          <w:p w14:paraId="033C2907" w14:textId="77777777" w:rsidR="000F0B86" w:rsidRPr="00420A85" w:rsidRDefault="000F0B86" w:rsidP="008258B8">
            <w:pPr>
              <w:keepNext/>
              <w:keepLines/>
              <w:suppressAutoHyphens/>
              <w:spacing w:after="0" w:line="240" w:lineRule="auto"/>
              <w:rPr>
                <w:rFonts w:ascii="Times New Roman" w:eastAsia="Times New Roman" w:hAnsi="Times New Roman" w:cs="Times New Roman"/>
                <w:bCs/>
                <w:sz w:val="20"/>
                <w:szCs w:val="20"/>
                <w:lang w:eastAsia="hu-HU"/>
              </w:rPr>
            </w:pPr>
            <w:r w:rsidRPr="00420A85">
              <w:rPr>
                <w:rFonts w:ascii="Times New Roman" w:eastAsia="Times New Roman" w:hAnsi="Times New Roman" w:cs="Times New Roman"/>
                <w:bCs/>
                <w:sz w:val="20"/>
                <w:szCs w:val="20"/>
                <w:lang w:eastAsia="hu-HU"/>
              </w:rPr>
              <w:t>Naszály Hedvig</w:t>
            </w:r>
          </w:p>
        </w:tc>
        <w:tc>
          <w:tcPr>
            <w:tcW w:w="1944" w:type="dxa"/>
            <w:tcBorders>
              <w:top w:val="single" w:sz="18" w:space="0" w:color="auto"/>
              <w:left w:val="single" w:sz="18" w:space="0" w:color="auto"/>
              <w:bottom w:val="single" w:sz="18" w:space="0" w:color="auto"/>
              <w:right w:val="single" w:sz="18" w:space="0" w:color="auto"/>
            </w:tcBorders>
          </w:tcPr>
          <w:p w14:paraId="35FE9F2D" w14:textId="77777777" w:rsidR="000F0B86" w:rsidRPr="00420A85" w:rsidRDefault="000F0B86" w:rsidP="008258B8">
            <w:pPr>
              <w:keepNext/>
              <w:keepLines/>
              <w:suppressAutoHyphens/>
              <w:spacing w:after="0" w:line="240" w:lineRule="auto"/>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óvodapedagógus</w:t>
            </w:r>
          </w:p>
        </w:tc>
        <w:tc>
          <w:tcPr>
            <w:tcW w:w="3350" w:type="dxa"/>
            <w:tcBorders>
              <w:top w:val="single" w:sz="18" w:space="0" w:color="auto"/>
              <w:left w:val="single" w:sz="18" w:space="0" w:color="auto"/>
              <w:bottom w:val="single" w:sz="18" w:space="0" w:color="auto"/>
              <w:right w:val="single" w:sz="18" w:space="0" w:color="auto"/>
            </w:tcBorders>
          </w:tcPr>
          <w:p w14:paraId="3F7086D9" w14:textId="77777777" w:rsidR="000F0B86" w:rsidRPr="00A05D41" w:rsidRDefault="00A05D41" w:rsidP="008258B8">
            <w:pPr>
              <w:keepNext/>
              <w:keepLines/>
              <w:suppressAutoHyphens/>
              <w:spacing w:after="0" w:line="240" w:lineRule="auto"/>
              <w:rPr>
                <w:rFonts w:ascii="Times New Roman" w:hAnsi="Times New Roman" w:cs="Times New Roman"/>
                <w:sz w:val="20"/>
                <w:szCs w:val="20"/>
                <w:shd w:val="clear" w:color="auto" w:fill="FFFFFF"/>
              </w:rPr>
            </w:pPr>
            <w:r w:rsidRPr="00A05D41">
              <w:rPr>
                <w:rFonts w:ascii="Times New Roman" w:hAnsi="Times New Roman" w:cs="Times New Roman"/>
                <w:sz w:val="20"/>
                <w:szCs w:val="20"/>
                <w:shd w:val="clear" w:color="auto" w:fill="FFFFFF"/>
              </w:rPr>
              <w:t>TC: Tehetséggondozás: Varázsecset tehetség műhely,</w:t>
            </w:r>
          </w:p>
          <w:p w14:paraId="6449D10F" w14:textId="77777777" w:rsidR="00A05D41" w:rsidRPr="00A05D41" w:rsidRDefault="00A05D41" w:rsidP="008258B8">
            <w:pPr>
              <w:keepNext/>
              <w:keepLines/>
              <w:suppressAutoHyphens/>
              <w:spacing w:after="0" w:line="240" w:lineRule="auto"/>
              <w:rPr>
                <w:rFonts w:ascii="Times New Roman" w:hAnsi="Times New Roman" w:cs="Times New Roman"/>
                <w:sz w:val="20"/>
                <w:szCs w:val="20"/>
              </w:rPr>
            </w:pPr>
            <w:r w:rsidRPr="00A05D41">
              <w:rPr>
                <w:rFonts w:ascii="Times New Roman" w:hAnsi="Times New Roman" w:cs="Times New Roman"/>
                <w:sz w:val="20"/>
                <w:szCs w:val="20"/>
              </w:rPr>
              <w:t>Nagycsoportosoknak agyagos kézműves foglalkozás,</w:t>
            </w:r>
          </w:p>
          <w:p w14:paraId="042D4C95" w14:textId="5D94976D" w:rsidR="00A05D41" w:rsidRPr="00A05D41" w:rsidRDefault="00A05D41" w:rsidP="008258B8">
            <w:pPr>
              <w:keepNext/>
              <w:keepLines/>
              <w:suppressAutoHyphens/>
              <w:spacing w:after="0" w:line="240" w:lineRule="auto"/>
              <w:rPr>
                <w:rFonts w:ascii="Times New Roman" w:eastAsia="Times New Roman" w:hAnsi="Times New Roman" w:cs="Times New Roman"/>
                <w:sz w:val="20"/>
                <w:szCs w:val="20"/>
                <w:lang w:eastAsia="hu-HU"/>
              </w:rPr>
            </w:pPr>
            <w:r w:rsidRPr="00A05D41">
              <w:rPr>
                <w:rFonts w:ascii="Times New Roman" w:hAnsi="Times New Roman" w:cs="Times New Roman"/>
                <w:sz w:val="20"/>
                <w:szCs w:val="20"/>
                <w:shd w:val="clear" w:color="auto" w:fill="FFFFFF"/>
              </w:rPr>
              <w:t>Óvodapedagógus hallgató mentorálása</w:t>
            </w:r>
          </w:p>
        </w:tc>
        <w:tc>
          <w:tcPr>
            <w:tcW w:w="1449" w:type="dxa"/>
            <w:tcBorders>
              <w:top w:val="single" w:sz="18" w:space="0" w:color="auto"/>
              <w:left w:val="single" w:sz="18" w:space="0" w:color="auto"/>
              <w:bottom w:val="single" w:sz="18" w:space="0" w:color="auto"/>
              <w:right w:val="single" w:sz="18" w:space="0" w:color="auto"/>
            </w:tcBorders>
          </w:tcPr>
          <w:p w14:paraId="58DFA254" w14:textId="69690572" w:rsidR="000F0B86" w:rsidRPr="00420A85" w:rsidRDefault="000F0B86" w:rsidP="008258B8">
            <w:pPr>
              <w:keepNext/>
              <w:keepLines/>
              <w:suppressAutoHyphens/>
              <w:spacing w:after="0" w:line="240" w:lineRule="auto"/>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32</w:t>
            </w:r>
            <w:r w:rsidR="005008A4">
              <w:rPr>
                <w:rFonts w:ascii="Times New Roman" w:eastAsia="Times New Roman" w:hAnsi="Times New Roman" w:cs="Times New Roman"/>
                <w:sz w:val="20"/>
                <w:szCs w:val="20"/>
                <w:lang w:eastAsia="hu-HU"/>
              </w:rPr>
              <w:t xml:space="preserve"> </w:t>
            </w:r>
            <w:r w:rsidR="005008A4" w:rsidRPr="00420A85">
              <w:rPr>
                <w:rFonts w:ascii="Times New Roman" w:eastAsia="Times New Roman" w:hAnsi="Times New Roman" w:cs="Times New Roman"/>
                <w:sz w:val="20"/>
                <w:szCs w:val="20"/>
                <w:lang w:eastAsia="hu-HU"/>
              </w:rPr>
              <w:t>(-1 óra mentorálás)</w:t>
            </w:r>
          </w:p>
        </w:tc>
      </w:tr>
      <w:tr w:rsidR="00F33930" w:rsidRPr="00420A85" w14:paraId="540499A6" w14:textId="77777777" w:rsidTr="00800485">
        <w:tc>
          <w:tcPr>
            <w:tcW w:w="2298" w:type="dxa"/>
            <w:tcBorders>
              <w:top w:val="single" w:sz="18" w:space="0" w:color="auto"/>
              <w:left w:val="single" w:sz="18" w:space="0" w:color="auto"/>
              <w:bottom w:val="single" w:sz="18" w:space="0" w:color="auto"/>
              <w:right w:val="single" w:sz="18" w:space="0" w:color="auto"/>
            </w:tcBorders>
          </w:tcPr>
          <w:p w14:paraId="7E2D686E" w14:textId="77777777" w:rsidR="00F33930" w:rsidRPr="00420A85" w:rsidRDefault="00F33930" w:rsidP="008258B8">
            <w:pPr>
              <w:keepNext/>
              <w:keepLines/>
              <w:suppressAutoHyphens/>
              <w:spacing w:after="0" w:line="240" w:lineRule="auto"/>
              <w:rPr>
                <w:rFonts w:ascii="Times New Roman" w:eastAsia="Times New Roman" w:hAnsi="Times New Roman" w:cs="Times New Roman"/>
                <w:bCs/>
                <w:sz w:val="20"/>
                <w:szCs w:val="20"/>
                <w:lang w:eastAsia="hu-HU"/>
              </w:rPr>
            </w:pPr>
            <w:proofErr w:type="spellStart"/>
            <w:r w:rsidRPr="00420A85">
              <w:rPr>
                <w:rFonts w:ascii="Times New Roman" w:eastAsia="Times New Roman" w:hAnsi="Times New Roman" w:cs="Times New Roman"/>
                <w:bCs/>
                <w:sz w:val="20"/>
                <w:szCs w:val="20"/>
                <w:lang w:eastAsia="hu-HU"/>
              </w:rPr>
              <w:t>Morberné</w:t>
            </w:r>
            <w:proofErr w:type="spellEnd"/>
            <w:r w:rsidRPr="00420A85">
              <w:rPr>
                <w:rFonts w:ascii="Times New Roman" w:eastAsia="Times New Roman" w:hAnsi="Times New Roman" w:cs="Times New Roman"/>
                <w:bCs/>
                <w:sz w:val="20"/>
                <w:szCs w:val="20"/>
                <w:lang w:eastAsia="hu-HU"/>
              </w:rPr>
              <w:t xml:space="preserve"> Balogh Eszter</w:t>
            </w:r>
          </w:p>
        </w:tc>
        <w:tc>
          <w:tcPr>
            <w:tcW w:w="1944" w:type="dxa"/>
            <w:tcBorders>
              <w:top w:val="single" w:sz="18" w:space="0" w:color="auto"/>
              <w:left w:val="single" w:sz="18" w:space="0" w:color="auto"/>
              <w:bottom w:val="single" w:sz="18" w:space="0" w:color="auto"/>
              <w:right w:val="single" w:sz="18" w:space="0" w:color="auto"/>
            </w:tcBorders>
          </w:tcPr>
          <w:p w14:paraId="2F0C322F" w14:textId="77777777" w:rsidR="00F33930" w:rsidRPr="00420A85" w:rsidRDefault="00F33930" w:rsidP="008258B8">
            <w:pPr>
              <w:keepNext/>
              <w:keepLines/>
              <w:suppressAutoHyphens/>
              <w:spacing w:after="0" w:line="240" w:lineRule="auto"/>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óvodapedagógus</w:t>
            </w:r>
          </w:p>
        </w:tc>
        <w:tc>
          <w:tcPr>
            <w:tcW w:w="3350" w:type="dxa"/>
            <w:tcBorders>
              <w:top w:val="single" w:sz="18" w:space="0" w:color="auto"/>
              <w:left w:val="single" w:sz="18" w:space="0" w:color="auto"/>
              <w:bottom w:val="single" w:sz="18" w:space="0" w:color="auto"/>
              <w:right w:val="single" w:sz="18" w:space="0" w:color="auto"/>
            </w:tcBorders>
          </w:tcPr>
          <w:p w14:paraId="14A8D36D" w14:textId="77777777" w:rsidR="00F33930" w:rsidRPr="000E4FF0" w:rsidRDefault="000E4FF0" w:rsidP="008258B8">
            <w:pPr>
              <w:keepNext/>
              <w:keepLines/>
              <w:suppressAutoHyphens/>
              <w:spacing w:after="0" w:line="240" w:lineRule="auto"/>
              <w:rPr>
                <w:rFonts w:ascii="Times New Roman" w:hAnsi="Times New Roman" w:cs="Times New Roman"/>
                <w:sz w:val="20"/>
                <w:szCs w:val="20"/>
                <w:shd w:val="clear" w:color="auto" w:fill="FFFFFF"/>
              </w:rPr>
            </w:pPr>
            <w:r w:rsidRPr="000E4FF0">
              <w:rPr>
                <w:rFonts w:ascii="Times New Roman" w:eastAsia="Times New Roman" w:hAnsi="Times New Roman" w:cs="Times New Roman"/>
                <w:sz w:val="20"/>
                <w:szCs w:val="20"/>
                <w:lang w:eastAsia="hu-HU"/>
              </w:rPr>
              <w:t xml:space="preserve">TC: </w:t>
            </w:r>
            <w:r w:rsidRPr="000E4FF0">
              <w:rPr>
                <w:rFonts w:ascii="Times New Roman" w:hAnsi="Times New Roman" w:cs="Times New Roman"/>
                <w:sz w:val="20"/>
                <w:szCs w:val="20"/>
                <w:shd w:val="clear" w:color="auto" w:fill="FFFFFF"/>
              </w:rPr>
              <w:t>Kapcsolattartás a Beethoven Általános Iskolával,</w:t>
            </w:r>
          </w:p>
          <w:p w14:paraId="267399AD" w14:textId="77777777" w:rsidR="000E4FF0" w:rsidRPr="000E4FF0" w:rsidRDefault="000E4FF0" w:rsidP="008258B8">
            <w:pPr>
              <w:keepNext/>
              <w:keepLines/>
              <w:suppressAutoHyphens/>
              <w:spacing w:after="0" w:line="240" w:lineRule="auto"/>
              <w:rPr>
                <w:rFonts w:ascii="Times New Roman" w:hAnsi="Times New Roman" w:cs="Times New Roman"/>
                <w:sz w:val="20"/>
                <w:szCs w:val="20"/>
              </w:rPr>
            </w:pPr>
            <w:r w:rsidRPr="000E4FF0">
              <w:rPr>
                <w:rFonts w:ascii="Times New Roman" w:hAnsi="Times New Roman" w:cs="Times New Roman"/>
                <w:sz w:val="20"/>
                <w:szCs w:val="20"/>
              </w:rPr>
              <w:t>Március 15-ei ünnepség szervezése,</w:t>
            </w:r>
          </w:p>
          <w:p w14:paraId="01EDF00C" w14:textId="50E4146D" w:rsidR="000E4FF0" w:rsidRPr="00420A85" w:rsidRDefault="000E4FF0" w:rsidP="008258B8">
            <w:pPr>
              <w:keepNext/>
              <w:keepLines/>
              <w:suppressAutoHyphens/>
              <w:spacing w:after="0" w:line="240" w:lineRule="auto"/>
              <w:rPr>
                <w:rFonts w:ascii="Times New Roman" w:eastAsia="Times New Roman" w:hAnsi="Times New Roman" w:cs="Times New Roman"/>
                <w:sz w:val="20"/>
                <w:szCs w:val="20"/>
                <w:lang w:eastAsia="hu-HU"/>
              </w:rPr>
            </w:pPr>
            <w:r w:rsidRPr="000E4FF0">
              <w:rPr>
                <w:rFonts w:ascii="Times New Roman" w:hAnsi="Times New Roman" w:cs="Times New Roman"/>
                <w:sz w:val="20"/>
                <w:szCs w:val="20"/>
              </w:rPr>
              <w:t>Mentori feladatvállalás</w:t>
            </w:r>
          </w:p>
        </w:tc>
        <w:tc>
          <w:tcPr>
            <w:tcW w:w="1449" w:type="dxa"/>
            <w:tcBorders>
              <w:top w:val="single" w:sz="18" w:space="0" w:color="auto"/>
              <w:left w:val="single" w:sz="18" w:space="0" w:color="auto"/>
              <w:bottom w:val="single" w:sz="18" w:space="0" w:color="auto"/>
              <w:right w:val="single" w:sz="18" w:space="0" w:color="auto"/>
            </w:tcBorders>
          </w:tcPr>
          <w:p w14:paraId="201EADF7" w14:textId="77777777" w:rsidR="00F33930" w:rsidRPr="00420A85" w:rsidRDefault="00073D57" w:rsidP="008258B8">
            <w:pPr>
              <w:keepNext/>
              <w:keepLines/>
              <w:suppressAutoHyphens/>
              <w:spacing w:after="0" w:line="240" w:lineRule="auto"/>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32 (-1 óra mentorálás)</w:t>
            </w:r>
          </w:p>
        </w:tc>
      </w:tr>
      <w:tr w:rsidR="00073D57" w:rsidRPr="00781E86" w14:paraId="0DB99691" w14:textId="77777777" w:rsidTr="00800485">
        <w:tc>
          <w:tcPr>
            <w:tcW w:w="2298" w:type="dxa"/>
            <w:tcBorders>
              <w:top w:val="single" w:sz="18" w:space="0" w:color="auto"/>
              <w:left w:val="single" w:sz="18" w:space="0" w:color="auto"/>
              <w:bottom w:val="single" w:sz="18" w:space="0" w:color="auto"/>
              <w:right w:val="single" w:sz="18" w:space="0" w:color="auto"/>
            </w:tcBorders>
          </w:tcPr>
          <w:p w14:paraId="4F8759A2" w14:textId="77777777" w:rsidR="00073D57" w:rsidRPr="00781E86" w:rsidRDefault="00073D57" w:rsidP="008258B8">
            <w:pPr>
              <w:keepNext/>
              <w:keepLines/>
              <w:suppressAutoHyphens/>
              <w:spacing w:after="0" w:line="240" w:lineRule="auto"/>
              <w:rPr>
                <w:rFonts w:ascii="Times New Roman" w:eastAsia="Times New Roman" w:hAnsi="Times New Roman" w:cs="Times New Roman"/>
                <w:bCs/>
                <w:sz w:val="20"/>
                <w:szCs w:val="20"/>
                <w:lang w:eastAsia="hu-HU"/>
              </w:rPr>
            </w:pPr>
            <w:r w:rsidRPr="00781E86">
              <w:rPr>
                <w:rFonts w:ascii="Times New Roman" w:eastAsia="Times New Roman" w:hAnsi="Times New Roman" w:cs="Times New Roman"/>
                <w:bCs/>
                <w:sz w:val="20"/>
                <w:szCs w:val="20"/>
                <w:lang w:eastAsia="hu-HU"/>
              </w:rPr>
              <w:t>Molnárné Szőke -Nagy Edit</w:t>
            </w:r>
          </w:p>
        </w:tc>
        <w:tc>
          <w:tcPr>
            <w:tcW w:w="1944" w:type="dxa"/>
            <w:tcBorders>
              <w:top w:val="single" w:sz="18" w:space="0" w:color="auto"/>
              <w:left w:val="single" w:sz="18" w:space="0" w:color="auto"/>
              <w:bottom w:val="single" w:sz="18" w:space="0" w:color="auto"/>
              <w:right w:val="single" w:sz="18" w:space="0" w:color="auto"/>
            </w:tcBorders>
          </w:tcPr>
          <w:p w14:paraId="16867E03" w14:textId="77777777" w:rsidR="00073D57" w:rsidRPr="00781E86" w:rsidRDefault="00073D57" w:rsidP="008258B8">
            <w:pPr>
              <w:keepNext/>
              <w:keepLines/>
              <w:suppressAutoHyphens/>
              <w:spacing w:after="0" w:line="240" w:lineRule="auto"/>
              <w:rPr>
                <w:rFonts w:ascii="Times New Roman" w:eastAsia="Times New Roman" w:hAnsi="Times New Roman" w:cs="Times New Roman"/>
                <w:sz w:val="20"/>
                <w:szCs w:val="20"/>
                <w:lang w:eastAsia="hu-HU"/>
              </w:rPr>
            </w:pPr>
            <w:r w:rsidRPr="00781E86">
              <w:rPr>
                <w:rFonts w:ascii="Times New Roman" w:eastAsia="Times New Roman" w:hAnsi="Times New Roman" w:cs="Times New Roman"/>
                <w:sz w:val="20"/>
                <w:szCs w:val="20"/>
                <w:lang w:eastAsia="hu-HU"/>
              </w:rPr>
              <w:t>óvodapedagógus</w:t>
            </w:r>
          </w:p>
        </w:tc>
        <w:tc>
          <w:tcPr>
            <w:tcW w:w="3350" w:type="dxa"/>
            <w:tcBorders>
              <w:top w:val="single" w:sz="18" w:space="0" w:color="auto"/>
              <w:left w:val="single" w:sz="18" w:space="0" w:color="auto"/>
              <w:bottom w:val="single" w:sz="18" w:space="0" w:color="auto"/>
              <w:right w:val="single" w:sz="18" w:space="0" w:color="auto"/>
            </w:tcBorders>
          </w:tcPr>
          <w:p w14:paraId="4EBED0FF" w14:textId="17B72A86" w:rsidR="00073D57" w:rsidRPr="00781E86" w:rsidRDefault="008447A8" w:rsidP="008258B8">
            <w:pPr>
              <w:keepNext/>
              <w:keepLines/>
              <w:suppressAutoHyphens/>
              <w:spacing w:after="0" w:line="240" w:lineRule="auto"/>
              <w:rPr>
                <w:rFonts w:ascii="Times New Roman" w:hAnsi="Times New Roman" w:cs="Times New Roman"/>
                <w:sz w:val="20"/>
                <w:szCs w:val="20"/>
                <w:shd w:val="clear" w:color="auto" w:fill="FFFFFF"/>
              </w:rPr>
            </w:pPr>
            <w:r w:rsidRPr="00781E86">
              <w:rPr>
                <w:rFonts w:ascii="Times New Roman" w:eastAsia="Times New Roman" w:hAnsi="Times New Roman" w:cs="Times New Roman"/>
                <w:sz w:val="20"/>
                <w:szCs w:val="20"/>
                <w:lang w:eastAsia="hu-HU"/>
              </w:rPr>
              <w:t>TC</w:t>
            </w:r>
            <w:r w:rsidR="00781E86" w:rsidRPr="00781E86">
              <w:rPr>
                <w:rFonts w:ascii="Times New Roman" w:eastAsia="Times New Roman" w:hAnsi="Times New Roman" w:cs="Times New Roman"/>
                <w:sz w:val="20"/>
                <w:szCs w:val="20"/>
                <w:lang w:eastAsia="hu-HU"/>
              </w:rPr>
              <w:t>:</w:t>
            </w:r>
            <w:r w:rsidRPr="00781E86">
              <w:rPr>
                <w:rFonts w:ascii="Times New Roman" w:eastAsia="Times New Roman" w:hAnsi="Times New Roman" w:cs="Times New Roman"/>
                <w:sz w:val="20"/>
                <w:szCs w:val="20"/>
                <w:lang w:eastAsia="hu-HU"/>
              </w:rPr>
              <w:t xml:space="preserve"> </w:t>
            </w:r>
            <w:r w:rsidRPr="00781E86">
              <w:rPr>
                <w:rFonts w:ascii="Times New Roman" w:hAnsi="Times New Roman" w:cs="Times New Roman"/>
                <w:sz w:val="20"/>
                <w:szCs w:val="20"/>
                <w:shd w:val="clear" w:color="auto" w:fill="FFFFFF"/>
              </w:rPr>
              <w:t>„Gondolkodó” tehetséggondozóműhely</w:t>
            </w:r>
          </w:p>
          <w:p w14:paraId="5E40C796" w14:textId="77777777" w:rsidR="008447A8" w:rsidRPr="00781E86" w:rsidRDefault="008447A8" w:rsidP="008258B8">
            <w:pPr>
              <w:keepNext/>
              <w:keepLines/>
              <w:suppressAutoHyphens/>
              <w:spacing w:after="0" w:line="240" w:lineRule="auto"/>
              <w:rPr>
                <w:rFonts w:ascii="Times New Roman" w:hAnsi="Times New Roman" w:cs="Times New Roman"/>
                <w:sz w:val="20"/>
                <w:szCs w:val="20"/>
              </w:rPr>
            </w:pPr>
            <w:r w:rsidRPr="00781E86">
              <w:rPr>
                <w:rFonts w:ascii="Times New Roman" w:hAnsi="Times New Roman" w:cs="Times New Roman"/>
                <w:sz w:val="20"/>
                <w:szCs w:val="20"/>
              </w:rPr>
              <w:t>A kooperatív technikával való ismerkedés</w:t>
            </w:r>
          </w:p>
          <w:p w14:paraId="409CEA9E" w14:textId="4742127E" w:rsidR="008447A8" w:rsidRPr="00781E86" w:rsidRDefault="008447A8" w:rsidP="008258B8">
            <w:pPr>
              <w:keepNext/>
              <w:keepLines/>
              <w:suppressAutoHyphens/>
              <w:spacing w:after="0" w:line="240" w:lineRule="auto"/>
              <w:rPr>
                <w:rFonts w:ascii="Times New Roman" w:eastAsia="Times New Roman" w:hAnsi="Times New Roman" w:cs="Times New Roman"/>
                <w:sz w:val="20"/>
                <w:szCs w:val="20"/>
                <w:lang w:eastAsia="hu-HU"/>
              </w:rPr>
            </w:pPr>
            <w:r w:rsidRPr="00781E86">
              <w:rPr>
                <w:rStyle w:val="ng-tns-c242-23"/>
                <w:rFonts w:ascii="Times New Roman" w:hAnsi="Times New Roman" w:cs="Times New Roman"/>
                <w:sz w:val="20"/>
                <w:szCs w:val="20"/>
              </w:rPr>
              <w:t>Óvodapedagógus hallgatók mentorálása</w:t>
            </w:r>
          </w:p>
        </w:tc>
        <w:tc>
          <w:tcPr>
            <w:tcW w:w="1449" w:type="dxa"/>
            <w:tcBorders>
              <w:top w:val="single" w:sz="18" w:space="0" w:color="auto"/>
              <w:left w:val="single" w:sz="18" w:space="0" w:color="auto"/>
              <w:bottom w:val="single" w:sz="18" w:space="0" w:color="auto"/>
              <w:right w:val="single" w:sz="18" w:space="0" w:color="auto"/>
            </w:tcBorders>
          </w:tcPr>
          <w:p w14:paraId="5EE18BB5" w14:textId="77777777" w:rsidR="00073D57" w:rsidRPr="00781E86" w:rsidRDefault="00073D57" w:rsidP="008258B8">
            <w:pPr>
              <w:keepNext/>
              <w:keepLines/>
              <w:suppressAutoHyphens/>
              <w:spacing w:after="0" w:line="240" w:lineRule="auto"/>
              <w:rPr>
                <w:rFonts w:ascii="Times New Roman" w:eastAsia="Times New Roman" w:hAnsi="Times New Roman" w:cs="Times New Roman"/>
                <w:sz w:val="20"/>
                <w:szCs w:val="20"/>
                <w:lang w:eastAsia="hu-HU"/>
              </w:rPr>
            </w:pPr>
            <w:r w:rsidRPr="00781E86">
              <w:rPr>
                <w:rFonts w:ascii="Times New Roman" w:eastAsia="Times New Roman" w:hAnsi="Times New Roman" w:cs="Times New Roman"/>
                <w:sz w:val="20"/>
                <w:szCs w:val="20"/>
                <w:lang w:eastAsia="hu-HU"/>
              </w:rPr>
              <w:t>32 (-1 óra mentorálás)</w:t>
            </w:r>
          </w:p>
        </w:tc>
      </w:tr>
      <w:tr w:rsidR="00286047" w:rsidRPr="00781E86" w14:paraId="1077EF57" w14:textId="77777777" w:rsidTr="00800485">
        <w:tc>
          <w:tcPr>
            <w:tcW w:w="2298" w:type="dxa"/>
            <w:tcBorders>
              <w:top w:val="single" w:sz="18" w:space="0" w:color="auto"/>
              <w:left w:val="single" w:sz="18" w:space="0" w:color="auto"/>
              <w:bottom w:val="single" w:sz="18" w:space="0" w:color="auto"/>
              <w:right w:val="single" w:sz="18" w:space="0" w:color="auto"/>
            </w:tcBorders>
          </w:tcPr>
          <w:p w14:paraId="58CB3CD9" w14:textId="7C66E3F7" w:rsidR="00286047" w:rsidRPr="00781E86" w:rsidRDefault="00286047" w:rsidP="008258B8">
            <w:pPr>
              <w:keepNext/>
              <w:keepLines/>
              <w:suppressAutoHyphens/>
              <w:spacing w:after="0" w:line="240" w:lineRule="auto"/>
              <w:rPr>
                <w:rFonts w:ascii="Times New Roman" w:eastAsia="Times New Roman" w:hAnsi="Times New Roman" w:cs="Times New Roman"/>
                <w:bCs/>
                <w:sz w:val="20"/>
                <w:szCs w:val="20"/>
                <w:lang w:eastAsia="hu-HU"/>
              </w:rPr>
            </w:pPr>
            <w:r>
              <w:rPr>
                <w:rFonts w:ascii="Times New Roman" w:eastAsia="Times New Roman" w:hAnsi="Times New Roman" w:cs="Times New Roman"/>
                <w:bCs/>
                <w:sz w:val="20"/>
                <w:szCs w:val="20"/>
                <w:lang w:eastAsia="hu-HU"/>
              </w:rPr>
              <w:t>Tóvári Boglárka</w:t>
            </w:r>
          </w:p>
        </w:tc>
        <w:tc>
          <w:tcPr>
            <w:tcW w:w="1944" w:type="dxa"/>
            <w:tcBorders>
              <w:top w:val="single" w:sz="18" w:space="0" w:color="auto"/>
              <w:left w:val="single" w:sz="18" w:space="0" w:color="auto"/>
              <w:bottom w:val="single" w:sz="18" w:space="0" w:color="auto"/>
              <w:right w:val="single" w:sz="18" w:space="0" w:color="auto"/>
            </w:tcBorders>
          </w:tcPr>
          <w:p w14:paraId="07EA2A13" w14:textId="53714B47" w:rsidR="00286047" w:rsidRPr="00781E86" w:rsidRDefault="00286047" w:rsidP="008258B8">
            <w:pPr>
              <w:keepNext/>
              <w:keepLines/>
              <w:suppressAutoHyphens/>
              <w:spacing w:after="0" w:line="240" w:lineRule="auto"/>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óvodapedagógus</w:t>
            </w:r>
          </w:p>
        </w:tc>
        <w:tc>
          <w:tcPr>
            <w:tcW w:w="3350" w:type="dxa"/>
            <w:tcBorders>
              <w:top w:val="single" w:sz="18" w:space="0" w:color="auto"/>
              <w:left w:val="single" w:sz="18" w:space="0" w:color="auto"/>
              <w:bottom w:val="single" w:sz="18" w:space="0" w:color="auto"/>
              <w:right w:val="single" w:sz="18" w:space="0" w:color="auto"/>
            </w:tcBorders>
          </w:tcPr>
          <w:p w14:paraId="01763BFE" w14:textId="03B61D02" w:rsidR="00286047" w:rsidRPr="00286047" w:rsidRDefault="00286047" w:rsidP="008258B8">
            <w:pPr>
              <w:keepNext/>
              <w:keepLines/>
              <w:suppressAutoHyphens/>
              <w:spacing w:after="0" w:line="240" w:lineRule="auto"/>
              <w:rPr>
                <w:rFonts w:ascii="Times New Roman" w:hAnsi="Times New Roman" w:cs="Times New Roman"/>
                <w:sz w:val="20"/>
                <w:szCs w:val="20"/>
              </w:rPr>
            </w:pPr>
            <w:r w:rsidRPr="00286047">
              <w:rPr>
                <w:rFonts w:ascii="Times New Roman" w:hAnsi="Times New Roman" w:cs="Times New Roman"/>
                <w:sz w:val="20"/>
                <w:szCs w:val="20"/>
              </w:rPr>
              <w:t>TC: Team szupervízió- az „esetmegbeszélés” módszerével,</w:t>
            </w:r>
          </w:p>
          <w:p w14:paraId="2786FF17" w14:textId="77777777" w:rsidR="00286047" w:rsidRPr="00286047" w:rsidRDefault="00286047" w:rsidP="008258B8">
            <w:pPr>
              <w:keepNext/>
              <w:keepLines/>
              <w:suppressAutoHyphens/>
              <w:spacing w:after="0" w:line="240" w:lineRule="auto"/>
              <w:rPr>
                <w:rFonts w:ascii="Times New Roman" w:hAnsi="Times New Roman" w:cs="Times New Roman"/>
                <w:sz w:val="20"/>
                <w:szCs w:val="20"/>
                <w:shd w:val="clear" w:color="auto" w:fill="FFFFFF"/>
              </w:rPr>
            </w:pPr>
            <w:r w:rsidRPr="00286047">
              <w:rPr>
                <w:rFonts w:ascii="Times New Roman" w:hAnsi="Times New Roman" w:cs="Times New Roman"/>
                <w:sz w:val="20"/>
                <w:szCs w:val="20"/>
                <w:shd w:val="clear" w:color="auto" w:fill="FFFFFF"/>
              </w:rPr>
              <w:t>Környezetünk ápolása,</w:t>
            </w:r>
          </w:p>
          <w:p w14:paraId="3D5CDB31" w14:textId="7C837797" w:rsidR="00286047" w:rsidRPr="00781E86" w:rsidRDefault="00286047" w:rsidP="008258B8">
            <w:pPr>
              <w:keepNext/>
              <w:keepLines/>
              <w:suppressAutoHyphens/>
              <w:spacing w:after="0" w:line="240" w:lineRule="auto"/>
              <w:rPr>
                <w:rFonts w:ascii="Times New Roman" w:eastAsia="Times New Roman" w:hAnsi="Times New Roman" w:cs="Times New Roman"/>
                <w:sz w:val="20"/>
                <w:szCs w:val="20"/>
                <w:lang w:eastAsia="hu-HU"/>
              </w:rPr>
            </w:pPr>
            <w:r w:rsidRPr="00286047">
              <w:rPr>
                <w:rFonts w:ascii="Times New Roman" w:hAnsi="Times New Roman" w:cs="Times New Roman"/>
                <w:sz w:val="20"/>
                <w:szCs w:val="20"/>
                <w:shd w:val="clear" w:color="auto" w:fill="FFFFFF"/>
              </w:rPr>
              <w:t>Csoport-könyvtár gondozása, bővítése</w:t>
            </w:r>
          </w:p>
        </w:tc>
        <w:tc>
          <w:tcPr>
            <w:tcW w:w="1449" w:type="dxa"/>
            <w:tcBorders>
              <w:top w:val="single" w:sz="18" w:space="0" w:color="auto"/>
              <w:left w:val="single" w:sz="18" w:space="0" w:color="auto"/>
              <w:bottom w:val="single" w:sz="18" w:space="0" w:color="auto"/>
              <w:right w:val="single" w:sz="18" w:space="0" w:color="auto"/>
            </w:tcBorders>
          </w:tcPr>
          <w:p w14:paraId="2E51BACC" w14:textId="0E828E06" w:rsidR="00286047" w:rsidRPr="00781E86" w:rsidRDefault="00286047" w:rsidP="008258B8">
            <w:pPr>
              <w:keepNext/>
              <w:keepLines/>
              <w:suppressAutoHyphens/>
              <w:spacing w:after="0" w:line="240" w:lineRule="auto"/>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32</w:t>
            </w:r>
          </w:p>
        </w:tc>
      </w:tr>
      <w:tr w:rsidR="00B676D2" w:rsidRPr="00420A85" w14:paraId="75B8C44C" w14:textId="77777777" w:rsidTr="00800485">
        <w:tc>
          <w:tcPr>
            <w:tcW w:w="2298" w:type="dxa"/>
            <w:tcBorders>
              <w:top w:val="single" w:sz="18" w:space="0" w:color="auto"/>
              <w:left w:val="single" w:sz="18" w:space="0" w:color="auto"/>
              <w:bottom w:val="single" w:sz="18" w:space="0" w:color="auto"/>
              <w:right w:val="single" w:sz="18" w:space="0" w:color="auto"/>
            </w:tcBorders>
          </w:tcPr>
          <w:p w14:paraId="23D1FD2A" w14:textId="77777777" w:rsidR="00B676D2" w:rsidRPr="00420A85" w:rsidRDefault="00B676D2" w:rsidP="008258B8">
            <w:pPr>
              <w:keepNext/>
              <w:keepLines/>
              <w:suppressAutoHyphens/>
              <w:spacing w:after="0" w:line="240" w:lineRule="auto"/>
              <w:rPr>
                <w:rFonts w:ascii="Times New Roman" w:eastAsia="Times New Roman" w:hAnsi="Times New Roman" w:cs="Times New Roman"/>
                <w:bCs/>
                <w:sz w:val="20"/>
                <w:szCs w:val="20"/>
                <w:lang w:eastAsia="hu-HU"/>
              </w:rPr>
            </w:pPr>
            <w:r w:rsidRPr="00420A85">
              <w:rPr>
                <w:rFonts w:ascii="Times New Roman" w:eastAsia="Times New Roman" w:hAnsi="Times New Roman" w:cs="Times New Roman"/>
                <w:bCs/>
                <w:sz w:val="20"/>
                <w:szCs w:val="20"/>
                <w:lang w:eastAsia="hu-HU"/>
              </w:rPr>
              <w:t>Dr. Szeremlei Andrea</w:t>
            </w:r>
          </w:p>
        </w:tc>
        <w:tc>
          <w:tcPr>
            <w:tcW w:w="1944" w:type="dxa"/>
            <w:tcBorders>
              <w:top w:val="single" w:sz="18" w:space="0" w:color="auto"/>
              <w:left w:val="single" w:sz="18" w:space="0" w:color="auto"/>
              <w:bottom w:val="single" w:sz="18" w:space="0" w:color="auto"/>
              <w:right w:val="single" w:sz="18" w:space="0" w:color="auto"/>
            </w:tcBorders>
          </w:tcPr>
          <w:p w14:paraId="49E9E87C" w14:textId="77777777" w:rsidR="00B676D2" w:rsidRPr="00420A85" w:rsidRDefault="00B676D2" w:rsidP="008258B8">
            <w:pPr>
              <w:keepNext/>
              <w:keepLines/>
              <w:suppressAutoHyphens/>
              <w:spacing w:after="0" w:line="240" w:lineRule="auto"/>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gyógypedagógus</w:t>
            </w:r>
          </w:p>
        </w:tc>
        <w:tc>
          <w:tcPr>
            <w:tcW w:w="3350" w:type="dxa"/>
            <w:tcBorders>
              <w:top w:val="single" w:sz="18" w:space="0" w:color="auto"/>
              <w:left w:val="single" w:sz="18" w:space="0" w:color="auto"/>
              <w:bottom w:val="single" w:sz="18" w:space="0" w:color="auto"/>
              <w:right w:val="single" w:sz="18" w:space="0" w:color="auto"/>
            </w:tcBorders>
          </w:tcPr>
          <w:p w14:paraId="2CD2EC76" w14:textId="77777777" w:rsidR="00B676D2" w:rsidRPr="00DC06F7" w:rsidRDefault="005008A4" w:rsidP="008258B8">
            <w:pPr>
              <w:keepNext/>
              <w:keepLines/>
              <w:suppressAutoHyphens/>
              <w:spacing w:after="0" w:line="240" w:lineRule="auto"/>
              <w:rPr>
                <w:rFonts w:ascii="Times New Roman" w:hAnsi="Times New Roman" w:cs="Times New Roman"/>
                <w:sz w:val="20"/>
                <w:szCs w:val="20"/>
                <w:shd w:val="clear" w:color="auto" w:fill="FFFFFF"/>
              </w:rPr>
            </w:pPr>
            <w:r w:rsidRPr="00DC06F7">
              <w:rPr>
                <w:rFonts w:ascii="Times New Roman" w:eastAsia="Times New Roman" w:hAnsi="Times New Roman" w:cs="Times New Roman"/>
                <w:sz w:val="20"/>
                <w:szCs w:val="20"/>
                <w:lang w:eastAsia="hu-HU"/>
              </w:rPr>
              <w:t xml:space="preserve">TC: </w:t>
            </w:r>
            <w:proofErr w:type="spellStart"/>
            <w:r w:rsidRPr="00DC06F7">
              <w:rPr>
                <w:rFonts w:ascii="Times New Roman" w:hAnsi="Times New Roman" w:cs="Times New Roman"/>
                <w:sz w:val="20"/>
                <w:szCs w:val="20"/>
                <w:shd w:val="clear" w:color="auto" w:fill="FFFFFF"/>
              </w:rPr>
              <w:t>Mikrocsoportos</w:t>
            </w:r>
            <w:proofErr w:type="spellEnd"/>
            <w:r w:rsidRPr="00DC06F7">
              <w:rPr>
                <w:rFonts w:ascii="Times New Roman" w:hAnsi="Times New Roman" w:cs="Times New Roman"/>
                <w:sz w:val="20"/>
                <w:szCs w:val="20"/>
                <w:shd w:val="clear" w:color="auto" w:fill="FFFFFF"/>
              </w:rPr>
              <w:t xml:space="preserve"> fejlesztőfoglalkozás szervezése,</w:t>
            </w:r>
          </w:p>
          <w:p w14:paraId="0CB9DB23" w14:textId="77777777" w:rsidR="005008A4" w:rsidRPr="00DC06F7" w:rsidRDefault="005008A4" w:rsidP="008258B8">
            <w:pPr>
              <w:keepNext/>
              <w:keepLines/>
              <w:suppressAutoHyphens/>
              <w:spacing w:after="0" w:line="240" w:lineRule="auto"/>
              <w:rPr>
                <w:rFonts w:ascii="Times New Roman" w:hAnsi="Times New Roman" w:cs="Times New Roman"/>
                <w:sz w:val="20"/>
                <w:szCs w:val="20"/>
              </w:rPr>
            </w:pPr>
            <w:r w:rsidRPr="00DC06F7">
              <w:rPr>
                <w:rFonts w:ascii="Times New Roman" w:hAnsi="Times New Roman" w:cs="Times New Roman"/>
                <w:sz w:val="20"/>
                <w:szCs w:val="20"/>
              </w:rPr>
              <w:t>Óvoda - iskola átmenet megsegítése,</w:t>
            </w:r>
          </w:p>
          <w:p w14:paraId="2D88A7AD" w14:textId="2772383C" w:rsidR="005008A4" w:rsidRPr="00DC06F7" w:rsidRDefault="005008A4" w:rsidP="008258B8">
            <w:pPr>
              <w:keepNext/>
              <w:keepLines/>
              <w:suppressAutoHyphens/>
              <w:spacing w:after="0" w:line="240" w:lineRule="auto"/>
              <w:rPr>
                <w:rFonts w:ascii="Times New Roman" w:eastAsia="Times New Roman" w:hAnsi="Times New Roman" w:cs="Times New Roman"/>
                <w:sz w:val="20"/>
                <w:szCs w:val="20"/>
                <w:lang w:eastAsia="hu-HU"/>
              </w:rPr>
            </w:pPr>
            <w:r w:rsidRPr="00DC06F7">
              <w:rPr>
                <w:rFonts w:ascii="Times New Roman" w:hAnsi="Times New Roman" w:cs="Times New Roman"/>
                <w:sz w:val="20"/>
                <w:szCs w:val="20"/>
                <w:shd w:val="clear" w:color="auto" w:fill="FFFFFF"/>
              </w:rPr>
              <w:t>Névadónk Brunszvik Teréz szellemiségének ápolása</w:t>
            </w:r>
          </w:p>
        </w:tc>
        <w:tc>
          <w:tcPr>
            <w:tcW w:w="1449" w:type="dxa"/>
            <w:tcBorders>
              <w:top w:val="single" w:sz="18" w:space="0" w:color="auto"/>
              <w:left w:val="single" w:sz="18" w:space="0" w:color="auto"/>
              <w:bottom w:val="single" w:sz="18" w:space="0" w:color="auto"/>
              <w:right w:val="single" w:sz="18" w:space="0" w:color="auto"/>
            </w:tcBorders>
          </w:tcPr>
          <w:p w14:paraId="4444675B" w14:textId="77777777" w:rsidR="00B676D2" w:rsidRDefault="0068656C" w:rsidP="008258B8">
            <w:pPr>
              <w:keepNext/>
              <w:keepLines/>
              <w:suppressAutoHyphens/>
              <w:spacing w:after="0" w:line="240" w:lineRule="auto"/>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26</w:t>
            </w:r>
          </w:p>
          <w:p w14:paraId="6E956E63" w14:textId="77777777" w:rsidR="005008A4" w:rsidRPr="00420A85" w:rsidRDefault="005008A4" w:rsidP="008258B8">
            <w:pPr>
              <w:keepNext/>
              <w:keepLines/>
              <w:suppressAutoHyphens/>
              <w:spacing w:after="0" w:line="240" w:lineRule="auto"/>
              <w:rPr>
                <w:rFonts w:ascii="Times New Roman" w:eastAsia="Times New Roman" w:hAnsi="Times New Roman" w:cs="Times New Roman"/>
                <w:sz w:val="20"/>
                <w:szCs w:val="20"/>
                <w:lang w:eastAsia="hu-HU"/>
              </w:rPr>
            </w:pPr>
          </w:p>
        </w:tc>
      </w:tr>
      <w:tr w:rsidR="005076B0" w:rsidRPr="00420A85" w14:paraId="1E371A95" w14:textId="77777777" w:rsidTr="00800485">
        <w:tc>
          <w:tcPr>
            <w:tcW w:w="2298" w:type="dxa"/>
            <w:tcBorders>
              <w:top w:val="single" w:sz="18" w:space="0" w:color="auto"/>
              <w:left w:val="single" w:sz="18" w:space="0" w:color="auto"/>
              <w:bottom w:val="single" w:sz="18" w:space="0" w:color="auto"/>
              <w:right w:val="single" w:sz="18" w:space="0" w:color="auto"/>
            </w:tcBorders>
          </w:tcPr>
          <w:p w14:paraId="4C4F8D06" w14:textId="77777777" w:rsidR="005076B0" w:rsidRPr="00420A85" w:rsidRDefault="005076B0" w:rsidP="008258B8">
            <w:pPr>
              <w:keepNext/>
              <w:keepLines/>
              <w:suppressAutoHyphens/>
              <w:spacing w:after="0" w:line="240" w:lineRule="auto"/>
              <w:rPr>
                <w:rFonts w:ascii="Times New Roman" w:eastAsia="Times New Roman" w:hAnsi="Times New Roman" w:cs="Times New Roman"/>
                <w:bCs/>
                <w:sz w:val="20"/>
                <w:szCs w:val="20"/>
                <w:lang w:eastAsia="hu-HU"/>
              </w:rPr>
            </w:pPr>
            <w:r>
              <w:rPr>
                <w:rFonts w:ascii="Times New Roman" w:eastAsia="Times New Roman" w:hAnsi="Times New Roman" w:cs="Times New Roman"/>
                <w:bCs/>
                <w:sz w:val="20"/>
                <w:szCs w:val="20"/>
                <w:lang w:eastAsia="hu-HU"/>
              </w:rPr>
              <w:t>Deákné Kunsági Katalin</w:t>
            </w:r>
          </w:p>
        </w:tc>
        <w:tc>
          <w:tcPr>
            <w:tcW w:w="1944" w:type="dxa"/>
            <w:tcBorders>
              <w:top w:val="single" w:sz="18" w:space="0" w:color="auto"/>
              <w:left w:val="single" w:sz="18" w:space="0" w:color="auto"/>
              <w:bottom w:val="single" w:sz="18" w:space="0" w:color="auto"/>
              <w:right w:val="single" w:sz="18" w:space="0" w:color="auto"/>
            </w:tcBorders>
          </w:tcPr>
          <w:p w14:paraId="22E1EAEF" w14:textId="203AB675" w:rsidR="005076B0" w:rsidRPr="00420A85" w:rsidRDefault="00232EB7" w:rsidP="008258B8">
            <w:pPr>
              <w:keepNext/>
              <w:keepLines/>
              <w:suppressAutoHyphens/>
              <w:spacing w:after="0" w:line="240" w:lineRule="auto"/>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w:t>
            </w:r>
            <w:r w:rsidR="005076B0">
              <w:rPr>
                <w:rFonts w:ascii="Times New Roman" w:eastAsia="Times New Roman" w:hAnsi="Times New Roman" w:cs="Times New Roman"/>
                <w:sz w:val="20"/>
                <w:szCs w:val="20"/>
                <w:lang w:eastAsia="hu-HU"/>
              </w:rPr>
              <w:t xml:space="preserve">óvodapedagógus </w:t>
            </w:r>
            <w:r>
              <w:rPr>
                <w:rFonts w:ascii="Times New Roman" w:eastAsia="Times New Roman" w:hAnsi="Times New Roman" w:cs="Times New Roman"/>
                <w:sz w:val="20"/>
                <w:szCs w:val="20"/>
                <w:lang w:eastAsia="hu-HU"/>
              </w:rPr>
              <w:t xml:space="preserve">végzettség) </w:t>
            </w:r>
            <w:r w:rsidR="005076B0">
              <w:rPr>
                <w:rFonts w:ascii="Times New Roman" w:eastAsia="Times New Roman" w:hAnsi="Times New Roman" w:cs="Times New Roman"/>
                <w:sz w:val="20"/>
                <w:szCs w:val="20"/>
                <w:lang w:eastAsia="hu-HU"/>
              </w:rPr>
              <w:t xml:space="preserve">pedagógiai </w:t>
            </w:r>
            <w:r w:rsidR="00286047">
              <w:rPr>
                <w:rFonts w:ascii="Times New Roman" w:eastAsia="Times New Roman" w:hAnsi="Times New Roman" w:cs="Times New Roman"/>
                <w:sz w:val="20"/>
                <w:szCs w:val="20"/>
                <w:lang w:eastAsia="hu-HU"/>
              </w:rPr>
              <w:t xml:space="preserve">asszisztens </w:t>
            </w:r>
            <w:r>
              <w:rPr>
                <w:rFonts w:ascii="Times New Roman" w:eastAsia="Times New Roman" w:hAnsi="Times New Roman" w:cs="Times New Roman"/>
                <w:sz w:val="20"/>
                <w:szCs w:val="20"/>
                <w:lang w:eastAsia="hu-HU"/>
              </w:rPr>
              <w:t>munkakör, feladatellátás</w:t>
            </w:r>
          </w:p>
        </w:tc>
        <w:tc>
          <w:tcPr>
            <w:tcW w:w="3350" w:type="dxa"/>
            <w:tcBorders>
              <w:top w:val="single" w:sz="18" w:space="0" w:color="auto"/>
              <w:left w:val="single" w:sz="18" w:space="0" w:color="auto"/>
              <w:bottom w:val="single" w:sz="18" w:space="0" w:color="auto"/>
              <w:right w:val="single" w:sz="18" w:space="0" w:color="auto"/>
            </w:tcBorders>
          </w:tcPr>
          <w:p w14:paraId="7FF21076" w14:textId="77777777" w:rsidR="005076B0" w:rsidRPr="00DC06F7" w:rsidRDefault="00DC06F7" w:rsidP="005076B0">
            <w:pPr>
              <w:keepNext/>
              <w:keepLines/>
              <w:suppressAutoHyphens/>
              <w:spacing w:after="0" w:line="240" w:lineRule="auto"/>
              <w:rPr>
                <w:rFonts w:ascii="Times New Roman" w:hAnsi="Times New Roman" w:cs="Times New Roman"/>
                <w:sz w:val="20"/>
                <w:szCs w:val="20"/>
              </w:rPr>
            </w:pPr>
            <w:r w:rsidRPr="00DC06F7">
              <w:rPr>
                <w:rFonts w:ascii="Times New Roman" w:hAnsi="Times New Roman" w:cs="Times New Roman"/>
                <w:sz w:val="20"/>
                <w:szCs w:val="20"/>
              </w:rPr>
              <w:t>TC: Hangszerbemutató a Csiga csoportban, szülőkkel,</w:t>
            </w:r>
          </w:p>
          <w:p w14:paraId="28AFCAF7" w14:textId="77777777" w:rsidR="00DC06F7" w:rsidRPr="00DC06F7" w:rsidRDefault="00DC06F7" w:rsidP="005076B0">
            <w:pPr>
              <w:keepNext/>
              <w:keepLines/>
              <w:suppressAutoHyphens/>
              <w:spacing w:after="0" w:line="240" w:lineRule="auto"/>
              <w:rPr>
                <w:rFonts w:ascii="Times New Roman" w:hAnsi="Times New Roman" w:cs="Times New Roman"/>
                <w:sz w:val="20"/>
                <w:szCs w:val="20"/>
                <w:shd w:val="clear" w:color="auto" w:fill="FFFFFF"/>
              </w:rPr>
            </w:pPr>
            <w:r w:rsidRPr="00DC06F7">
              <w:rPr>
                <w:rFonts w:ascii="Times New Roman" w:hAnsi="Times New Roman" w:cs="Times New Roman"/>
                <w:sz w:val="20"/>
                <w:szCs w:val="20"/>
                <w:shd w:val="clear" w:color="auto" w:fill="FFFFFF"/>
              </w:rPr>
              <w:t>Adventi gyertyagyújtáson zenei műsor szervezése,</w:t>
            </w:r>
          </w:p>
          <w:p w14:paraId="4FFE9ECD" w14:textId="4F2DC978" w:rsidR="00DC06F7" w:rsidRPr="00DC06F7" w:rsidRDefault="00DC06F7" w:rsidP="005076B0">
            <w:pPr>
              <w:keepNext/>
              <w:keepLines/>
              <w:suppressAutoHyphens/>
              <w:spacing w:after="0" w:line="240" w:lineRule="auto"/>
              <w:rPr>
                <w:rFonts w:ascii="Times New Roman" w:eastAsia="Times New Roman" w:hAnsi="Times New Roman" w:cs="Times New Roman"/>
                <w:sz w:val="20"/>
                <w:szCs w:val="20"/>
                <w:lang w:eastAsia="hu-HU"/>
              </w:rPr>
            </w:pPr>
            <w:r w:rsidRPr="00DC06F7">
              <w:rPr>
                <w:rFonts w:ascii="Times New Roman" w:hAnsi="Times New Roman" w:cs="Times New Roman"/>
                <w:sz w:val="20"/>
                <w:szCs w:val="20"/>
                <w:shd w:val="clear" w:color="auto" w:fill="FFFFFF"/>
              </w:rPr>
              <w:t>A báb munkaközösség munkájának zenei támogatása</w:t>
            </w:r>
          </w:p>
        </w:tc>
        <w:tc>
          <w:tcPr>
            <w:tcW w:w="1449" w:type="dxa"/>
            <w:tcBorders>
              <w:top w:val="single" w:sz="18" w:space="0" w:color="auto"/>
              <w:left w:val="single" w:sz="18" w:space="0" w:color="auto"/>
              <w:bottom w:val="single" w:sz="18" w:space="0" w:color="auto"/>
              <w:right w:val="single" w:sz="18" w:space="0" w:color="auto"/>
            </w:tcBorders>
          </w:tcPr>
          <w:p w14:paraId="761EFF5A" w14:textId="15D4991B" w:rsidR="005076B0" w:rsidRPr="00420A85" w:rsidRDefault="005076B0" w:rsidP="008258B8">
            <w:pPr>
              <w:keepNext/>
              <w:keepLines/>
              <w:suppressAutoHyphens/>
              <w:spacing w:after="0" w:line="240" w:lineRule="auto"/>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35</w:t>
            </w:r>
            <w:r w:rsidR="00DC06F7">
              <w:rPr>
                <w:rFonts w:ascii="Times New Roman" w:eastAsia="Times New Roman" w:hAnsi="Times New Roman" w:cs="Times New Roman"/>
                <w:sz w:val="20"/>
                <w:szCs w:val="20"/>
                <w:lang w:eastAsia="hu-HU"/>
              </w:rPr>
              <w:t xml:space="preserve"> (5 óra csoporton kívül)</w:t>
            </w:r>
          </w:p>
        </w:tc>
      </w:tr>
      <w:tr w:rsidR="00286047" w:rsidRPr="00420A85" w14:paraId="7627FCAD" w14:textId="77777777" w:rsidTr="00800485">
        <w:tc>
          <w:tcPr>
            <w:tcW w:w="2298" w:type="dxa"/>
            <w:tcBorders>
              <w:top w:val="single" w:sz="18" w:space="0" w:color="auto"/>
              <w:left w:val="single" w:sz="18" w:space="0" w:color="auto"/>
              <w:bottom w:val="single" w:sz="18" w:space="0" w:color="auto"/>
              <w:right w:val="single" w:sz="18" w:space="0" w:color="auto"/>
            </w:tcBorders>
          </w:tcPr>
          <w:p w14:paraId="7C62D19E" w14:textId="1F118DE8" w:rsidR="00286047" w:rsidRDefault="00286047" w:rsidP="008258B8">
            <w:pPr>
              <w:keepNext/>
              <w:keepLines/>
              <w:suppressAutoHyphens/>
              <w:spacing w:after="0" w:line="240" w:lineRule="auto"/>
              <w:rPr>
                <w:rFonts w:ascii="Times New Roman" w:eastAsia="Times New Roman" w:hAnsi="Times New Roman" w:cs="Times New Roman"/>
                <w:bCs/>
                <w:sz w:val="20"/>
                <w:szCs w:val="20"/>
                <w:lang w:eastAsia="hu-HU"/>
              </w:rPr>
            </w:pPr>
            <w:r>
              <w:rPr>
                <w:rFonts w:ascii="Times New Roman" w:eastAsia="Times New Roman" w:hAnsi="Times New Roman" w:cs="Times New Roman"/>
                <w:bCs/>
                <w:sz w:val="20"/>
                <w:szCs w:val="20"/>
                <w:lang w:eastAsia="hu-HU"/>
              </w:rPr>
              <w:t>Csoma</w:t>
            </w:r>
            <w:r w:rsidR="008261AD">
              <w:rPr>
                <w:rFonts w:ascii="Times New Roman" w:eastAsia="Times New Roman" w:hAnsi="Times New Roman" w:cs="Times New Roman"/>
                <w:bCs/>
                <w:sz w:val="20"/>
                <w:szCs w:val="20"/>
                <w:lang w:eastAsia="hu-HU"/>
              </w:rPr>
              <w:t>i</w:t>
            </w:r>
            <w:r>
              <w:rPr>
                <w:rFonts w:ascii="Times New Roman" w:eastAsia="Times New Roman" w:hAnsi="Times New Roman" w:cs="Times New Roman"/>
                <w:bCs/>
                <w:sz w:val="20"/>
                <w:szCs w:val="20"/>
                <w:lang w:eastAsia="hu-HU"/>
              </w:rPr>
              <w:t>-Tóth Emma</w:t>
            </w:r>
          </w:p>
          <w:p w14:paraId="41DFEC8A" w14:textId="2E9DAA3B" w:rsidR="00286047" w:rsidRDefault="00286047" w:rsidP="008258B8">
            <w:pPr>
              <w:keepNext/>
              <w:keepLines/>
              <w:suppressAutoHyphens/>
              <w:spacing w:after="0" w:line="240" w:lineRule="auto"/>
              <w:rPr>
                <w:rFonts w:ascii="Times New Roman" w:eastAsia="Times New Roman" w:hAnsi="Times New Roman" w:cs="Times New Roman"/>
                <w:bCs/>
                <w:sz w:val="20"/>
                <w:szCs w:val="20"/>
                <w:lang w:eastAsia="hu-HU"/>
              </w:rPr>
            </w:pPr>
            <w:r>
              <w:rPr>
                <w:rFonts w:ascii="Times New Roman" w:eastAsia="Times New Roman" w:hAnsi="Times New Roman" w:cs="Times New Roman"/>
                <w:bCs/>
                <w:sz w:val="20"/>
                <w:szCs w:val="20"/>
                <w:lang w:eastAsia="hu-HU"/>
              </w:rPr>
              <w:t>(gyakornok)</w:t>
            </w:r>
          </w:p>
        </w:tc>
        <w:tc>
          <w:tcPr>
            <w:tcW w:w="1944" w:type="dxa"/>
            <w:tcBorders>
              <w:top w:val="single" w:sz="18" w:space="0" w:color="auto"/>
              <w:left w:val="single" w:sz="18" w:space="0" w:color="auto"/>
              <w:bottom w:val="single" w:sz="18" w:space="0" w:color="auto"/>
              <w:right w:val="single" w:sz="18" w:space="0" w:color="auto"/>
            </w:tcBorders>
          </w:tcPr>
          <w:p w14:paraId="46823429" w14:textId="01317177" w:rsidR="00286047" w:rsidRDefault="00232EB7" w:rsidP="008258B8">
            <w:pPr>
              <w:keepNext/>
              <w:keepLines/>
              <w:suppressAutoHyphens/>
              <w:spacing w:after="0" w:line="240" w:lineRule="auto"/>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(óvodapedagógus végzettség) pedagógiai asszisztens munkakör, feladatellátás</w:t>
            </w:r>
          </w:p>
        </w:tc>
        <w:tc>
          <w:tcPr>
            <w:tcW w:w="3350" w:type="dxa"/>
            <w:tcBorders>
              <w:top w:val="single" w:sz="18" w:space="0" w:color="auto"/>
              <w:left w:val="single" w:sz="18" w:space="0" w:color="auto"/>
              <w:bottom w:val="single" w:sz="18" w:space="0" w:color="auto"/>
              <w:right w:val="single" w:sz="18" w:space="0" w:color="auto"/>
            </w:tcBorders>
          </w:tcPr>
          <w:p w14:paraId="0C17F46C" w14:textId="6F5AAC6F" w:rsidR="00286047" w:rsidRPr="00DC06F7" w:rsidRDefault="00286047" w:rsidP="005076B0">
            <w:pPr>
              <w:keepNext/>
              <w:keepLines/>
              <w:suppressAutoHyphens/>
              <w:spacing w:after="0" w:line="240" w:lineRule="auto"/>
              <w:rPr>
                <w:rFonts w:ascii="Times New Roman" w:hAnsi="Times New Roman" w:cs="Times New Roman"/>
                <w:sz w:val="20"/>
                <w:szCs w:val="20"/>
              </w:rPr>
            </w:pPr>
            <w:r>
              <w:rPr>
                <w:rFonts w:ascii="Times New Roman" w:hAnsi="Times New Roman" w:cs="Times New Roman"/>
                <w:sz w:val="20"/>
                <w:szCs w:val="20"/>
              </w:rPr>
              <w:t>Nem kell teljesítménycél, mert gyakornok</w:t>
            </w:r>
          </w:p>
        </w:tc>
        <w:tc>
          <w:tcPr>
            <w:tcW w:w="1449" w:type="dxa"/>
            <w:tcBorders>
              <w:top w:val="single" w:sz="18" w:space="0" w:color="auto"/>
              <w:left w:val="single" w:sz="18" w:space="0" w:color="auto"/>
              <w:bottom w:val="single" w:sz="18" w:space="0" w:color="auto"/>
              <w:right w:val="single" w:sz="18" w:space="0" w:color="auto"/>
            </w:tcBorders>
          </w:tcPr>
          <w:p w14:paraId="0E087974" w14:textId="751D3739" w:rsidR="00286047" w:rsidRDefault="00286047" w:rsidP="008258B8">
            <w:pPr>
              <w:keepNext/>
              <w:keepLines/>
              <w:suppressAutoHyphens/>
              <w:spacing w:after="0" w:line="240" w:lineRule="auto"/>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35 (5 óra csoporton kívül</w:t>
            </w:r>
          </w:p>
        </w:tc>
      </w:tr>
      <w:tr w:rsidR="000F0B86" w:rsidRPr="00420A85" w14:paraId="76BC0838" w14:textId="77777777" w:rsidTr="00800485">
        <w:tc>
          <w:tcPr>
            <w:tcW w:w="9041" w:type="dxa"/>
            <w:gridSpan w:val="4"/>
            <w:tcBorders>
              <w:top w:val="single" w:sz="18" w:space="0" w:color="auto"/>
              <w:left w:val="single" w:sz="18" w:space="0" w:color="auto"/>
              <w:bottom w:val="single" w:sz="18" w:space="0" w:color="auto"/>
              <w:right w:val="single" w:sz="18" w:space="0" w:color="auto"/>
            </w:tcBorders>
          </w:tcPr>
          <w:p w14:paraId="43037569" w14:textId="3547ABA0" w:rsidR="000F0B86" w:rsidRPr="00420A85" w:rsidRDefault="00DC06F7" w:rsidP="008258B8">
            <w:pPr>
              <w:keepNext/>
              <w:keepLines/>
              <w:suppressAutoHyphens/>
              <w:spacing w:after="0" w:line="240" w:lineRule="auto"/>
              <w:rPr>
                <w:rFonts w:ascii="Times New Roman" w:eastAsia="Times New Roman" w:hAnsi="Times New Roman" w:cs="Times New Roman"/>
                <w:sz w:val="20"/>
                <w:szCs w:val="20"/>
                <w:lang w:eastAsia="hu-HU"/>
              </w:rPr>
            </w:pPr>
            <w:r>
              <w:rPr>
                <w:rFonts w:ascii="Times New Roman" w:eastAsia="Times New Roman" w:hAnsi="Times New Roman" w:cs="Times New Roman"/>
                <w:bCs/>
                <w:sz w:val="20"/>
                <w:szCs w:val="20"/>
                <w:lang w:eastAsia="hu-HU"/>
              </w:rPr>
              <w:t>6</w:t>
            </w:r>
            <w:r w:rsidR="000F0B86" w:rsidRPr="00420A85">
              <w:rPr>
                <w:rFonts w:ascii="Times New Roman" w:eastAsia="Times New Roman" w:hAnsi="Times New Roman" w:cs="Times New Roman"/>
                <w:bCs/>
                <w:sz w:val="20"/>
                <w:szCs w:val="20"/>
                <w:lang w:eastAsia="hu-HU"/>
              </w:rPr>
              <w:t xml:space="preserve"> óvodapedagógus álláshely betöltetlen</w:t>
            </w:r>
            <w:r>
              <w:rPr>
                <w:rFonts w:ascii="Times New Roman" w:eastAsia="Times New Roman" w:hAnsi="Times New Roman" w:cs="Times New Roman"/>
                <w:bCs/>
                <w:sz w:val="20"/>
                <w:szCs w:val="20"/>
                <w:lang w:eastAsia="hu-HU"/>
              </w:rPr>
              <w:t>, (pedagógiai asszisztens feladatellátáson)</w:t>
            </w:r>
          </w:p>
        </w:tc>
      </w:tr>
    </w:tbl>
    <w:p w14:paraId="26944CB3" w14:textId="07E8E6F3" w:rsidR="000F0B86" w:rsidRPr="00BF458F" w:rsidRDefault="00187A34" w:rsidP="008258B8">
      <w:pPr>
        <w:keepNext/>
        <w:keepLines/>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b/>
          <w:bCs/>
          <w:sz w:val="20"/>
          <w:szCs w:val="20"/>
          <w:lang w:eastAsia="hu-HU"/>
        </w:rPr>
        <w:tab/>
        <w:t xml:space="preserve">Megjegyzés: </w:t>
      </w:r>
      <w:r w:rsidRPr="00BF458F">
        <w:rPr>
          <w:rFonts w:ascii="Times New Roman" w:eastAsia="Times New Roman" w:hAnsi="Times New Roman" w:cs="Times New Roman"/>
          <w:sz w:val="20"/>
          <w:szCs w:val="20"/>
          <w:lang w:eastAsia="hu-HU"/>
        </w:rPr>
        <w:t>TC= teljesítménycél</w:t>
      </w:r>
      <w:r w:rsidR="00BF458F" w:rsidRPr="00BF458F">
        <w:rPr>
          <w:rFonts w:ascii="Times New Roman" w:eastAsia="Times New Roman" w:hAnsi="Times New Roman" w:cs="Times New Roman"/>
          <w:sz w:val="20"/>
          <w:szCs w:val="20"/>
          <w:lang w:eastAsia="hu-HU"/>
        </w:rPr>
        <w:t>, mentori feladatvállalásért arra az időszakra jár a kedvezmény, amikor mentorálási feladatot lát el az óvodapedagógus</w:t>
      </w:r>
    </w:p>
    <w:p w14:paraId="224F285A" w14:textId="77777777" w:rsidR="000F0B86" w:rsidRDefault="000F0B86" w:rsidP="008258B8">
      <w:pPr>
        <w:suppressAutoHyphens/>
        <w:spacing w:after="0" w:line="240" w:lineRule="auto"/>
        <w:jc w:val="both"/>
        <w:rPr>
          <w:rFonts w:ascii="Times New Roman" w:eastAsia="Times New Roman" w:hAnsi="Times New Roman" w:cs="Times New Roman"/>
          <w:sz w:val="24"/>
          <w:szCs w:val="24"/>
          <w:lang w:eastAsia="hu-HU"/>
        </w:rPr>
      </w:pPr>
    </w:p>
    <w:p w14:paraId="32D2288F" w14:textId="77777777" w:rsidR="00416F70" w:rsidRDefault="00416F70" w:rsidP="008258B8">
      <w:pPr>
        <w:suppressAutoHyphens/>
        <w:spacing w:after="0" w:line="240" w:lineRule="auto"/>
        <w:jc w:val="both"/>
        <w:rPr>
          <w:rFonts w:ascii="Times New Roman" w:eastAsia="Times New Roman" w:hAnsi="Times New Roman" w:cs="Times New Roman"/>
          <w:sz w:val="24"/>
          <w:szCs w:val="24"/>
          <w:lang w:eastAsia="hu-HU"/>
        </w:rPr>
      </w:pPr>
    </w:p>
    <w:p w14:paraId="72BB152D" w14:textId="77777777" w:rsidR="00416F70" w:rsidRDefault="00416F70" w:rsidP="008258B8">
      <w:pPr>
        <w:suppressAutoHyphens/>
        <w:spacing w:after="0" w:line="240" w:lineRule="auto"/>
        <w:jc w:val="both"/>
        <w:rPr>
          <w:rFonts w:ascii="Times New Roman" w:eastAsia="Times New Roman" w:hAnsi="Times New Roman" w:cs="Times New Roman"/>
          <w:sz w:val="24"/>
          <w:szCs w:val="24"/>
          <w:lang w:eastAsia="hu-HU"/>
        </w:rPr>
      </w:pPr>
    </w:p>
    <w:p w14:paraId="3974292F" w14:textId="77777777" w:rsidR="00416F70" w:rsidRPr="00BF458F" w:rsidRDefault="00416F70" w:rsidP="008258B8">
      <w:pPr>
        <w:suppressAutoHyphens/>
        <w:spacing w:after="0" w:line="240" w:lineRule="auto"/>
        <w:jc w:val="both"/>
        <w:rPr>
          <w:rFonts w:ascii="Times New Roman" w:eastAsia="Times New Roman" w:hAnsi="Times New Roman" w:cs="Times New Roman"/>
          <w:sz w:val="24"/>
          <w:szCs w:val="24"/>
          <w:lang w:eastAsia="hu-HU"/>
        </w:rPr>
      </w:pPr>
    </w:p>
    <w:p w14:paraId="51CBB672" w14:textId="405A6072" w:rsidR="000F0B86" w:rsidRPr="00420A85" w:rsidRDefault="00045C31" w:rsidP="008258B8">
      <w:pPr>
        <w:suppressAutoHyphens/>
        <w:spacing w:after="0" w:line="240" w:lineRule="auto"/>
        <w:jc w:val="both"/>
        <w:rPr>
          <w:rFonts w:ascii="Times New Roman" w:eastAsia="Times New Roman" w:hAnsi="Times New Roman" w:cs="Times New Roman"/>
          <w:b/>
          <w:sz w:val="24"/>
          <w:szCs w:val="24"/>
          <w:lang w:eastAsia="hu-HU"/>
        </w:rPr>
      </w:pPr>
      <w:r w:rsidRPr="00420A85">
        <w:rPr>
          <w:rFonts w:ascii="Times New Roman" w:eastAsia="Times New Roman" w:hAnsi="Times New Roman" w:cs="Times New Roman"/>
          <w:b/>
          <w:sz w:val="24"/>
          <w:szCs w:val="24"/>
          <w:lang w:eastAsia="hu-HU"/>
        </w:rPr>
        <w:lastRenderedPageBreak/>
        <w:t>A 202</w:t>
      </w:r>
      <w:r w:rsidR="00DC06F7">
        <w:rPr>
          <w:rFonts w:ascii="Times New Roman" w:eastAsia="Times New Roman" w:hAnsi="Times New Roman" w:cs="Times New Roman"/>
          <w:b/>
          <w:sz w:val="24"/>
          <w:szCs w:val="24"/>
          <w:lang w:eastAsia="hu-HU"/>
        </w:rPr>
        <w:t>5/2026-os</w:t>
      </w:r>
      <w:r w:rsidR="000F0B86" w:rsidRPr="00420A85">
        <w:rPr>
          <w:rFonts w:ascii="Times New Roman" w:eastAsia="Times New Roman" w:hAnsi="Times New Roman" w:cs="Times New Roman"/>
          <w:b/>
          <w:sz w:val="24"/>
          <w:szCs w:val="24"/>
          <w:lang w:eastAsia="hu-HU"/>
        </w:rPr>
        <w:t xml:space="preserve"> nevelési évben az óvodapedagógusok, dajkák csoportokhoz rendelése</w:t>
      </w:r>
    </w:p>
    <w:p w14:paraId="0F2324A2" w14:textId="77777777" w:rsidR="000F0B86" w:rsidRPr="00420A85" w:rsidRDefault="000F0B86" w:rsidP="008258B8">
      <w:pPr>
        <w:suppressAutoHyphens/>
        <w:spacing w:after="0" w:line="240" w:lineRule="auto"/>
        <w:jc w:val="both"/>
        <w:rPr>
          <w:rFonts w:ascii="Times New Roman" w:eastAsia="Times New Roman" w:hAnsi="Times New Roman" w:cs="Times New Roman"/>
          <w:b/>
          <w:sz w:val="20"/>
          <w:szCs w:val="20"/>
          <w:lang w:eastAsia="hu-HU"/>
        </w:rPr>
      </w:pPr>
    </w:p>
    <w:tbl>
      <w:tblPr>
        <w:tblW w:w="9214"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40"/>
        <w:gridCol w:w="2604"/>
        <w:gridCol w:w="5670"/>
      </w:tblGrid>
      <w:tr w:rsidR="000F0B86" w:rsidRPr="00420A85" w14:paraId="0AEDC2E5" w14:textId="77777777" w:rsidTr="004E6777">
        <w:tc>
          <w:tcPr>
            <w:tcW w:w="940" w:type="dxa"/>
            <w:tcBorders>
              <w:top w:val="single" w:sz="18" w:space="0" w:color="auto"/>
              <w:left w:val="single" w:sz="18" w:space="0" w:color="auto"/>
              <w:bottom w:val="single" w:sz="18" w:space="0" w:color="auto"/>
              <w:right w:val="single" w:sz="18" w:space="0" w:color="auto"/>
            </w:tcBorders>
            <w:shd w:val="clear" w:color="auto" w:fill="FFF2CC" w:themeFill="accent4" w:themeFillTint="33"/>
          </w:tcPr>
          <w:p w14:paraId="52411FEF" w14:textId="77777777" w:rsidR="000F0B86" w:rsidRPr="00420A85" w:rsidRDefault="000F0B86" w:rsidP="008258B8">
            <w:pPr>
              <w:suppressAutoHyphens/>
              <w:spacing w:after="0" w:line="240" w:lineRule="auto"/>
              <w:jc w:val="both"/>
              <w:rPr>
                <w:rFonts w:ascii="Times New Roman" w:eastAsia="Times New Roman" w:hAnsi="Times New Roman" w:cs="Times New Roman"/>
                <w:b/>
                <w:sz w:val="20"/>
                <w:szCs w:val="20"/>
                <w:lang w:eastAsia="hu-HU"/>
              </w:rPr>
            </w:pPr>
            <w:r w:rsidRPr="00420A85">
              <w:rPr>
                <w:rFonts w:ascii="Times New Roman" w:eastAsia="Times New Roman" w:hAnsi="Times New Roman" w:cs="Times New Roman"/>
                <w:b/>
                <w:sz w:val="20"/>
                <w:szCs w:val="20"/>
                <w:lang w:eastAsia="hu-HU"/>
              </w:rPr>
              <w:t>Sorsz.</w:t>
            </w:r>
          </w:p>
        </w:tc>
        <w:tc>
          <w:tcPr>
            <w:tcW w:w="2604" w:type="dxa"/>
            <w:tcBorders>
              <w:top w:val="single" w:sz="18" w:space="0" w:color="auto"/>
              <w:left w:val="single" w:sz="18" w:space="0" w:color="auto"/>
              <w:bottom w:val="single" w:sz="18" w:space="0" w:color="auto"/>
              <w:right w:val="single" w:sz="18" w:space="0" w:color="auto"/>
            </w:tcBorders>
            <w:shd w:val="clear" w:color="auto" w:fill="FFF2CC" w:themeFill="accent4" w:themeFillTint="33"/>
          </w:tcPr>
          <w:p w14:paraId="2772FFCC" w14:textId="77777777" w:rsidR="000F0B86" w:rsidRPr="00420A85" w:rsidRDefault="000F0B86" w:rsidP="008258B8">
            <w:pPr>
              <w:suppressAutoHyphens/>
              <w:spacing w:after="0" w:line="240" w:lineRule="auto"/>
              <w:rPr>
                <w:rFonts w:ascii="Times New Roman" w:eastAsia="Times New Roman" w:hAnsi="Times New Roman" w:cs="Times New Roman"/>
                <w:b/>
                <w:sz w:val="20"/>
                <w:szCs w:val="20"/>
                <w:lang w:eastAsia="hu-HU"/>
              </w:rPr>
            </w:pPr>
            <w:r w:rsidRPr="00420A85">
              <w:rPr>
                <w:rFonts w:ascii="Times New Roman" w:eastAsia="Times New Roman" w:hAnsi="Times New Roman" w:cs="Times New Roman"/>
                <w:b/>
                <w:sz w:val="20"/>
                <w:szCs w:val="20"/>
                <w:lang w:eastAsia="hu-HU"/>
              </w:rPr>
              <w:t>Csoport neve</w:t>
            </w:r>
          </w:p>
        </w:tc>
        <w:tc>
          <w:tcPr>
            <w:tcW w:w="5670" w:type="dxa"/>
            <w:tcBorders>
              <w:top w:val="single" w:sz="18" w:space="0" w:color="auto"/>
              <w:left w:val="single" w:sz="18" w:space="0" w:color="auto"/>
              <w:bottom w:val="single" w:sz="18" w:space="0" w:color="auto"/>
              <w:right w:val="single" w:sz="18" w:space="0" w:color="auto"/>
            </w:tcBorders>
            <w:shd w:val="clear" w:color="auto" w:fill="FFF2CC" w:themeFill="accent4" w:themeFillTint="33"/>
          </w:tcPr>
          <w:p w14:paraId="01CC0523" w14:textId="77777777" w:rsidR="000F0B86" w:rsidRPr="00420A85" w:rsidRDefault="000F0B86" w:rsidP="008258B8">
            <w:pPr>
              <w:suppressAutoHyphens/>
              <w:spacing w:after="0" w:line="240" w:lineRule="auto"/>
              <w:rPr>
                <w:rFonts w:ascii="Times New Roman" w:eastAsia="Times New Roman" w:hAnsi="Times New Roman" w:cs="Times New Roman"/>
                <w:b/>
                <w:sz w:val="20"/>
                <w:szCs w:val="20"/>
                <w:lang w:eastAsia="hu-HU"/>
              </w:rPr>
            </w:pPr>
            <w:r w:rsidRPr="00420A85">
              <w:rPr>
                <w:rFonts w:ascii="Times New Roman" w:eastAsia="Times New Roman" w:hAnsi="Times New Roman" w:cs="Times New Roman"/>
                <w:b/>
                <w:sz w:val="20"/>
                <w:szCs w:val="20"/>
                <w:lang w:eastAsia="hu-HU"/>
              </w:rPr>
              <w:t>Óvodapedagógusok – dajkák</w:t>
            </w:r>
          </w:p>
        </w:tc>
      </w:tr>
      <w:tr w:rsidR="000F0B86" w:rsidRPr="00420A85" w14:paraId="62BD1E78" w14:textId="77777777" w:rsidTr="004E6777">
        <w:tc>
          <w:tcPr>
            <w:tcW w:w="940" w:type="dxa"/>
            <w:tcBorders>
              <w:top w:val="single" w:sz="18" w:space="0" w:color="auto"/>
              <w:left w:val="single" w:sz="18" w:space="0" w:color="auto"/>
              <w:bottom w:val="single" w:sz="18" w:space="0" w:color="auto"/>
              <w:right w:val="single" w:sz="18" w:space="0" w:color="auto"/>
            </w:tcBorders>
            <w:shd w:val="clear" w:color="auto" w:fill="auto"/>
          </w:tcPr>
          <w:p w14:paraId="5E5A80FE" w14:textId="77777777" w:rsidR="000F0B86" w:rsidRPr="00420A85" w:rsidRDefault="000F0B86"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1.</w:t>
            </w:r>
          </w:p>
        </w:tc>
        <w:tc>
          <w:tcPr>
            <w:tcW w:w="2604" w:type="dxa"/>
            <w:tcBorders>
              <w:top w:val="single" w:sz="18" w:space="0" w:color="auto"/>
              <w:left w:val="single" w:sz="18" w:space="0" w:color="auto"/>
              <w:bottom w:val="single" w:sz="18" w:space="0" w:color="auto"/>
              <w:right w:val="single" w:sz="18" w:space="0" w:color="auto"/>
            </w:tcBorders>
            <w:shd w:val="clear" w:color="auto" w:fill="auto"/>
          </w:tcPr>
          <w:p w14:paraId="51136AC7" w14:textId="1D72E570" w:rsidR="000F0B86" w:rsidRPr="00420A85" w:rsidRDefault="000F0B86" w:rsidP="008258B8">
            <w:pPr>
              <w:suppressAutoHyphens/>
              <w:spacing w:after="0" w:line="240" w:lineRule="auto"/>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 xml:space="preserve">Csiga </w:t>
            </w:r>
            <w:r w:rsidR="00BF3D10" w:rsidRPr="00420A85">
              <w:rPr>
                <w:rFonts w:ascii="Times New Roman" w:eastAsia="Times New Roman" w:hAnsi="Times New Roman" w:cs="Times New Roman"/>
                <w:sz w:val="20"/>
                <w:szCs w:val="20"/>
                <w:lang w:eastAsia="hu-HU"/>
              </w:rPr>
              <w:t>kis</w:t>
            </w:r>
            <w:r w:rsidR="008C00CF" w:rsidRPr="00420A85">
              <w:rPr>
                <w:rFonts w:ascii="Times New Roman" w:eastAsia="Times New Roman" w:hAnsi="Times New Roman" w:cs="Times New Roman"/>
                <w:sz w:val="20"/>
                <w:szCs w:val="20"/>
                <w:lang w:eastAsia="hu-HU"/>
              </w:rPr>
              <w:t>-középső</w:t>
            </w:r>
            <w:r w:rsidR="00E31D81">
              <w:rPr>
                <w:rFonts w:ascii="Times New Roman" w:eastAsia="Times New Roman" w:hAnsi="Times New Roman" w:cs="Times New Roman"/>
                <w:sz w:val="20"/>
                <w:szCs w:val="20"/>
                <w:lang w:eastAsia="hu-HU"/>
              </w:rPr>
              <w:t>-nagy</w:t>
            </w:r>
            <w:r w:rsidRPr="00420A85">
              <w:rPr>
                <w:rFonts w:ascii="Times New Roman" w:eastAsia="Times New Roman" w:hAnsi="Times New Roman" w:cs="Times New Roman"/>
                <w:sz w:val="20"/>
                <w:szCs w:val="20"/>
                <w:lang w:eastAsia="hu-HU"/>
              </w:rPr>
              <w:t xml:space="preserve"> csoport</w:t>
            </w:r>
          </w:p>
        </w:tc>
        <w:tc>
          <w:tcPr>
            <w:tcW w:w="5670" w:type="dxa"/>
            <w:tcBorders>
              <w:top w:val="single" w:sz="18" w:space="0" w:color="auto"/>
              <w:left w:val="single" w:sz="18" w:space="0" w:color="auto"/>
              <w:bottom w:val="single" w:sz="18" w:space="0" w:color="auto"/>
              <w:right w:val="single" w:sz="18" w:space="0" w:color="auto"/>
            </w:tcBorders>
            <w:shd w:val="clear" w:color="auto" w:fill="auto"/>
          </w:tcPr>
          <w:p w14:paraId="70F42F07" w14:textId="7070F4C8" w:rsidR="000F0B86" w:rsidRPr="00420A85" w:rsidRDefault="000F0B86" w:rsidP="008258B8">
            <w:pPr>
              <w:suppressAutoHyphens/>
              <w:spacing w:after="0" w:line="240" w:lineRule="auto"/>
              <w:rPr>
                <w:rFonts w:ascii="Times New Roman" w:eastAsia="Times New Roman" w:hAnsi="Times New Roman" w:cs="Times New Roman"/>
                <w:b/>
                <w:sz w:val="20"/>
                <w:szCs w:val="20"/>
                <w:lang w:eastAsia="hu-HU"/>
              </w:rPr>
            </w:pPr>
            <w:proofErr w:type="spellStart"/>
            <w:r w:rsidRPr="00420A85">
              <w:rPr>
                <w:rFonts w:ascii="Times New Roman" w:eastAsia="Times New Roman" w:hAnsi="Times New Roman" w:cs="Times New Roman"/>
                <w:sz w:val="20"/>
                <w:szCs w:val="20"/>
                <w:lang w:eastAsia="hu-HU"/>
              </w:rPr>
              <w:t>Biber</w:t>
            </w:r>
            <w:proofErr w:type="spellEnd"/>
            <w:r w:rsidRPr="00420A85">
              <w:rPr>
                <w:rFonts w:ascii="Times New Roman" w:eastAsia="Times New Roman" w:hAnsi="Times New Roman" w:cs="Times New Roman"/>
                <w:sz w:val="20"/>
                <w:szCs w:val="20"/>
                <w:lang w:eastAsia="hu-HU"/>
              </w:rPr>
              <w:t xml:space="preserve"> Dóra – </w:t>
            </w:r>
            <w:r w:rsidR="008C00CF" w:rsidRPr="00420A85">
              <w:rPr>
                <w:rFonts w:ascii="Times New Roman" w:eastAsia="Times New Roman" w:hAnsi="Times New Roman" w:cs="Times New Roman"/>
                <w:sz w:val="20"/>
                <w:szCs w:val="20"/>
                <w:lang w:eastAsia="hu-HU"/>
              </w:rPr>
              <w:t>Tóvári Boglárka</w:t>
            </w:r>
            <w:r w:rsidR="00045C31" w:rsidRPr="00420A85">
              <w:rPr>
                <w:rFonts w:ascii="Times New Roman" w:eastAsia="Times New Roman" w:hAnsi="Times New Roman" w:cs="Times New Roman"/>
                <w:sz w:val="20"/>
                <w:szCs w:val="20"/>
                <w:lang w:eastAsia="hu-HU"/>
              </w:rPr>
              <w:t xml:space="preserve"> </w:t>
            </w:r>
            <w:r w:rsidR="00BF3D10" w:rsidRPr="00420A85">
              <w:rPr>
                <w:rFonts w:ascii="Times New Roman" w:eastAsia="Times New Roman" w:hAnsi="Times New Roman" w:cs="Times New Roman"/>
                <w:sz w:val="20"/>
                <w:szCs w:val="20"/>
                <w:lang w:eastAsia="hu-HU"/>
              </w:rPr>
              <w:t xml:space="preserve">– </w:t>
            </w:r>
            <w:proofErr w:type="spellStart"/>
            <w:r w:rsidR="00BF3D10" w:rsidRPr="00420A85">
              <w:rPr>
                <w:rFonts w:ascii="Times New Roman" w:eastAsia="Times New Roman" w:hAnsi="Times New Roman" w:cs="Times New Roman"/>
                <w:sz w:val="20"/>
                <w:szCs w:val="20"/>
                <w:lang w:eastAsia="hu-HU"/>
              </w:rPr>
              <w:t>Vikorné</w:t>
            </w:r>
            <w:proofErr w:type="spellEnd"/>
            <w:r w:rsidR="00BF3D10" w:rsidRPr="00420A85">
              <w:rPr>
                <w:rFonts w:ascii="Times New Roman" w:eastAsia="Times New Roman" w:hAnsi="Times New Roman" w:cs="Times New Roman"/>
                <w:sz w:val="20"/>
                <w:szCs w:val="20"/>
                <w:lang w:eastAsia="hu-HU"/>
              </w:rPr>
              <w:t xml:space="preserve"> </w:t>
            </w:r>
            <w:r w:rsidR="00BA732A" w:rsidRPr="00420A85">
              <w:rPr>
                <w:rFonts w:ascii="Times New Roman" w:eastAsia="Times New Roman" w:hAnsi="Times New Roman" w:cs="Times New Roman"/>
                <w:sz w:val="20"/>
                <w:szCs w:val="20"/>
                <w:lang w:eastAsia="hu-HU"/>
              </w:rPr>
              <w:t xml:space="preserve">Tóth </w:t>
            </w:r>
            <w:r w:rsidR="00BF3D10" w:rsidRPr="00420A85">
              <w:rPr>
                <w:rFonts w:ascii="Times New Roman" w:eastAsia="Times New Roman" w:hAnsi="Times New Roman" w:cs="Times New Roman"/>
                <w:sz w:val="20"/>
                <w:szCs w:val="20"/>
                <w:lang w:eastAsia="hu-HU"/>
              </w:rPr>
              <w:t>Mariann</w:t>
            </w:r>
          </w:p>
        </w:tc>
      </w:tr>
      <w:tr w:rsidR="000F0B86" w:rsidRPr="00420A85" w14:paraId="29CB65C4" w14:textId="77777777" w:rsidTr="004E6777">
        <w:tc>
          <w:tcPr>
            <w:tcW w:w="940" w:type="dxa"/>
            <w:tcBorders>
              <w:top w:val="single" w:sz="18" w:space="0" w:color="auto"/>
              <w:left w:val="single" w:sz="18" w:space="0" w:color="auto"/>
              <w:bottom w:val="single" w:sz="18" w:space="0" w:color="auto"/>
              <w:right w:val="single" w:sz="18" w:space="0" w:color="auto"/>
            </w:tcBorders>
            <w:shd w:val="clear" w:color="auto" w:fill="auto"/>
          </w:tcPr>
          <w:p w14:paraId="0C46D669" w14:textId="77777777" w:rsidR="000F0B86" w:rsidRPr="00420A85" w:rsidRDefault="000F0B86"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2.</w:t>
            </w:r>
          </w:p>
        </w:tc>
        <w:tc>
          <w:tcPr>
            <w:tcW w:w="2604" w:type="dxa"/>
            <w:tcBorders>
              <w:top w:val="single" w:sz="18" w:space="0" w:color="auto"/>
              <w:left w:val="single" w:sz="18" w:space="0" w:color="auto"/>
              <w:bottom w:val="single" w:sz="18" w:space="0" w:color="auto"/>
              <w:right w:val="single" w:sz="18" w:space="0" w:color="auto"/>
            </w:tcBorders>
            <w:shd w:val="clear" w:color="auto" w:fill="auto"/>
          </w:tcPr>
          <w:p w14:paraId="149C3471" w14:textId="5D16F17C" w:rsidR="000F0B86" w:rsidRPr="00420A85" w:rsidRDefault="008C00CF" w:rsidP="008258B8">
            <w:pPr>
              <w:suppressAutoHyphens/>
              <w:spacing w:after="0" w:line="240" w:lineRule="auto"/>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 xml:space="preserve">Katica </w:t>
            </w:r>
            <w:r w:rsidR="00045C31" w:rsidRPr="00420A85">
              <w:rPr>
                <w:rFonts w:ascii="Times New Roman" w:eastAsia="Times New Roman" w:hAnsi="Times New Roman" w:cs="Times New Roman"/>
                <w:sz w:val="20"/>
                <w:szCs w:val="20"/>
                <w:lang w:eastAsia="hu-HU"/>
              </w:rPr>
              <w:t>középső</w:t>
            </w:r>
            <w:r w:rsidR="00E31D81">
              <w:rPr>
                <w:rFonts w:ascii="Times New Roman" w:eastAsia="Times New Roman" w:hAnsi="Times New Roman" w:cs="Times New Roman"/>
                <w:sz w:val="20"/>
                <w:szCs w:val="20"/>
                <w:lang w:eastAsia="hu-HU"/>
              </w:rPr>
              <w:t>-nagy</w:t>
            </w:r>
            <w:r w:rsidR="000F0B86" w:rsidRPr="00420A85">
              <w:rPr>
                <w:rFonts w:ascii="Times New Roman" w:eastAsia="Times New Roman" w:hAnsi="Times New Roman" w:cs="Times New Roman"/>
                <w:sz w:val="20"/>
                <w:szCs w:val="20"/>
                <w:lang w:eastAsia="hu-HU"/>
              </w:rPr>
              <w:t xml:space="preserve"> csoport</w:t>
            </w:r>
          </w:p>
        </w:tc>
        <w:tc>
          <w:tcPr>
            <w:tcW w:w="5670" w:type="dxa"/>
            <w:tcBorders>
              <w:top w:val="single" w:sz="18" w:space="0" w:color="auto"/>
              <w:left w:val="single" w:sz="18" w:space="0" w:color="auto"/>
              <w:bottom w:val="single" w:sz="18" w:space="0" w:color="auto"/>
              <w:right w:val="single" w:sz="18" w:space="0" w:color="auto"/>
            </w:tcBorders>
            <w:shd w:val="clear" w:color="auto" w:fill="auto"/>
          </w:tcPr>
          <w:p w14:paraId="479492AA" w14:textId="77777777" w:rsidR="000F0B86" w:rsidRPr="00420A85" w:rsidRDefault="008C00CF" w:rsidP="008258B8">
            <w:pPr>
              <w:suppressAutoHyphens/>
              <w:spacing w:after="0" w:line="240" w:lineRule="auto"/>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Tóth Szilvia</w:t>
            </w:r>
            <w:r w:rsidR="00E76000">
              <w:rPr>
                <w:rFonts w:ascii="Times New Roman" w:eastAsia="Times New Roman" w:hAnsi="Times New Roman" w:cs="Times New Roman"/>
                <w:sz w:val="20"/>
                <w:szCs w:val="20"/>
                <w:lang w:eastAsia="hu-HU"/>
              </w:rPr>
              <w:t xml:space="preserve"> Ágnes</w:t>
            </w:r>
            <w:r w:rsidR="000F0B86" w:rsidRPr="00420A85">
              <w:rPr>
                <w:rFonts w:ascii="Times New Roman" w:eastAsia="Times New Roman" w:hAnsi="Times New Roman" w:cs="Times New Roman"/>
                <w:sz w:val="20"/>
                <w:szCs w:val="20"/>
                <w:lang w:eastAsia="hu-HU"/>
              </w:rPr>
              <w:t xml:space="preserve"> –</w:t>
            </w:r>
            <w:r w:rsidR="00BF3D10" w:rsidRPr="00420A85">
              <w:rPr>
                <w:rFonts w:ascii="Times New Roman" w:eastAsia="Times New Roman" w:hAnsi="Times New Roman" w:cs="Times New Roman"/>
                <w:sz w:val="20"/>
                <w:szCs w:val="20"/>
                <w:lang w:eastAsia="hu-HU"/>
              </w:rPr>
              <w:t xml:space="preserve">– </w:t>
            </w:r>
            <w:proofErr w:type="spellStart"/>
            <w:r w:rsidR="0078395F" w:rsidRPr="00420A85">
              <w:rPr>
                <w:rFonts w:ascii="Times New Roman" w:eastAsia="Times New Roman" w:hAnsi="Times New Roman" w:cs="Times New Roman"/>
                <w:sz w:val="20"/>
                <w:szCs w:val="20"/>
                <w:lang w:eastAsia="hu-HU"/>
              </w:rPr>
              <w:t>Hubbes</w:t>
            </w:r>
            <w:proofErr w:type="spellEnd"/>
            <w:r w:rsidR="0078395F" w:rsidRPr="00420A85">
              <w:rPr>
                <w:rFonts w:ascii="Times New Roman" w:eastAsia="Times New Roman" w:hAnsi="Times New Roman" w:cs="Times New Roman"/>
                <w:sz w:val="20"/>
                <w:szCs w:val="20"/>
                <w:lang w:eastAsia="hu-HU"/>
              </w:rPr>
              <w:t xml:space="preserve"> Emese</w:t>
            </w:r>
            <w:r w:rsidR="00045C31" w:rsidRPr="00420A85">
              <w:rPr>
                <w:rFonts w:ascii="Times New Roman" w:eastAsia="Times New Roman" w:hAnsi="Times New Roman" w:cs="Times New Roman"/>
                <w:sz w:val="20"/>
                <w:szCs w:val="20"/>
                <w:lang w:eastAsia="hu-HU"/>
              </w:rPr>
              <w:t xml:space="preserve"> Gabriella</w:t>
            </w:r>
            <w:r w:rsidR="0078395F" w:rsidRPr="00420A85">
              <w:rPr>
                <w:rFonts w:ascii="Times New Roman" w:eastAsia="Times New Roman" w:hAnsi="Times New Roman" w:cs="Times New Roman"/>
                <w:sz w:val="20"/>
                <w:szCs w:val="20"/>
                <w:lang w:eastAsia="hu-HU"/>
              </w:rPr>
              <w:t xml:space="preserve"> – Végi Nikolett</w:t>
            </w:r>
          </w:p>
        </w:tc>
      </w:tr>
      <w:tr w:rsidR="000F0B86" w:rsidRPr="00420A85" w14:paraId="3C25BA92" w14:textId="77777777" w:rsidTr="004E6777">
        <w:tc>
          <w:tcPr>
            <w:tcW w:w="940" w:type="dxa"/>
            <w:tcBorders>
              <w:top w:val="single" w:sz="18" w:space="0" w:color="auto"/>
              <w:left w:val="single" w:sz="18" w:space="0" w:color="auto"/>
              <w:bottom w:val="single" w:sz="18" w:space="0" w:color="auto"/>
              <w:right w:val="single" w:sz="18" w:space="0" w:color="auto"/>
            </w:tcBorders>
            <w:shd w:val="clear" w:color="auto" w:fill="auto"/>
          </w:tcPr>
          <w:p w14:paraId="7B0BDA27" w14:textId="77777777" w:rsidR="000F0B86" w:rsidRPr="00420A85" w:rsidRDefault="000F0B86"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3.</w:t>
            </w:r>
          </w:p>
        </w:tc>
        <w:tc>
          <w:tcPr>
            <w:tcW w:w="2604" w:type="dxa"/>
            <w:tcBorders>
              <w:top w:val="single" w:sz="18" w:space="0" w:color="auto"/>
              <w:left w:val="single" w:sz="18" w:space="0" w:color="auto"/>
              <w:bottom w:val="single" w:sz="18" w:space="0" w:color="auto"/>
              <w:right w:val="single" w:sz="18" w:space="0" w:color="auto"/>
            </w:tcBorders>
            <w:shd w:val="clear" w:color="auto" w:fill="auto"/>
          </w:tcPr>
          <w:p w14:paraId="10BD1517" w14:textId="67370A23" w:rsidR="000F0B86" w:rsidRPr="00420A85" w:rsidRDefault="008C00CF" w:rsidP="008258B8">
            <w:pPr>
              <w:suppressAutoHyphens/>
              <w:spacing w:after="0" w:line="240" w:lineRule="auto"/>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 xml:space="preserve">Maci </w:t>
            </w:r>
            <w:r w:rsidR="00E31D81">
              <w:rPr>
                <w:rFonts w:ascii="Times New Roman" w:eastAsia="Times New Roman" w:hAnsi="Times New Roman" w:cs="Times New Roman"/>
                <w:sz w:val="20"/>
                <w:szCs w:val="20"/>
                <w:lang w:eastAsia="hu-HU"/>
              </w:rPr>
              <w:t>mini-kis</w:t>
            </w:r>
            <w:r w:rsidRPr="00420A85">
              <w:rPr>
                <w:rFonts w:ascii="Times New Roman" w:eastAsia="Times New Roman" w:hAnsi="Times New Roman" w:cs="Times New Roman"/>
                <w:sz w:val="20"/>
                <w:szCs w:val="20"/>
                <w:lang w:eastAsia="hu-HU"/>
              </w:rPr>
              <w:t xml:space="preserve"> </w:t>
            </w:r>
            <w:r w:rsidR="000F0B86" w:rsidRPr="00420A85">
              <w:rPr>
                <w:rFonts w:ascii="Times New Roman" w:eastAsia="Times New Roman" w:hAnsi="Times New Roman" w:cs="Times New Roman"/>
                <w:sz w:val="20"/>
                <w:szCs w:val="20"/>
                <w:lang w:eastAsia="hu-HU"/>
              </w:rPr>
              <w:t>csoport</w:t>
            </w:r>
          </w:p>
        </w:tc>
        <w:tc>
          <w:tcPr>
            <w:tcW w:w="5670" w:type="dxa"/>
            <w:tcBorders>
              <w:top w:val="single" w:sz="18" w:space="0" w:color="auto"/>
              <w:left w:val="single" w:sz="18" w:space="0" w:color="auto"/>
              <w:bottom w:val="single" w:sz="18" w:space="0" w:color="auto"/>
              <w:right w:val="single" w:sz="18" w:space="0" w:color="auto"/>
            </w:tcBorders>
            <w:shd w:val="clear" w:color="auto" w:fill="auto"/>
          </w:tcPr>
          <w:p w14:paraId="40DEBDD7" w14:textId="7F45A06C" w:rsidR="000F0B86" w:rsidRPr="00420A85" w:rsidRDefault="00E31D81" w:rsidP="008258B8">
            <w:pPr>
              <w:suppressAutoHyphens/>
              <w:spacing w:after="0" w:line="240" w:lineRule="auto"/>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Puskásné Varga Ildikó – Kövecsesné Csobán Zsuzsanna</w:t>
            </w:r>
            <w:r w:rsidR="00BA732A" w:rsidRPr="00420A85">
              <w:rPr>
                <w:rFonts w:ascii="Times New Roman" w:eastAsia="Times New Roman" w:hAnsi="Times New Roman" w:cs="Times New Roman"/>
                <w:sz w:val="20"/>
                <w:szCs w:val="20"/>
                <w:lang w:eastAsia="hu-HU"/>
              </w:rPr>
              <w:t xml:space="preserve"> (pedagógiai asszisztens)</w:t>
            </w:r>
            <w:r w:rsidR="000F0B86" w:rsidRPr="00420A85">
              <w:rPr>
                <w:rFonts w:ascii="Times New Roman" w:eastAsia="Times New Roman" w:hAnsi="Times New Roman" w:cs="Times New Roman"/>
                <w:sz w:val="20"/>
                <w:szCs w:val="20"/>
                <w:lang w:eastAsia="hu-HU"/>
              </w:rPr>
              <w:t xml:space="preserve"> –Lepsényi Józsefné</w:t>
            </w:r>
          </w:p>
        </w:tc>
      </w:tr>
      <w:tr w:rsidR="000F0B86" w:rsidRPr="00420A85" w14:paraId="4F75177F" w14:textId="77777777" w:rsidTr="004E6777">
        <w:tc>
          <w:tcPr>
            <w:tcW w:w="940" w:type="dxa"/>
            <w:tcBorders>
              <w:top w:val="single" w:sz="18" w:space="0" w:color="auto"/>
              <w:left w:val="single" w:sz="18" w:space="0" w:color="auto"/>
              <w:bottom w:val="single" w:sz="18" w:space="0" w:color="auto"/>
              <w:right w:val="single" w:sz="18" w:space="0" w:color="auto"/>
            </w:tcBorders>
            <w:shd w:val="clear" w:color="auto" w:fill="auto"/>
          </w:tcPr>
          <w:p w14:paraId="0E73483C" w14:textId="77777777" w:rsidR="000F0B86" w:rsidRPr="00420A85" w:rsidRDefault="000F0B86"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4.</w:t>
            </w:r>
          </w:p>
        </w:tc>
        <w:tc>
          <w:tcPr>
            <w:tcW w:w="2604" w:type="dxa"/>
            <w:tcBorders>
              <w:top w:val="single" w:sz="18" w:space="0" w:color="auto"/>
              <w:left w:val="single" w:sz="18" w:space="0" w:color="auto"/>
              <w:bottom w:val="single" w:sz="18" w:space="0" w:color="auto"/>
              <w:right w:val="single" w:sz="18" w:space="0" w:color="auto"/>
            </w:tcBorders>
            <w:shd w:val="clear" w:color="auto" w:fill="auto"/>
          </w:tcPr>
          <w:p w14:paraId="77A6ED6D" w14:textId="73E1E525" w:rsidR="000F0B86" w:rsidRPr="00420A85" w:rsidRDefault="008C00CF" w:rsidP="008258B8">
            <w:pPr>
              <w:suppressAutoHyphens/>
              <w:spacing w:after="0" w:line="240" w:lineRule="auto"/>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Delfin nagy</w:t>
            </w:r>
            <w:r w:rsidR="000F0B86" w:rsidRPr="00420A85">
              <w:rPr>
                <w:rFonts w:ascii="Times New Roman" w:eastAsia="Times New Roman" w:hAnsi="Times New Roman" w:cs="Times New Roman"/>
                <w:sz w:val="20"/>
                <w:szCs w:val="20"/>
                <w:lang w:eastAsia="hu-HU"/>
              </w:rPr>
              <w:t xml:space="preserve"> csoport</w:t>
            </w:r>
          </w:p>
        </w:tc>
        <w:tc>
          <w:tcPr>
            <w:tcW w:w="5670" w:type="dxa"/>
            <w:tcBorders>
              <w:top w:val="single" w:sz="18" w:space="0" w:color="auto"/>
              <w:left w:val="single" w:sz="18" w:space="0" w:color="auto"/>
              <w:bottom w:val="single" w:sz="18" w:space="0" w:color="auto"/>
              <w:right w:val="single" w:sz="18" w:space="0" w:color="auto"/>
            </w:tcBorders>
            <w:shd w:val="clear" w:color="auto" w:fill="auto"/>
          </w:tcPr>
          <w:p w14:paraId="59EF6150" w14:textId="77777777" w:rsidR="000F0B86" w:rsidRPr="00420A85" w:rsidRDefault="00BA732A" w:rsidP="008258B8">
            <w:pPr>
              <w:suppressAutoHyphens/>
              <w:spacing w:after="0" w:line="240" w:lineRule="auto"/>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Molnárné Szőke-Nagy Edit</w:t>
            </w:r>
            <w:r w:rsidR="000F0B86" w:rsidRPr="00420A85">
              <w:rPr>
                <w:rFonts w:ascii="Times New Roman" w:eastAsia="Times New Roman" w:hAnsi="Times New Roman" w:cs="Times New Roman"/>
                <w:sz w:val="20"/>
                <w:szCs w:val="20"/>
                <w:lang w:eastAsia="hu-HU"/>
              </w:rPr>
              <w:t xml:space="preserve"> – </w:t>
            </w:r>
            <w:r w:rsidR="008C00CF" w:rsidRPr="00420A85">
              <w:rPr>
                <w:rFonts w:ascii="Times New Roman" w:eastAsia="Times New Roman" w:hAnsi="Times New Roman" w:cs="Times New Roman"/>
                <w:sz w:val="20"/>
                <w:szCs w:val="20"/>
                <w:lang w:eastAsia="hu-HU"/>
              </w:rPr>
              <w:t>Bíró Viktória</w:t>
            </w:r>
            <w:r w:rsidR="000F0B86" w:rsidRPr="00420A85">
              <w:rPr>
                <w:rFonts w:ascii="Times New Roman" w:eastAsia="Times New Roman" w:hAnsi="Times New Roman" w:cs="Times New Roman"/>
                <w:sz w:val="20"/>
                <w:szCs w:val="20"/>
                <w:lang w:eastAsia="hu-HU"/>
              </w:rPr>
              <w:t xml:space="preserve"> </w:t>
            </w:r>
            <w:r w:rsidR="00045C31" w:rsidRPr="00420A85">
              <w:rPr>
                <w:rFonts w:ascii="Times New Roman" w:eastAsia="Times New Roman" w:hAnsi="Times New Roman" w:cs="Times New Roman"/>
                <w:sz w:val="20"/>
                <w:szCs w:val="20"/>
                <w:lang w:eastAsia="hu-HU"/>
              </w:rPr>
              <w:t>Melinda (</w:t>
            </w:r>
            <w:r w:rsidRPr="00420A85">
              <w:rPr>
                <w:rFonts w:ascii="Times New Roman" w:eastAsia="Times New Roman" w:hAnsi="Times New Roman" w:cs="Times New Roman"/>
                <w:sz w:val="20"/>
                <w:szCs w:val="20"/>
                <w:lang w:eastAsia="hu-HU"/>
              </w:rPr>
              <w:t xml:space="preserve">pedagógiai asszisztens) </w:t>
            </w:r>
            <w:r w:rsidR="000F0B86" w:rsidRPr="00420A85">
              <w:rPr>
                <w:rFonts w:ascii="Times New Roman" w:eastAsia="Times New Roman" w:hAnsi="Times New Roman" w:cs="Times New Roman"/>
                <w:sz w:val="20"/>
                <w:szCs w:val="20"/>
                <w:lang w:eastAsia="hu-HU"/>
              </w:rPr>
              <w:t>– Bagdiné Tóth Anikó</w:t>
            </w:r>
          </w:p>
        </w:tc>
      </w:tr>
      <w:tr w:rsidR="000F0B86" w:rsidRPr="00420A85" w14:paraId="7073E0FF" w14:textId="77777777" w:rsidTr="004E6777">
        <w:tc>
          <w:tcPr>
            <w:tcW w:w="940" w:type="dxa"/>
            <w:tcBorders>
              <w:top w:val="single" w:sz="18" w:space="0" w:color="auto"/>
              <w:left w:val="single" w:sz="18" w:space="0" w:color="auto"/>
              <w:bottom w:val="single" w:sz="18" w:space="0" w:color="auto"/>
              <w:right w:val="single" w:sz="18" w:space="0" w:color="auto"/>
            </w:tcBorders>
            <w:shd w:val="clear" w:color="auto" w:fill="auto"/>
          </w:tcPr>
          <w:p w14:paraId="5A135062" w14:textId="77777777" w:rsidR="000F0B86" w:rsidRPr="00420A85" w:rsidRDefault="000F0B86"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5.</w:t>
            </w:r>
          </w:p>
        </w:tc>
        <w:tc>
          <w:tcPr>
            <w:tcW w:w="2604" w:type="dxa"/>
            <w:tcBorders>
              <w:top w:val="single" w:sz="18" w:space="0" w:color="auto"/>
              <w:left w:val="single" w:sz="18" w:space="0" w:color="auto"/>
              <w:bottom w:val="single" w:sz="18" w:space="0" w:color="auto"/>
              <w:right w:val="single" w:sz="18" w:space="0" w:color="auto"/>
            </w:tcBorders>
            <w:shd w:val="clear" w:color="auto" w:fill="auto"/>
          </w:tcPr>
          <w:p w14:paraId="31FF92FF" w14:textId="51D7FF12" w:rsidR="000F0B86" w:rsidRPr="00420A85" w:rsidRDefault="008C00CF" w:rsidP="008258B8">
            <w:pPr>
              <w:suppressAutoHyphens/>
              <w:spacing w:after="0" w:line="240" w:lineRule="auto"/>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 xml:space="preserve">Méhecske </w:t>
            </w:r>
            <w:r w:rsidR="00E31D81">
              <w:rPr>
                <w:rFonts w:ascii="Times New Roman" w:eastAsia="Times New Roman" w:hAnsi="Times New Roman" w:cs="Times New Roman"/>
                <w:sz w:val="20"/>
                <w:szCs w:val="20"/>
                <w:lang w:eastAsia="hu-HU"/>
              </w:rPr>
              <w:t>kis</w:t>
            </w:r>
            <w:r w:rsidRPr="00420A85">
              <w:rPr>
                <w:rFonts w:ascii="Times New Roman" w:eastAsia="Times New Roman" w:hAnsi="Times New Roman" w:cs="Times New Roman"/>
                <w:sz w:val="20"/>
                <w:szCs w:val="20"/>
                <w:lang w:eastAsia="hu-HU"/>
              </w:rPr>
              <w:t>-nagy</w:t>
            </w:r>
            <w:r w:rsidR="000F0B86" w:rsidRPr="00420A85">
              <w:rPr>
                <w:rFonts w:ascii="Times New Roman" w:eastAsia="Times New Roman" w:hAnsi="Times New Roman" w:cs="Times New Roman"/>
                <w:sz w:val="20"/>
                <w:szCs w:val="20"/>
                <w:lang w:eastAsia="hu-HU"/>
              </w:rPr>
              <w:t xml:space="preserve"> csoport</w:t>
            </w:r>
          </w:p>
        </w:tc>
        <w:tc>
          <w:tcPr>
            <w:tcW w:w="5670" w:type="dxa"/>
            <w:tcBorders>
              <w:top w:val="single" w:sz="18" w:space="0" w:color="auto"/>
              <w:left w:val="single" w:sz="18" w:space="0" w:color="auto"/>
              <w:bottom w:val="single" w:sz="18" w:space="0" w:color="auto"/>
              <w:right w:val="single" w:sz="18" w:space="0" w:color="auto"/>
            </w:tcBorders>
            <w:shd w:val="clear" w:color="auto" w:fill="auto"/>
          </w:tcPr>
          <w:p w14:paraId="34B720D8" w14:textId="77777777" w:rsidR="000F0B86" w:rsidRPr="00420A85" w:rsidRDefault="000F0B86" w:rsidP="008258B8">
            <w:pPr>
              <w:suppressAutoHyphens/>
              <w:spacing w:after="0" w:line="240" w:lineRule="auto"/>
              <w:rPr>
                <w:rFonts w:ascii="Times New Roman" w:eastAsia="Times New Roman" w:hAnsi="Times New Roman" w:cs="Times New Roman"/>
                <w:sz w:val="20"/>
                <w:szCs w:val="20"/>
                <w:lang w:eastAsia="hu-HU"/>
              </w:rPr>
            </w:pPr>
            <w:proofErr w:type="spellStart"/>
            <w:r w:rsidRPr="00420A85">
              <w:rPr>
                <w:rFonts w:ascii="Times New Roman" w:eastAsia="Times New Roman" w:hAnsi="Times New Roman" w:cs="Times New Roman"/>
                <w:sz w:val="20"/>
                <w:szCs w:val="20"/>
                <w:lang w:eastAsia="hu-HU"/>
              </w:rPr>
              <w:t>Róma-Csókás</w:t>
            </w:r>
            <w:proofErr w:type="spellEnd"/>
            <w:r w:rsidRPr="00420A85">
              <w:rPr>
                <w:rFonts w:ascii="Times New Roman" w:eastAsia="Times New Roman" w:hAnsi="Times New Roman" w:cs="Times New Roman"/>
                <w:sz w:val="20"/>
                <w:szCs w:val="20"/>
                <w:lang w:eastAsia="hu-HU"/>
              </w:rPr>
              <w:t xml:space="preserve"> Anett – </w:t>
            </w:r>
            <w:proofErr w:type="spellStart"/>
            <w:r w:rsidR="008C00CF" w:rsidRPr="00420A85">
              <w:rPr>
                <w:rFonts w:ascii="Times New Roman" w:eastAsia="Times New Roman" w:hAnsi="Times New Roman" w:cs="Times New Roman"/>
                <w:sz w:val="20"/>
                <w:szCs w:val="20"/>
                <w:lang w:eastAsia="hu-HU"/>
              </w:rPr>
              <w:t>Czigányik</w:t>
            </w:r>
            <w:proofErr w:type="spellEnd"/>
            <w:r w:rsidR="008C00CF" w:rsidRPr="00420A85">
              <w:rPr>
                <w:rFonts w:ascii="Times New Roman" w:eastAsia="Times New Roman" w:hAnsi="Times New Roman" w:cs="Times New Roman"/>
                <w:sz w:val="20"/>
                <w:szCs w:val="20"/>
                <w:lang w:eastAsia="hu-HU"/>
              </w:rPr>
              <w:t xml:space="preserve"> </w:t>
            </w:r>
            <w:r w:rsidR="00045C31" w:rsidRPr="00420A85">
              <w:rPr>
                <w:rFonts w:ascii="Times New Roman" w:eastAsia="Times New Roman" w:hAnsi="Times New Roman" w:cs="Times New Roman"/>
                <w:sz w:val="20"/>
                <w:szCs w:val="20"/>
                <w:lang w:eastAsia="hu-HU"/>
              </w:rPr>
              <w:t xml:space="preserve">Anna </w:t>
            </w:r>
            <w:r w:rsidR="008C00CF" w:rsidRPr="00420A85">
              <w:rPr>
                <w:rFonts w:ascii="Times New Roman" w:eastAsia="Times New Roman" w:hAnsi="Times New Roman" w:cs="Times New Roman"/>
                <w:sz w:val="20"/>
                <w:szCs w:val="20"/>
                <w:lang w:eastAsia="hu-HU"/>
              </w:rPr>
              <w:t>Mónika</w:t>
            </w:r>
            <w:r w:rsidRPr="00420A85">
              <w:rPr>
                <w:rFonts w:ascii="Times New Roman" w:eastAsia="Times New Roman" w:hAnsi="Times New Roman" w:cs="Times New Roman"/>
                <w:sz w:val="20"/>
                <w:szCs w:val="20"/>
                <w:lang w:eastAsia="hu-HU"/>
              </w:rPr>
              <w:t xml:space="preserve"> - Szelényi Mónika</w:t>
            </w:r>
          </w:p>
        </w:tc>
      </w:tr>
      <w:tr w:rsidR="000F0B86" w:rsidRPr="00420A85" w14:paraId="01BE1AC8" w14:textId="77777777" w:rsidTr="004E6777">
        <w:tc>
          <w:tcPr>
            <w:tcW w:w="940" w:type="dxa"/>
            <w:tcBorders>
              <w:top w:val="single" w:sz="18" w:space="0" w:color="auto"/>
              <w:left w:val="single" w:sz="18" w:space="0" w:color="auto"/>
              <w:bottom w:val="single" w:sz="18" w:space="0" w:color="auto"/>
              <w:right w:val="single" w:sz="18" w:space="0" w:color="auto"/>
            </w:tcBorders>
            <w:shd w:val="clear" w:color="auto" w:fill="auto"/>
          </w:tcPr>
          <w:p w14:paraId="288B915F" w14:textId="77777777" w:rsidR="000F0B86" w:rsidRPr="00420A85" w:rsidRDefault="000F0B86"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6.</w:t>
            </w:r>
          </w:p>
        </w:tc>
        <w:tc>
          <w:tcPr>
            <w:tcW w:w="2604" w:type="dxa"/>
            <w:tcBorders>
              <w:top w:val="single" w:sz="18" w:space="0" w:color="auto"/>
              <w:left w:val="single" w:sz="18" w:space="0" w:color="auto"/>
              <w:bottom w:val="single" w:sz="18" w:space="0" w:color="auto"/>
              <w:right w:val="single" w:sz="18" w:space="0" w:color="auto"/>
            </w:tcBorders>
            <w:shd w:val="clear" w:color="auto" w:fill="auto"/>
          </w:tcPr>
          <w:p w14:paraId="0D54B15F" w14:textId="75BB5185" w:rsidR="000F0B86" w:rsidRPr="00420A85" w:rsidRDefault="008C00CF" w:rsidP="008258B8">
            <w:pPr>
              <w:suppressAutoHyphens/>
              <w:spacing w:after="0" w:line="240" w:lineRule="auto"/>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 xml:space="preserve">Süni </w:t>
            </w:r>
            <w:r w:rsidR="00E31D81">
              <w:rPr>
                <w:rFonts w:ascii="Times New Roman" w:eastAsia="Times New Roman" w:hAnsi="Times New Roman" w:cs="Times New Roman"/>
                <w:sz w:val="20"/>
                <w:szCs w:val="20"/>
                <w:lang w:eastAsia="hu-HU"/>
              </w:rPr>
              <w:t>mini-kis</w:t>
            </w:r>
            <w:r w:rsidR="00163ADA" w:rsidRPr="00420A85">
              <w:rPr>
                <w:rFonts w:ascii="Times New Roman" w:eastAsia="Times New Roman" w:hAnsi="Times New Roman" w:cs="Times New Roman"/>
                <w:sz w:val="20"/>
                <w:szCs w:val="20"/>
                <w:lang w:eastAsia="hu-HU"/>
              </w:rPr>
              <w:t xml:space="preserve"> </w:t>
            </w:r>
            <w:r w:rsidR="000F0B86" w:rsidRPr="00420A85">
              <w:rPr>
                <w:rFonts w:ascii="Times New Roman" w:eastAsia="Times New Roman" w:hAnsi="Times New Roman" w:cs="Times New Roman"/>
                <w:sz w:val="20"/>
                <w:szCs w:val="20"/>
                <w:lang w:eastAsia="hu-HU"/>
              </w:rPr>
              <w:t>csoport</w:t>
            </w:r>
          </w:p>
        </w:tc>
        <w:tc>
          <w:tcPr>
            <w:tcW w:w="5670" w:type="dxa"/>
            <w:tcBorders>
              <w:top w:val="single" w:sz="18" w:space="0" w:color="auto"/>
              <w:left w:val="single" w:sz="18" w:space="0" w:color="auto"/>
              <w:bottom w:val="single" w:sz="18" w:space="0" w:color="auto"/>
              <w:right w:val="single" w:sz="18" w:space="0" w:color="auto"/>
            </w:tcBorders>
            <w:shd w:val="clear" w:color="auto" w:fill="auto"/>
          </w:tcPr>
          <w:p w14:paraId="05254469" w14:textId="0E9DB0CF" w:rsidR="000F0B86" w:rsidRPr="00420A85" w:rsidRDefault="000F0B86" w:rsidP="008258B8">
            <w:pPr>
              <w:suppressAutoHyphens/>
              <w:spacing w:after="0" w:line="240" w:lineRule="auto"/>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 xml:space="preserve">Szalkainé </w:t>
            </w:r>
            <w:proofErr w:type="spellStart"/>
            <w:r w:rsidRPr="00420A85">
              <w:rPr>
                <w:rFonts w:ascii="Times New Roman" w:eastAsia="Times New Roman" w:hAnsi="Times New Roman" w:cs="Times New Roman"/>
                <w:sz w:val="20"/>
                <w:szCs w:val="20"/>
                <w:lang w:eastAsia="hu-HU"/>
              </w:rPr>
              <w:t>Ivanits</w:t>
            </w:r>
            <w:proofErr w:type="spellEnd"/>
            <w:r w:rsidRPr="00420A85">
              <w:rPr>
                <w:rFonts w:ascii="Times New Roman" w:eastAsia="Times New Roman" w:hAnsi="Times New Roman" w:cs="Times New Roman"/>
                <w:sz w:val="20"/>
                <w:szCs w:val="20"/>
                <w:lang w:eastAsia="hu-HU"/>
              </w:rPr>
              <w:t xml:space="preserve"> Dóra –</w:t>
            </w:r>
            <w:r w:rsidR="00E31D81">
              <w:rPr>
                <w:rFonts w:ascii="Times New Roman" w:eastAsia="Times New Roman" w:hAnsi="Times New Roman" w:cs="Times New Roman"/>
                <w:sz w:val="20"/>
                <w:szCs w:val="20"/>
                <w:lang w:eastAsia="hu-HU"/>
              </w:rPr>
              <w:t xml:space="preserve"> </w:t>
            </w:r>
            <w:proofErr w:type="spellStart"/>
            <w:r w:rsidR="00E31D81">
              <w:rPr>
                <w:rFonts w:ascii="Times New Roman" w:eastAsia="Times New Roman" w:hAnsi="Times New Roman" w:cs="Times New Roman"/>
                <w:sz w:val="20"/>
                <w:szCs w:val="20"/>
                <w:lang w:eastAsia="hu-HU"/>
              </w:rPr>
              <w:t>Récsi</w:t>
            </w:r>
            <w:proofErr w:type="spellEnd"/>
            <w:r w:rsidR="00E31D81">
              <w:rPr>
                <w:rFonts w:ascii="Times New Roman" w:eastAsia="Times New Roman" w:hAnsi="Times New Roman" w:cs="Times New Roman"/>
                <w:sz w:val="20"/>
                <w:szCs w:val="20"/>
                <w:lang w:eastAsia="hu-HU"/>
              </w:rPr>
              <w:t xml:space="preserve"> Virág</w:t>
            </w:r>
            <w:r w:rsidR="008261AD">
              <w:rPr>
                <w:rFonts w:ascii="Times New Roman" w:eastAsia="Times New Roman" w:hAnsi="Times New Roman" w:cs="Times New Roman"/>
                <w:sz w:val="20"/>
                <w:szCs w:val="20"/>
                <w:lang w:eastAsia="hu-HU"/>
              </w:rPr>
              <w:t xml:space="preserve"> Anna</w:t>
            </w:r>
            <w:r w:rsidR="00E31D81">
              <w:rPr>
                <w:rFonts w:ascii="Times New Roman" w:eastAsia="Times New Roman" w:hAnsi="Times New Roman" w:cs="Times New Roman"/>
                <w:sz w:val="20"/>
                <w:szCs w:val="20"/>
                <w:lang w:eastAsia="hu-HU"/>
              </w:rPr>
              <w:t xml:space="preserve"> -Papp Mária</w:t>
            </w:r>
          </w:p>
        </w:tc>
      </w:tr>
      <w:tr w:rsidR="000F0B86" w:rsidRPr="00420A85" w14:paraId="2D938F57" w14:textId="77777777" w:rsidTr="004E6777">
        <w:tc>
          <w:tcPr>
            <w:tcW w:w="940" w:type="dxa"/>
            <w:tcBorders>
              <w:top w:val="single" w:sz="18" w:space="0" w:color="auto"/>
              <w:left w:val="single" w:sz="18" w:space="0" w:color="auto"/>
              <w:bottom w:val="single" w:sz="18" w:space="0" w:color="auto"/>
              <w:right w:val="single" w:sz="18" w:space="0" w:color="auto"/>
            </w:tcBorders>
            <w:shd w:val="clear" w:color="auto" w:fill="auto"/>
          </w:tcPr>
          <w:p w14:paraId="75162BB1" w14:textId="77777777" w:rsidR="000F0B86" w:rsidRPr="00420A85" w:rsidRDefault="000F0B86"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7.</w:t>
            </w:r>
          </w:p>
        </w:tc>
        <w:tc>
          <w:tcPr>
            <w:tcW w:w="2604" w:type="dxa"/>
            <w:tcBorders>
              <w:top w:val="single" w:sz="18" w:space="0" w:color="auto"/>
              <w:left w:val="single" w:sz="18" w:space="0" w:color="auto"/>
              <w:bottom w:val="single" w:sz="18" w:space="0" w:color="auto"/>
              <w:right w:val="single" w:sz="18" w:space="0" w:color="auto"/>
            </w:tcBorders>
            <w:shd w:val="clear" w:color="auto" w:fill="auto"/>
          </w:tcPr>
          <w:p w14:paraId="6E97189E" w14:textId="092C5847" w:rsidR="000F0B86" w:rsidRPr="00420A85" w:rsidRDefault="00163ADA" w:rsidP="008258B8">
            <w:pPr>
              <w:suppressAutoHyphens/>
              <w:spacing w:after="0" w:line="240" w:lineRule="auto"/>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Pillangó</w:t>
            </w:r>
            <w:r w:rsidR="008C00CF" w:rsidRPr="00420A85">
              <w:rPr>
                <w:rFonts w:ascii="Times New Roman" w:eastAsia="Times New Roman" w:hAnsi="Times New Roman" w:cs="Times New Roman"/>
                <w:sz w:val="20"/>
                <w:szCs w:val="20"/>
                <w:lang w:eastAsia="hu-HU"/>
              </w:rPr>
              <w:t xml:space="preserve"> </w:t>
            </w:r>
            <w:r w:rsidR="00E31D81">
              <w:rPr>
                <w:rFonts w:ascii="Times New Roman" w:eastAsia="Times New Roman" w:hAnsi="Times New Roman" w:cs="Times New Roman"/>
                <w:sz w:val="20"/>
                <w:szCs w:val="20"/>
                <w:lang w:eastAsia="hu-HU"/>
              </w:rPr>
              <w:t>középső</w:t>
            </w:r>
            <w:r w:rsidRPr="00420A85">
              <w:rPr>
                <w:rFonts w:ascii="Times New Roman" w:eastAsia="Times New Roman" w:hAnsi="Times New Roman" w:cs="Times New Roman"/>
                <w:sz w:val="20"/>
                <w:szCs w:val="20"/>
                <w:lang w:eastAsia="hu-HU"/>
              </w:rPr>
              <w:t>-nagy</w:t>
            </w:r>
            <w:r w:rsidR="000F0B86" w:rsidRPr="00420A85">
              <w:rPr>
                <w:rFonts w:ascii="Times New Roman" w:eastAsia="Times New Roman" w:hAnsi="Times New Roman" w:cs="Times New Roman"/>
                <w:sz w:val="20"/>
                <w:szCs w:val="20"/>
                <w:lang w:eastAsia="hu-HU"/>
              </w:rPr>
              <w:t xml:space="preserve"> csoport</w:t>
            </w:r>
          </w:p>
        </w:tc>
        <w:tc>
          <w:tcPr>
            <w:tcW w:w="5670" w:type="dxa"/>
            <w:tcBorders>
              <w:top w:val="single" w:sz="18" w:space="0" w:color="auto"/>
              <w:left w:val="single" w:sz="18" w:space="0" w:color="auto"/>
              <w:bottom w:val="single" w:sz="18" w:space="0" w:color="auto"/>
              <w:right w:val="single" w:sz="18" w:space="0" w:color="auto"/>
            </w:tcBorders>
            <w:shd w:val="clear" w:color="auto" w:fill="auto"/>
          </w:tcPr>
          <w:p w14:paraId="359844C8" w14:textId="3654F9C8" w:rsidR="000F0B86" w:rsidRPr="00420A85" w:rsidRDefault="00163ADA" w:rsidP="008258B8">
            <w:pPr>
              <w:suppressAutoHyphens/>
              <w:spacing w:after="0" w:line="240" w:lineRule="auto"/>
              <w:rPr>
                <w:rFonts w:ascii="Times New Roman" w:eastAsia="Times New Roman" w:hAnsi="Times New Roman" w:cs="Times New Roman"/>
                <w:sz w:val="20"/>
                <w:szCs w:val="20"/>
                <w:lang w:eastAsia="hu-HU"/>
              </w:rPr>
            </w:pPr>
            <w:proofErr w:type="spellStart"/>
            <w:r w:rsidRPr="00420A85">
              <w:rPr>
                <w:rFonts w:ascii="Times New Roman" w:eastAsia="Times New Roman" w:hAnsi="Times New Roman" w:cs="Times New Roman"/>
                <w:sz w:val="20"/>
                <w:szCs w:val="20"/>
                <w:lang w:eastAsia="hu-HU"/>
              </w:rPr>
              <w:t>Morberné</w:t>
            </w:r>
            <w:proofErr w:type="spellEnd"/>
            <w:r w:rsidRPr="00420A85">
              <w:rPr>
                <w:rFonts w:ascii="Times New Roman" w:eastAsia="Times New Roman" w:hAnsi="Times New Roman" w:cs="Times New Roman"/>
                <w:sz w:val="20"/>
                <w:szCs w:val="20"/>
                <w:lang w:eastAsia="hu-HU"/>
              </w:rPr>
              <w:t xml:space="preserve"> Balogh Eszter- </w:t>
            </w:r>
            <w:r w:rsidR="00E31D81">
              <w:rPr>
                <w:rFonts w:ascii="Times New Roman" w:eastAsia="Times New Roman" w:hAnsi="Times New Roman" w:cs="Times New Roman"/>
                <w:sz w:val="20"/>
                <w:szCs w:val="20"/>
                <w:lang w:eastAsia="hu-HU"/>
              </w:rPr>
              <w:t>Kocsis Krisztina</w:t>
            </w:r>
            <w:r w:rsidRPr="00420A85">
              <w:rPr>
                <w:rFonts w:ascii="Times New Roman" w:eastAsia="Times New Roman" w:hAnsi="Times New Roman" w:cs="Times New Roman"/>
                <w:sz w:val="20"/>
                <w:szCs w:val="20"/>
                <w:lang w:eastAsia="hu-HU"/>
              </w:rPr>
              <w:t xml:space="preserve"> (pedagógiai asszisztens)</w:t>
            </w:r>
            <w:r w:rsidR="000F0B86" w:rsidRPr="00420A85">
              <w:rPr>
                <w:rFonts w:ascii="Times New Roman" w:eastAsia="Times New Roman" w:hAnsi="Times New Roman" w:cs="Times New Roman"/>
                <w:sz w:val="20"/>
                <w:szCs w:val="20"/>
                <w:lang w:eastAsia="hu-HU"/>
              </w:rPr>
              <w:t xml:space="preserve"> – </w:t>
            </w:r>
            <w:r w:rsidR="008C00CF" w:rsidRPr="00420A85">
              <w:rPr>
                <w:rFonts w:ascii="Times New Roman" w:eastAsia="Times New Roman" w:hAnsi="Times New Roman" w:cs="Times New Roman"/>
                <w:sz w:val="20"/>
                <w:szCs w:val="20"/>
                <w:lang w:eastAsia="hu-HU"/>
              </w:rPr>
              <w:t>Szigeti Melinda</w:t>
            </w:r>
          </w:p>
        </w:tc>
      </w:tr>
      <w:tr w:rsidR="000F0B86" w:rsidRPr="00420A85" w14:paraId="36657AEC" w14:textId="77777777" w:rsidTr="004E6777">
        <w:tc>
          <w:tcPr>
            <w:tcW w:w="940" w:type="dxa"/>
            <w:tcBorders>
              <w:top w:val="single" w:sz="18" w:space="0" w:color="auto"/>
              <w:left w:val="single" w:sz="18" w:space="0" w:color="auto"/>
              <w:bottom w:val="single" w:sz="18" w:space="0" w:color="auto"/>
              <w:right w:val="single" w:sz="18" w:space="0" w:color="auto"/>
            </w:tcBorders>
            <w:shd w:val="clear" w:color="auto" w:fill="auto"/>
          </w:tcPr>
          <w:p w14:paraId="10EEB88D" w14:textId="77777777" w:rsidR="000F0B86" w:rsidRPr="00420A85" w:rsidRDefault="000F0B86"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8.</w:t>
            </w:r>
          </w:p>
        </w:tc>
        <w:tc>
          <w:tcPr>
            <w:tcW w:w="2604" w:type="dxa"/>
            <w:tcBorders>
              <w:top w:val="single" w:sz="18" w:space="0" w:color="auto"/>
              <w:left w:val="single" w:sz="18" w:space="0" w:color="auto"/>
              <w:bottom w:val="single" w:sz="18" w:space="0" w:color="auto"/>
              <w:right w:val="single" w:sz="18" w:space="0" w:color="auto"/>
            </w:tcBorders>
            <w:shd w:val="clear" w:color="auto" w:fill="auto"/>
          </w:tcPr>
          <w:p w14:paraId="312AB8B0" w14:textId="745CD1C3" w:rsidR="000F0B86" w:rsidRPr="00420A85" w:rsidRDefault="008C00CF" w:rsidP="008258B8">
            <w:pPr>
              <w:suppressAutoHyphens/>
              <w:spacing w:after="0" w:line="240" w:lineRule="auto"/>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Cinke középső</w:t>
            </w:r>
            <w:r w:rsidR="007E67DD">
              <w:rPr>
                <w:rFonts w:ascii="Times New Roman" w:eastAsia="Times New Roman" w:hAnsi="Times New Roman" w:cs="Times New Roman"/>
                <w:sz w:val="20"/>
                <w:szCs w:val="20"/>
                <w:lang w:eastAsia="hu-HU"/>
              </w:rPr>
              <w:t>-nagy</w:t>
            </w:r>
            <w:r w:rsidR="00163ADA" w:rsidRPr="00420A85">
              <w:rPr>
                <w:rFonts w:ascii="Times New Roman" w:eastAsia="Times New Roman" w:hAnsi="Times New Roman" w:cs="Times New Roman"/>
                <w:sz w:val="20"/>
                <w:szCs w:val="20"/>
                <w:lang w:eastAsia="hu-HU"/>
              </w:rPr>
              <w:t xml:space="preserve"> </w:t>
            </w:r>
            <w:r w:rsidR="000F0B86" w:rsidRPr="00420A85">
              <w:rPr>
                <w:rFonts w:ascii="Times New Roman" w:eastAsia="Times New Roman" w:hAnsi="Times New Roman" w:cs="Times New Roman"/>
                <w:sz w:val="20"/>
                <w:szCs w:val="20"/>
                <w:lang w:eastAsia="hu-HU"/>
              </w:rPr>
              <w:t>csoport</w:t>
            </w:r>
          </w:p>
        </w:tc>
        <w:tc>
          <w:tcPr>
            <w:tcW w:w="5670" w:type="dxa"/>
            <w:tcBorders>
              <w:top w:val="single" w:sz="18" w:space="0" w:color="auto"/>
              <w:left w:val="single" w:sz="18" w:space="0" w:color="auto"/>
              <w:bottom w:val="single" w:sz="18" w:space="0" w:color="auto"/>
              <w:right w:val="single" w:sz="18" w:space="0" w:color="auto"/>
            </w:tcBorders>
            <w:shd w:val="clear" w:color="auto" w:fill="auto"/>
          </w:tcPr>
          <w:p w14:paraId="4EFC0C02" w14:textId="56047B50" w:rsidR="000F0B86" w:rsidRPr="00420A85" w:rsidRDefault="00163ADA" w:rsidP="008258B8">
            <w:pPr>
              <w:suppressAutoHyphens/>
              <w:spacing w:after="0" w:line="240" w:lineRule="auto"/>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 xml:space="preserve">Török Tünde – </w:t>
            </w:r>
            <w:r w:rsidR="007E67DD">
              <w:rPr>
                <w:rFonts w:ascii="Times New Roman" w:eastAsia="Times New Roman" w:hAnsi="Times New Roman" w:cs="Times New Roman"/>
                <w:sz w:val="20"/>
                <w:szCs w:val="20"/>
                <w:lang w:eastAsia="hu-HU"/>
              </w:rPr>
              <w:t>Fésű Zsuzsanna</w:t>
            </w:r>
            <w:r w:rsidRPr="00420A85">
              <w:rPr>
                <w:rFonts w:ascii="Times New Roman" w:eastAsia="Times New Roman" w:hAnsi="Times New Roman" w:cs="Times New Roman"/>
                <w:sz w:val="20"/>
                <w:szCs w:val="20"/>
                <w:lang w:eastAsia="hu-HU"/>
              </w:rPr>
              <w:t xml:space="preserve"> – </w:t>
            </w:r>
            <w:proofErr w:type="spellStart"/>
            <w:r w:rsidRPr="00420A85">
              <w:rPr>
                <w:rFonts w:ascii="Times New Roman" w:eastAsia="Times New Roman" w:hAnsi="Times New Roman" w:cs="Times New Roman"/>
                <w:sz w:val="20"/>
                <w:szCs w:val="20"/>
                <w:lang w:eastAsia="hu-HU"/>
              </w:rPr>
              <w:t>Hanis</w:t>
            </w:r>
            <w:proofErr w:type="spellEnd"/>
            <w:r w:rsidRPr="00420A85">
              <w:rPr>
                <w:rFonts w:ascii="Times New Roman" w:eastAsia="Times New Roman" w:hAnsi="Times New Roman" w:cs="Times New Roman"/>
                <w:sz w:val="20"/>
                <w:szCs w:val="20"/>
                <w:lang w:eastAsia="hu-HU"/>
              </w:rPr>
              <w:t xml:space="preserve"> Attiláné</w:t>
            </w:r>
          </w:p>
        </w:tc>
      </w:tr>
      <w:tr w:rsidR="000F0B86" w:rsidRPr="00420A85" w14:paraId="6F494E4F" w14:textId="77777777" w:rsidTr="004E6777">
        <w:tc>
          <w:tcPr>
            <w:tcW w:w="940" w:type="dxa"/>
            <w:tcBorders>
              <w:top w:val="single" w:sz="18" w:space="0" w:color="auto"/>
              <w:left w:val="single" w:sz="18" w:space="0" w:color="auto"/>
              <w:bottom w:val="single" w:sz="18" w:space="0" w:color="auto"/>
              <w:right w:val="single" w:sz="18" w:space="0" w:color="auto"/>
            </w:tcBorders>
            <w:shd w:val="clear" w:color="auto" w:fill="auto"/>
          </w:tcPr>
          <w:p w14:paraId="6E299389" w14:textId="77777777" w:rsidR="000F0B86" w:rsidRPr="00420A85" w:rsidRDefault="000F0B86"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9.</w:t>
            </w:r>
          </w:p>
        </w:tc>
        <w:tc>
          <w:tcPr>
            <w:tcW w:w="2604" w:type="dxa"/>
            <w:tcBorders>
              <w:top w:val="single" w:sz="18" w:space="0" w:color="auto"/>
              <w:left w:val="single" w:sz="18" w:space="0" w:color="auto"/>
              <w:bottom w:val="single" w:sz="18" w:space="0" w:color="auto"/>
              <w:right w:val="single" w:sz="18" w:space="0" w:color="auto"/>
            </w:tcBorders>
            <w:shd w:val="clear" w:color="auto" w:fill="auto"/>
          </w:tcPr>
          <w:p w14:paraId="4C0DECE0" w14:textId="24E366C6" w:rsidR="000F0B86" w:rsidRPr="00420A85" w:rsidRDefault="007E67DD" w:rsidP="008258B8">
            <w:pPr>
              <w:suppressAutoHyphens/>
              <w:spacing w:after="0" w:line="240" w:lineRule="auto"/>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Mókus kis-középső</w:t>
            </w:r>
          </w:p>
        </w:tc>
        <w:tc>
          <w:tcPr>
            <w:tcW w:w="5670" w:type="dxa"/>
            <w:tcBorders>
              <w:top w:val="single" w:sz="18" w:space="0" w:color="auto"/>
              <w:left w:val="single" w:sz="18" w:space="0" w:color="auto"/>
              <w:bottom w:val="single" w:sz="18" w:space="0" w:color="auto"/>
              <w:right w:val="single" w:sz="18" w:space="0" w:color="auto"/>
            </w:tcBorders>
            <w:shd w:val="clear" w:color="auto" w:fill="auto"/>
          </w:tcPr>
          <w:p w14:paraId="4D451BD3" w14:textId="72F3457D" w:rsidR="000F0B86" w:rsidRPr="00420A85" w:rsidRDefault="007E67DD" w:rsidP="008258B8">
            <w:pPr>
              <w:suppressAutoHyphens/>
              <w:spacing w:after="0" w:line="240" w:lineRule="auto"/>
              <w:rPr>
                <w:rFonts w:ascii="Times New Roman" w:eastAsia="Times New Roman" w:hAnsi="Times New Roman" w:cs="Times New Roman"/>
                <w:sz w:val="20"/>
                <w:szCs w:val="20"/>
                <w:lang w:eastAsia="hu-HU"/>
              </w:rPr>
            </w:pPr>
            <w:r>
              <w:rPr>
                <w:rFonts w:ascii="Times New Roman" w:eastAsia="Times New Roman" w:hAnsi="Times New Roman" w:cs="Times New Roman"/>
                <w:bCs/>
                <w:sz w:val="20"/>
                <w:szCs w:val="20"/>
                <w:lang w:eastAsia="hu-HU"/>
              </w:rPr>
              <w:t>Naszály Hedvig</w:t>
            </w:r>
            <w:r w:rsidR="008C00CF" w:rsidRPr="00420A85">
              <w:rPr>
                <w:rFonts w:ascii="Times New Roman" w:eastAsia="Times New Roman" w:hAnsi="Times New Roman" w:cs="Times New Roman"/>
                <w:bCs/>
                <w:sz w:val="20"/>
                <w:szCs w:val="20"/>
                <w:lang w:eastAsia="hu-HU"/>
              </w:rPr>
              <w:t xml:space="preserve"> – Dobos Szilvia (pedagógiai asszisztens)</w:t>
            </w:r>
            <w:r w:rsidR="000F0B86" w:rsidRPr="00420A85">
              <w:rPr>
                <w:rFonts w:ascii="Times New Roman" w:eastAsia="Times New Roman" w:hAnsi="Times New Roman" w:cs="Times New Roman"/>
                <w:bCs/>
                <w:sz w:val="20"/>
                <w:szCs w:val="20"/>
                <w:lang w:eastAsia="hu-HU"/>
              </w:rPr>
              <w:t xml:space="preserve"> - </w:t>
            </w:r>
            <w:proofErr w:type="spellStart"/>
            <w:r w:rsidR="000F0B86" w:rsidRPr="00420A85">
              <w:rPr>
                <w:rFonts w:ascii="Times New Roman" w:eastAsia="Times New Roman" w:hAnsi="Times New Roman" w:cs="Times New Roman"/>
                <w:bCs/>
                <w:sz w:val="20"/>
                <w:szCs w:val="20"/>
                <w:lang w:eastAsia="hu-HU"/>
              </w:rPr>
              <w:t>Potornai</w:t>
            </w:r>
            <w:proofErr w:type="spellEnd"/>
            <w:r w:rsidR="000F0B86" w:rsidRPr="00420A85">
              <w:rPr>
                <w:rFonts w:ascii="Times New Roman" w:eastAsia="Times New Roman" w:hAnsi="Times New Roman" w:cs="Times New Roman"/>
                <w:bCs/>
                <w:sz w:val="20"/>
                <w:szCs w:val="20"/>
                <w:lang w:eastAsia="hu-HU"/>
              </w:rPr>
              <w:t xml:space="preserve"> Zoltánné</w:t>
            </w:r>
          </w:p>
        </w:tc>
      </w:tr>
      <w:tr w:rsidR="000F0B86" w:rsidRPr="00420A85" w14:paraId="3F1E5709" w14:textId="77777777" w:rsidTr="004E6777">
        <w:tc>
          <w:tcPr>
            <w:tcW w:w="940" w:type="dxa"/>
            <w:tcBorders>
              <w:top w:val="single" w:sz="18" w:space="0" w:color="auto"/>
              <w:left w:val="single" w:sz="18" w:space="0" w:color="auto"/>
              <w:bottom w:val="single" w:sz="18" w:space="0" w:color="auto"/>
              <w:right w:val="single" w:sz="18" w:space="0" w:color="auto"/>
            </w:tcBorders>
            <w:shd w:val="clear" w:color="auto" w:fill="auto"/>
          </w:tcPr>
          <w:p w14:paraId="6A4E12AD" w14:textId="77777777" w:rsidR="000F0B86" w:rsidRPr="00420A85" w:rsidRDefault="000F0B86"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10.</w:t>
            </w:r>
          </w:p>
        </w:tc>
        <w:tc>
          <w:tcPr>
            <w:tcW w:w="2604" w:type="dxa"/>
            <w:tcBorders>
              <w:top w:val="single" w:sz="18" w:space="0" w:color="auto"/>
              <w:left w:val="single" w:sz="18" w:space="0" w:color="auto"/>
              <w:bottom w:val="single" w:sz="18" w:space="0" w:color="auto"/>
              <w:right w:val="single" w:sz="18" w:space="0" w:color="auto"/>
            </w:tcBorders>
            <w:shd w:val="clear" w:color="auto" w:fill="auto"/>
          </w:tcPr>
          <w:p w14:paraId="502F58EE" w14:textId="70B29612" w:rsidR="000F0B86" w:rsidRPr="00420A85" w:rsidRDefault="00163ADA" w:rsidP="008258B8">
            <w:pPr>
              <w:suppressAutoHyphens/>
              <w:spacing w:after="0" w:line="240" w:lineRule="auto"/>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 xml:space="preserve">Nyuszi </w:t>
            </w:r>
            <w:r w:rsidR="007E67DD">
              <w:rPr>
                <w:rFonts w:ascii="Times New Roman" w:eastAsia="Times New Roman" w:hAnsi="Times New Roman" w:cs="Times New Roman"/>
                <w:sz w:val="20"/>
                <w:szCs w:val="20"/>
                <w:lang w:eastAsia="hu-HU"/>
              </w:rPr>
              <w:t>kis - középső</w:t>
            </w:r>
            <w:r w:rsidR="000F0B86" w:rsidRPr="00420A85">
              <w:rPr>
                <w:rFonts w:ascii="Times New Roman" w:eastAsia="Times New Roman" w:hAnsi="Times New Roman" w:cs="Times New Roman"/>
                <w:sz w:val="20"/>
                <w:szCs w:val="20"/>
                <w:lang w:eastAsia="hu-HU"/>
              </w:rPr>
              <w:t xml:space="preserve"> csoport</w:t>
            </w:r>
          </w:p>
        </w:tc>
        <w:tc>
          <w:tcPr>
            <w:tcW w:w="5670" w:type="dxa"/>
            <w:tcBorders>
              <w:top w:val="single" w:sz="18" w:space="0" w:color="auto"/>
              <w:left w:val="single" w:sz="18" w:space="0" w:color="auto"/>
              <w:bottom w:val="single" w:sz="18" w:space="0" w:color="auto"/>
              <w:right w:val="single" w:sz="18" w:space="0" w:color="auto"/>
            </w:tcBorders>
            <w:shd w:val="clear" w:color="auto" w:fill="auto"/>
          </w:tcPr>
          <w:p w14:paraId="43737362" w14:textId="354A3097" w:rsidR="000F0B86" w:rsidRPr="00420A85" w:rsidRDefault="007E67DD" w:rsidP="008258B8">
            <w:pPr>
              <w:suppressAutoHyphens/>
              <w:spacing w:after="0" w:line="240" w:lineRule="auto"/>
              <w:rPr>
                <w:rFonts w:ascii="Times New Roman" w:eastAsia="Times New Roman" w:hAnsi="Times New Roman" w:cs="Times New Roman"/>
                <w:sz w:val="20"/>
                <w:szCs w:val="20"/>
                <w:lang w:eastAsia="hu-HU"/>
              </w:rPr>
            </w:pPr>
            <w:proofErr w:type="spellStart"/>
            <w:r>
              <w:rPr>
                <w:rFonts w:ascii="Times New Roman" w:eastAsia="Times New Roman" w:hAnsi="Times New Roman" w:cs="Times New Roman"/>
                <w:sz w:val="20"/>
                <w:szCs w:val="20"/>
                <w:lang w:eastAsia="hu-HU"/>
              </w:rPr>
              <w:t>Ignáth</w:t>
            </w:r>
            <w:proofErr w:type="spellEnd"/>
            <w:r>
              <w:rPr>
                <w:rFonts w:ascii="Times New Roman" w:eastAsia="Times New Roman" w:hAnsi="Times New Roman" w:cs="Times New Roman"/>
                <w:sz w:val="20"/>
                <w:szCs w:val="20"/>
                <w:lang w:eastAsia="hu-HU"/>
              </w:rPr>
              <w:t xml:space="preserve"> Alexandra</w:t>
            </w:r>
            <w:r w:rsidR="008261AD">
              <w:rPr>
                <w:rFonts w:ascii="Times New Roman" w:eastAsia="Times New Roman" w:hAnsi="Times New Roman" w:cs="Times New Roman"/>
                <w:sz w:val="20"/>
                <w:szCs w:val="20"/>
                <w:lang w:eastAsia="hu-HU"/>
              </w:rPr>
              <w:t xml:space="preserve"> Krisztina</w:t>
            </w:r>
            <w:r w:rsidR="000F0B86" w:rsidRPr="00420A85">
              <w:rPr>
                <w:rFonts w:ascii="Times New Roman" w:eastAsia="Times New Roman" w:hAnsi="Times New Roman" w:cs="Times New Roman"/>
                <w:sz w:val="20"/>
                <w:szCs w:val="20"/>
                <w:lang w:eastAsia="hu-HU"/>
              </w:rPr>
              <w:t xml:space="preserve"> –</w:t>
            </w:r>
            <w:r w:rsidR="0078395F" w:rsidRPr="00420A85">
              <w:rPr>
                <w:rFonts w:ascii="Times New Roman" w:eastAsia="Times New Roman" w:hAnsi="Times New Roman" w:cs="Times New Roman"/>
                <w:sz w:val="20"/>
                <w:szCs w:val="20"/>
                <w:lang w:eastAsia="hu-HU"/>
              </w:rPr>
              <w:t xml:space="preserve">Vargáné </w:t>
            </w:r>
            <w:proofErr w:type="spellStart"/>
            <w:r w:rsidR="000F0B86" w:rsidRPr="00420A85">
              <w:rPr>
                <w:rFonts w:ascii="Times New Roman" w:eastAsia="Times New Roman" w:hAnsi="Times New Roman" w:cs="Times New Roman"/>
                <w:sz w:val="20"/>
                <w:szCs w:val="20"/>
                <w:lang w:eastAsia="hu-HU"/>
              </w:rPr>
              <w:t>Csepke</w:t>
            </w:r>
            <w:proofErr w:type="spellEnd"/>
            <w:r w:rsidR="000F0B86" w:rsidRPr="00420A85">
              <w:rPr>
                <w:rFonts w:ascii="Times New Roman" w:eastAsia="Times New Roman" w:hAnsi="Times New Roman" w:cs="Times New Roman"/>
                <w:sz w:val="20"/>
                <w:szCs w:val="20"/>
                <w:lang w:eastAsia="hu-HU"/>
              </w:rPr>
              <w:t xml:space="preserve"> Vivien</w:t>
            </w:r>
            <w:r w:rsidR="008C00CF" w:rsidRPr="00420A85">
              <w:rPr>
                <w:rFonts w:ascii="Times New Roman" w:eastAsia="Times New Roman" w:hAnsi="Times New Roman" w:cs="Times New Roman"/>
                <w:sz w:val="20"/>
                <w:szCs w:val="20"/>
                <w:lang w:eastAsia="hu-HU"/>
              </w:rPr>
              <w:t xml:space="preserve"> </w:t>
            </w:r>
            <w:r w:rsidR="00132D44">
              <w:rPr>
                <w:rFonts w:ascii="Times New Roman" w:eastAsia="Times New Roman" w:hAnsi="Times New Roman" w:cs="Times New Roman"/>
                <w:sz w:val="20"/>
                <w:szCs w:val="20"/>
                <w:lang w:eastAsia="hu-HU"/>
              </w:rPr>
              <w:t>–</w:t>
            </w:r>
            <w:r w:rsidR="00045C31" w:rsidRPr="00420A85">
              <w:rPr>
                <w:rFonts w:ascii="Times New Roman" w:eastAsia="Times New Roman" w:hAnsi="Times New Roman" w:cs="Times New Roman"/>
                <w:sz w:val="20"/>
                <w:szCs w:val="20"/>
                <w:lang w:eastAsia="hu-HU"/>
              </w:rPr>
              <w:t xml:space="preserve"> </w:t>
            </w:r>
            <w:r w:rsidR="00132D44">
              <w:rPr>
                <w:rFonts w:ascii="Times New Roman" w:eastAsia="Times New Roman" w:hAnsi="Times New Roman" w:cs="Times New Roman"/>
                <w:sz w:val="20"/>
                <w:szCs w:val="20"/>
                <w:lang w:eastAsia="hu-HU"/>
              </w:rPr>
              <w:t>Cseh Erika</w:t>
            </w:r>
          </w:p>
        </w:tc>
      </w:tr>
      <w:tr w:rsidR="000F0B86" w:rsidRPr="00420A85" w14:paraId="005B7A6D" w14:textId="77777777" w:rsidTr="004E6777">
        <w:tc>
          <w:tcPr>
            <w:tcW w:w="940" w:type="dxa"/>
            <w:tcBorders>
              <w:top w:val="single" w:sz="18" w:space="0" w:color="auto"/>
              <w:left w:val="single" w:sz="18" w:space="0" w:color="auto"/>
              <w:bottom w:val="single" w:sz="18" w:space="0" w:color="auto"/>
              <w:right w:val="single" w:sz="18" w:space="0" w:color="auto"/>
            </w:tcBorders>
            <w:shd w:val="clear" w:color="auto" w:fill="auto"/>
          </w:tcPr>
          <w:p w14:paraId="09FDC558" w14:textId="77777777" w:rsidR="000F0B86" w:rsidRPr="00420A85" w:rsidRDefault="000F0B86"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11.</w:t>
            </w:r>
          </w:p>
        </w:tc>
        <w:tc>
          <w:tcPr>
            <w:tcW w:w="2604" w:type="dxa"/>
            <w:tcBorders>
              <w:top w:val="single" w:sz="18" w:space="0" w:color="auto"/>
              <w:left w:val="single" w:sz="18" w:space="0" w:color="auto"/>
              <w:bottom w:val="single" w:sz="18" w:space="0" w:color="auto"/>
              <w:right w:val="single" w:sz="18" w:space="0" w:color="auto"/>
            </w:tcBorders>
            <w:shd w:val="clear" w:color="auto" w:fill="auto"/>
          </w:tcPr>
          <w:p w14:paraId="678888F9" w14:textId="77777777" w:rsidR="000F0B86" w:rsidRPr="00420A85" w:rsidRDefault="000F0B86" w:rsidP="008258B8">
            <w:pPr>
              <w:suppressAutoHyphens/>
              <w:spacing w:after="0" w:line="240" w:lineRule="auto"/>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Gyógypedagógus</w:t>
            </w:r>
          </w:p>
        </w:tc>
        <w:tc>
          <w:tcPr>
            <w:tcW w:w="5670" w:type="dxa"/>
            <w:tcBorders>
              <w:top w:val="single" w:sz="18" w:space="0" w:color="auto"/>
              <w:left w:val="single" w:sz="18" w:space="0" w:color="auto"/>
              <w:bottom w:val="single" w:sz="18" w:space="0" w:color="auto"/>
              <w:right w:val="single" w:sz="18" w:space="0" w:color="auto"/>
            </w:tcBorders>
            <w:shd w:val="clear" w:color="auto" w:fill="auto"/>
          </w:tcPr>
          <w:p w14:paraId="7BFBA7A6" w14:textId="77777777" w:rsidR="000F0B86" w:rsidRPr="00420A85" w:rsidRDefault="000F0B86" w:rsidP="008258B8">
            <w:pPr>
              <w:suppressAutoHyphens/>
              <w:spacing w:after="0" w:line="240" w:lineRule="auto"/>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Dr. Szeremlei Andrea</w:t>
            </w:r>
          </w:p>
        </w:tc>
      </w:tr>
      <w:tr w:rsidR="000F0B86" w:rsidRPr="00420A85" w14:paraId="3FA6E912" w14:textId="77777777" w:rsidTr="004E6777">
        <w:tc>
          <w:tcPr>
            <w:tcW w:w="940" w:type="dxa"/>
            <w:tcBorders>
              <w:top w:val="single" w:sz="18" w:space="0" w:color="auto"/>
              <w:left w:val="single" w:sz="18" w:space="0" w:color="auto"/>
              <w:bottom w:val="single" w:sz="18" w:space="0" w:color="auto"/>
              <w:right w:val="single" w:sz="18" w:space="0" w:color="auto"/>
            </w:tcBorders>
            <w:shd w:val="clear" w:color="auto" w:fill="auto"/>
          </w:tcPr>
          <w:p w14:paraId="50746975" w14:textId="77777777" w:rsidR="000F0B86" w:rsidRPr="00420A85" w:rsidRDefault="0078395F"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12.</w:t>
            </w:r>
          </w:p>
        </w:tc>
        <w:tc>
          <w:tcPr>
            <w:tcW w:w="2604" w:type="dxa"/>
            <w:tcBorders>
              <w:top w:val="single" w:sz="18" w:space="0" w:color="auto"/>
              <w:left w:val="single" w:sz="18" w:space="0" w:color="auto"/>
              <w:bottom w:val="single" w:sz="18" w:space="0" w:color="auto"/>
              <w:right w:val="single" w:sz="18" w:space="0" w:color="auto"/>
            </w:tcBorders>
            <w:shd w:val="clear" w:color="auto" w:fill="auto"/>
          </w:tcPr>
          <w:p w14:paraId="1CFEA0BF" w14:textId="77777777" w:rsidR="000F0B86" w:rsidRPr="00420A85" w:rsidRDefault="000F0B86" w:rsidP="008258B8">
            <w:pPr>
              <w:suppressAutoHyphens/>
              <w:spacing w:after="0" w:line="240" w:lineRule="auto"/>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Pedagógiai asszisztensek</w:t>
            </w:r>
          </w:p>
        </w:tc>
        <w:tc>
          <w:tcPr>
            <w:tcW w:w="5670" w:type="dxa"/>
            <w:tcBorders>
              <w:top w:val="single" w:sz="18" w:space="0" w:color="auto"/>
              <w:left w:val="single" w:sz="18" w:space="0" w:color="auto"/>
              <w:bottom w:val="single" w:sz="18" w:space="0" w:color="auto"/>
              <w:right w:val="single" w:sz="18" w:space="0" w:color="auto"/>
            </w:tcBorders>
            <w:shd w:val="clear" w:color="auto" w:fill="auto"/>
          </w:tcPr>
          <w:p w14:paraId="6F698F2F" w14:textId="7F7DB746" w:rsidR="000F0B86" w:rsidRPr="00420A85" w:rsidRDefault="007E67DD" w:rsidP="008258B8">
            <w:pPr>
              <w:suppressAutoHyphens/>
              <w:spacing w:after="0" w:line="240" w:lineRule="auto"/>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Deákné Kunsági Katalin, Reich Edina, Csoma</w:t>
            </w:r>
            <w:r w:rsidR="008261AD">
              <w:rPr>
                <w:rFonts w:ascii="Times New Roman" w:eastAsia="Times New Roman" w:hAnsi="Times New Roman" w:cs="Times New Roman"/>
                <w:sz w:val="20"/>
                <w:szCs w:val="20"/>
                <w:lang w:eastAsia="hu-HU"/>
              </w:rPr>
              <w:t>i</w:t>
            </w:r>
            <w:r>
              <w:rPr>
                <w:rFonts w:ascii="Times New Roman" w:eastAsia="Times New Roman" w:hAnsi="Times New Roman" w:cs="Times New Roman"/>
                <w:sz w:val="20"/>
                <w:szCs w:val="20"/>
                <w:lang w:eastAsia="hu-HU"/>
              </w:rPr>
              <w:t>-Tóth Emma</w:t>
            </w:r>
          </w:p>
        </w:tc>
      </w:tr>
      <w:tr w:rsidR="000F0B86" w:rsidRPr="00420A85" w14:paraId="088A6DB4" w14:textId="77777777" w:rsidTr="004E6777">
        <w:tc>
          <w:tcPr>
            <w:tcW w:w="940" w:type="dxa"/>
            <w:tcBorders>
              <w:top w:val="single" w:sz="18" w:space="0" w:color="auto"/>
              <w:left w:val="single" w:sz="18" w:space="0" w:color="auto"/>
              <w:bottom w:val="single" w:sz="18" w:space="0" w:color="auto"/>
              <w:right w:val="single" w:sz="18" w:space="0" w:color="auto"/>
            </w:tcBorders>
            <w:shd w:val="clear" w:color="auto" w:fill="auto"/>
          </w:tcPr>
          <w:p w14:paraId="01484011" w14:textId="77777777" w:rsidR="000F0B86" w:rsidRPr="00420A85" w:rsidRDefault="0078395F"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13.</w:t>
            </w:r>
          </w:p>
        </w:tc>
        <w:tc>
          <w:tcPr>
            <w:tcW w:w="2604" w:type="dxa"/>
            <w:tcBorders>
              <w:top w:val="single" w:sz="18" w:space="0" w:color="auto"/>
              <w:left w:val="single" w:sz="18" w:space="0" w:color="auto"/>
              <w:bottom w:val="single" w:sz="18" w:space="0" w:color="auto"/>
              <w:right w:val="single" w:sz="18" w:space="0" w:color="auto"/>
            </w:tcBorders>
            <w:shd w:val="clear" w:color="auto" w:fill="auto"/>
          </w:tcPr>
          <w:p w14:paraId="4BCE8E90" w14:textId="77777777" w:rsidR="000F0B86" w:rsidRPr="00420A85" w:rsidRDefault="000F0B86" w:rsidP="008258B8">
            <w:pPr>
              <w:suppressAutoHyphens/>
              <w:spacing w:after="0" w:line="240" w:lineRule="auto"/>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Óvodatitkár</w:t>
            </w:r>
          </w:p>
        </w:tc>
        <w:tc>
          <w:tcPr>
            <w:tcW w:w="5670" w:type="dxa"/>
            <w:tcBorders>
              <w:top w:val="single" w:sz="18" w:space="0" w:color="auto"/>
              <w:left w:val="single" w:sz="18" w:space="0" w:color="auto"/>
              <w:bottom w:val="single" w:sz="18" w:space="0" w:color="auto"/>
              <w:right w:val="single" w:sz="18" w:space="0" w:color="auto"/>
            </w:tcBorders>
            <w:shd w:val="clear" w:color="auto" w:fill="auto"/>
          </w:tcPr>
          <w:p w14:paraId="4E40019B" w14:textId="77777777" w:rsidR="000F0B86" w:rsidRPr="00420A85" w:rsidRDefault="000F0B86" w:rsidP="008258B8">
            <w:pPr>
              <w:suppressAutoHyphens/>
              <w:spacing w:after="0" w:line="240" w:lineRule="auto"/>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Szöllősi Jánosné</w:t>
            </w:r>
          </w:p>
        </w:tc>
      </w:tr>
      <w:tr w:rsidR="000F0B86" w:rsidRPr="00420A85" w14:paraId="63BA45BF" w14:textId="77777777" w:rsidTr="004E6777">
        <w:tc>
          <w:tcPr>
            <w:tcW w:w="940" w:type="dxa"/>
            <w:tcBorders>
              <w:top w:val="single" w:sz="18" w:space="0" w:color="auto"/>
              <w:left w:val="single" w:sz="18" w:space="0" w:color="auto"/>
              <w:bottom w:val="single" w:sz="18" w:space="0" w:color="auto"/>
              <w:right w:val="single" w:sz="18" w:space="0" w:color="auto"/>
            </w:tcBorders>
            <w:shd w:val="clear" w:color="auto" w:fill="auto"/>
          </w:tcPr>
          <w:p w14:paraId="419F566D" w14:textId="77777777" w:rsidR="000F0B86" w:rsidRPr="00420A85" w:rsidRDefault="0078395F"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14.</w:t>
            </w:r>
          </w:p>
        </w:tc>
        <w:tc>
          <w:tcPr>
            <w:tcW w:w="2604" w:type="dxa"/>
            <w:tcBorders>
              <w:top w:val="single" w:sz="18" w:space="0" w:color="auto"/>
              <w:left w:val="single" w:sz="18" w:space="0" w:color="auto"/>
              <w:bottom w:val="single" w:sz="18" w:space="0" w:color="auto"/>
              <w:right w:val="single" w:sz="18" w:space="0" w:color="auto"/>
            </w:tcBorders>
            <w:shd w:val="clear" w:color="auto" w:fill="auto"/>
          </w:tcPr>
          <w:p w14:paraId="18C36ABE" w14:textId="77777777" w:rsidR="000F0B86" w:rsidRPr="00420A85" w:rsidRDefault="008C00CF" w:rsidP="008258B8">
            <w:pPr>
              <w:suppressAutoHyphens/>
              <w:spacing w:after="0" w:line="240" w:lineRule="auto"/>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Igazgató</w:t>
            </w:r>
          </w:p>
        </w:tc>
        <w:tc>
          <w:tcPr>
            <w:tcW w:w="5670" w:type="dxa"/>
            <w:tcBorders>
              <w:top w:val="single" w:sz="18" w:space="0" w:color="auto"/>
              <w:left w:val="single" w:sz="18" w:space="0" w:color="auto"/>
              <w:bottom w:val="single" w:sz="18" w:space="0" w:color="auto"/>
              <w:right w:val="single" w:sz="18" w:space="0" w:color="auto"/>
            </w:tcBorders>
            <w:shd w:val="clear" w:color="auto" w:fill="auto"/>
          </w:tcPr>
          <w:p w14:paraId="1BE2B805" w14:textId="77777777" w:rsidR="000F0B86" w:rsidRPr="00420A85" w:rsidRDefault="000F0B86" w:rsidP="008258B8">
            <w:pPr>
              <w:suppressAutoHyphens/>
              <w:spacing w:after="0" w:line="240" w:lineRule="auto"/>
              <w:rPr>
                <w:rFonts w:ascii="Times New Roman" w:eastAsia="Times New Roman" w:hAnsi="Times New Roman" w:cs="Times New Roman"/>
                <w:sz w:val="20"/>
                <w:szCs w:val="20"/>
                <w:lang w:eastAsia="hu-HU"/>
              </w:rPr>
            </w:pPr>
            <w:proofErr w:type="spellStart"/>
            <w:r w:rsidRPr="00420A85">
              <w:rPr>
                <w:rFonts w:ascii="Times New Roman" w:eastAsia="Times New Roman" w:hAnsi="Times New Roman" w:cs="Times New Roman"/>
                <w:sz w:val="20"/>
                <w:szCs w:val="20"/>
                <w:lang w:eastAsia="hu-HU"/>
              </w:rPr>
              <w:t>Stefkovits</w:t>
            </w:r>
            <w:proofErr w:type="spellEnd"/>
            <w:r w:rsidRPr="00420A85">
              <w:rPr>
                <w:rFonts w:ascii="Times New Roman" w:eastAsia="Times New Roman" w:hAnsi="Times New Roman" w:cs="Times New Roman"/>
                <w:sz w:val="20"/>
                <w:szCs w:val="20"/>
                <w:lang w:eastAsia="hu-HU"/>
              </w:rPr>
              <w:t xml:space="preserve"> Ferencné</w:t>
            </w:r>
          </w:p>
        </w:tc>
      </w:tr>
      <w:tr w:rsidR="0078395F" w:rsidRPr="00420A85" w14:paraId="2C1B9292" w14:textId="77777777" w:rsidTr="004E6777">
        <w:tc>
          <w:tcPr>
            <w:tcW w:w="940" w:type="dxa"/>
            <w:tcBorders>
              <w:top w:val="single" w:sz="18" w:space="0" w:color="auto"/>
              <w:left w:val="single" w:sz="18" w:space="0" w:color="auto"/>
              <w:bottom w:val="single" w:sz="18" w:space="0" w:color="auto"/>
              <w:right w:val="single" w:sz="18" w:space="0" w:color="auto"/>
            </w:tcBorders>
            <w:shd w:val="clear" w:color="auto" w:fill="auto"/>
          </w:tcPr>
          <w:p w14:paraId="7C12977C" w14:textId="77777777" w:rsidR="0078395F" w:rsidRPr="00420A85" w:rsidRDefault="0078395F"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15</w:t>
            </w:r>
          </w:p>
        </w:tc>
        <w:tc>
          <w:tcPr>
            <w:tcW w:w="2604" w:type="dxa"/>
            <w:tcBorders>
              <w:top w:val="single" w:sz="18" w:space="0" w:color="auto"/>
              <w:left w:val="single" w:sz="18" w:space="0" w:color="auto"/>
              <w:bottom w:val="single" w:sz="18" w:space="0" w:color="auto"/>
              <w:right w:val="single" w:sz="18" w:space="0" w:color="auto"/>
            </w:tcBorders>
            <w:shd w:val="clear" w:color="auto" w:fill="auto"/>
          </w:tcPr>
          <w:p w14:paraId="704A6DD9" w14:textId="77777777" w:rsidR="0078395F" w:rsidRPr="00420A85" w:rsidRDefault="0078395F" w:rsidP="008258B8">
            <w:pPr>
              <w:suppressAutoHyphens/>
              <w:spacing w:after="0" w:line="240" w:lineRule="auto"/>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Takarítónő</w:t>
            </w:r>
          </w:p>
        </w:tc>
        <w:tc>
          <w:tcPr>
            <w:tcW w:w="5670" w:type="dxa"/>
            <w:tcBorders>
              <w:top w:val="single" w:sz="18" w:space="0" w:color="auto"/>
              <w:left w:val="single" w:sz="18" w:space="0" w:color="auto"/>
              <w:bottom w:val="single" w:sz="18" w:space="0" w:color="auto"/>
              <w:right w:val="single" w:sz="18" w:space="0" w:color="auto"/>
            </w:tcBorders>
            <w:shd w:val="clear" w:color="auto" w:fill="auto"/>
          </w:tcPr>
          <w:p w14:paraId="72651D22" w14:textId="643E6135" w:rsidR="0078395F" w:rsidRPr="00420A85" w:rsidRDefault="007E67DD" w:rsidP="008258B8">
            <w:pPr>
              <w:suppressAutoHyphens/>
              <w:spacing w:after="0" w:line="240" w:lineRule="auto"/>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Borostyán Erika</w:t>
            </w:r>
          </w:p>
        </w:tc>
      </w:tr>
    </w:tbl>
    <w:p w14:paraId="38D2B033" w14:textId="77777777" w:rsidR="000F0B86" w:rsidRPr="00420A85" w:rsidRDefault="000F0B86" w:rsidP="008258B8">
      <w:pPr>
        <w:keepNext/>
        <w:keepLines/>
        <w:suppressAutoHyphens/>
        <w:spacing w:after="0" w:line="240" w:lineRule="auto"/>
        <w:jc w:val="both"/>
        <w:rPr>
          <w:rFonts w:ascii="Times New Roman" w:eastAsia="Times New Roman" w:hAnsi="Times New Roman" w:cs="Times New Roman"/>
          <w:b/>
          <w:bCs/>
          <w:sz w:val="20"/>
          <w:szCs w:val="20"/>
          <w:lang w:eastAsia="hu-HU"/>
        </w:rPr>
      </w:pPr>
    </w:p>
    <w:p w14:paraId="05BE611C" w14:textId="77777777" w:rsidR="000F0B86" w:rsidRPr="00420A85" w:rsidRDefault="000F0B86" w:rsidP="008258B8">
      <w:pPr>
        <w:suppressAutoHyphens/>
        <w:spacing w:after="0" w:line="240" w:lineRule="auto"/>
        <w:jc w:val="both"/>
        <w:rPr>
          <w:rFonts w:ascii="Times New Roman" w:eastAsia="Times New Roman" w:hAnsi="Times New Roman" w:cs="Times New Roman"/>
          <w:sz w:val="24"/>
          <w:szCs w:val="24"/>
          <w:lang w:eastAsia="hu-HU"/>
        </w:rPr>
      </w:pPr>
    </w:p>
    <w:p w14:paraId="73A014B5" w14:textId="77777777" w:rsidR="0078395F" w:rsidRPr="00420A85" w:rsidRDefault="00F42415" w:rsidP="008258B8">
      <w:pPr>
        <w:suppressAutoHyphens/>
        <w:spacing w:after="0" w:line="240" w:lineRule="auto"/>
        <w:jc w:val="both"/>
        <w:rPr>
          <w:rFonts w:ascii="Times New Roman" w:eastAsia="Times New Roman" w:hAnsi="Times New Roman" w:cs="Times New Roman"/>
          <w:sz w:val="24"/>
          <w:szCs w:val="24"/>
          <w:lang w:eastAsia="hu-HU"/>
        </w:rPr>
      </w:pPr>
      <w:r w:rsidRPr="00420A85">
        <w:rPr>
          <w:rFonts w:ascii="Times New Roman" w:eastAsia="Times New Roman" w:hAnsi="Times New Roman" w:cs="Times New Roman"/>
          <w:sz w:val="24"/>
          <w:szCs w:val="24"/>
          <w:lang w:eastAsia="hu-HU"/>
        </w:rPr>
        <w:t>Pedagógiai asszisztens</w:t>
      </w:r>
      <w:r w:rsidR="0078395F" w:rsidRPr="00420A85">
        <w:rPr>
          <w:rFonts w:ascii="Times New Roman" w:eastAsia="Times New Roman" w:hAnsi="Times New Roman" w:cs="Times New Roman"/>
          <w:sz w:val="24"/>
          <w:szCs w:val="24"/>
          <w:lang w:eastAsia="hu-HU"/>
        </w:rPr>
        <w:t>ek csoportokhoz rendelése</w:t>
      </w:r>
      <w:r w:rsidRPr="00420A85">
        <w:rPr>
          <w:rFonts w:ascii="Times New Roman" w:eastAsia="Times New Roman" w:hAnsi="Times New Roman" w:cs="Times New Roman"/>
          <w:sz w:val="24"/>
          <w:szCs w:val="24"/>
          <w:lang w:eastAsia="hu-HU"/>
        </w:rPr>
        <w:t>:</w:t>
      </w:r>
    </w:p>
    <w:p w14:paraId="5F476408" w14:textId="2D2590CA" w:rsidR="000F0B86" w:rsidRPr="00420A85" w:rsidRDefault="00E76000" w:rsidP="008258B8">
      <w:pPr>
        <w:suppressAutoHyphens/>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Deákné </w:t>
      </w:r>
      <w:r w:rsidR="008C00CF" w:rsidRPr="00420A85">
        <w:rPr>
          <w:rFonts w:ascii="Times New Roman" w:eastAsia="Times New Roman" w:hAnsi="Times New Roman" w:cs="Times New Roman"/>
          <w:sz w:val="24"/>
          <w:szCs w:val="24"/>
          <w:lang w:eastAsia="hu-HU"/>
        </w:rPr>
        <w:t>Kunsági Katalin</w:t>
      </w:r>
      <w:r w:rsidR="0078395F" w:rsidRPr="00420A85">
        <w:rPr>
          <w:rFonts w:ascii="Times New Roman" w:eastAsia="Times New Roman" w:hAnsi="Times New Roman" w:cs="Times New Roman"/>
          <w:sz w:val="24"/>
          <w:szCs w:val="24"/>
          <w:lang w:eastAsia="hu-HU"/>
        </w:rPr>
        <w:t>:</w:t>
      </w:r>
      <w:r w:rsidR="00F42415" w:rsidRPr="00420A85">
        <w:rPr>
          <w:rFonts w:ascii="Times New Roman" w:eastAsia="Times New Roman" w:hAnsi="Times New Roman" w:cs="Times New Roman"/>
          <w:sz w:val="24"/>
          <w:szCs w:val="24"/>
          <w:lang w:eastAsia="hu-HU"/>
        </w:rPr>
        <w:t xml:space="preserve"> C</w:t>
      </w:r>
      <w:r w:rsidR="008C00CF" w:rsidRPr="00420A85">
        <w:rPr>
          <w:rFonts w:ascii="Times New Roman" w:eastAsia="Times New Roman" w:hAnsi="Times New Roman" w:cs="Times New Roman"/>
          <w:sz w:val="24"/>
          <w:szCs w:val="24"/>
          <w:lang w:eastAsia="hu-HU"/>
        </w:rPr>
        <w:t>siga</w:t>
      </w:r>
      <w:r w:rsidR="00F42415" w:rsidRPr="00420A85">
        <w:rPr>
          <w:rFonts w:ascii="Times New Roman" w:eastAsia="Times New Roman" w:hAnsi="Times New Roman" w:cs="Times New Roman"/>
          <w:sz w:val="24"/>
          <w:szCs w:val="24"/>
          <w:lang w:eastAsia="hu-HU"/>
        </w:rPr>
        <w:t xml:space="preserve">, </w:t>
      </w:r>
      <w:r w:rsidR="00F45D5A">
        <w:rPr>
          <w:rFonts w:ascii="Times New Roman" w:eastAsia="Times New Roman" w:hAnsi="Times New Roman" w:cs="Times New Roman"/>
          <w:sz w:val="24"/>
          <w:szCs w:val="24"/>
          <w:lang w:eastAsia="hu-HU"/>
        </w:rPr>
        <w:t>Mókus,</w:t>
      </w:r>
      <w:r w:rsidR="008C00CF" w:rsidRPr="00420A85">
        <w:rPr>
          <w:rFonts w:ascii="Times New Roman" w:eastAsia="Times New Roman" w:hAnsi="Times New Roman" w:cs="Times New Roman"/>
          <w:sz w:val="24"/>
          <w:szCs w:val="24"/>
          <w:lang w:eastAsia="hu-HU"/>
        </w:rPr>
        <w:t xml:space="preserve"> Delfin</w:t>
      </w:r>
    </w:p>
    <w:p w14:paraId="550BE625" w14:textId="21EC7146" w:rsidR="00E31D81" w:rsidRDefault="008C00CF" w:rsidP="008258B8">
      <w:pPr>
        <w:suppressAutoHyphens/>
        <w:spacing w:after="0" w:line="240" w:lineRule="auto"/>
        <w:jc w:val="both"/>
        <w:rPr>
          <w:rFonts w:ascii="Times New Roman" w:eastAsia="Times New Roman" w:hAnsi="Times New Roman" w:cs="Times New Roman"/>
          <w:sz w:val="24"/>
          <w:szCs w:val="24"/>
          <w:lang w:eastAsia="hu-HU"/>
        </w:rPr>
      </w:pPr>
      <w:r w:rsidRPr="00420A85">
        <w:rPr>
          <w:rFonts w:ascii="Times New Roman" w:eastAsia="Times New Roman" w:hAnsi="Times New Roman" w:cs="Times New Roman"/>
          <w:sz w:val="24"/>
          <w:szCs w:val="24"/>
          <w:lang w:eastAsia="hu-HU"/>
        </w:rPr>
        <w:t>Reich Edina</w:t>
      </w:r>
      <w:r w:rsidR="0078395F" w:rsidRPr="00420A85">
        <w:rPr>
          <w:rFonts w:ascii="Times New Roman" w:eastAsia="Times New Roman" w:hAnsi="Times New Roman" w:cs="Times New Roman"/>
          <w:sz w:val="24"/>
          <w:szCs w:val="24"/>
          <w:lang w:eastAsia="hu-HU"/>
        </w:rPr>
        <w:t>:</w:t>
      </w:r>
      <w:r w:rsidR="00F45D5A">
        <w:rPr>
          <w:rFonts w:ascii="Times New Roman" w:eastAsia="Times New Roman" w:hAnsi="Times New Roman" w:cs="Times New Roman"/>
          <w:sz w:val="24"/>
          <w:szCs w:val="24"/>
          <w:lang w:eastAsia="hu-HU"/>
        </w:rPr>
        <w:t xml:space="preserve"> Nyuszi</w:t>
      </w:r>
      <w:r w:rsidR="00F42415" w:rsidRPr="00420A85">
        <w:rPr>
          <w:rFonts w:ascii="Times New Roman" w:eastAsia="Times New Roman" w:hAnsi="Times New Roman" w:cs="Times New Roman"/>
          <w:sz w:val="24"/>
          <w:szCs w:val="24"/>
          <w:lang w:eastAsia="hu-HU"/>
        </w:rPr>
        <w:t>, Katica</w:t>
      </w:r>
      <w:r w:rsidRPr="00420A85">
        <w:rPr>
          <w:rFonts w:ascii="Times New Roman" w:eastAsia="Times New Roman" w:hAnsi="Times New Roman" w:cs="Times New Roman"/>
          <w:sz w:val="24"/>
          <w:szCs w:val="24"/>
          <w:lang w:eastAsia="hu-HU"/>
        </w:rPr>
        <w:t xml:space="preserve">, </w:t>
      </w:r>
      <w:r w:rsidR="00E31D81">
        <w:rPr>
          <w:rFonts w:ascii="Times New Roman" w:eastAsia="Times New Roman" w:hAnsi="Times New Roman" w:cs="Times New Roman"/>
          <w:sz w:val="24"/>
          <w:szCs w:val="24"/>
          <w:lang w:eastAsia="hu-HU"/>
        </w:rPr>
        <w:t>Süni</w:t>
      </w:r>
    </w:p>
    <w:p w14:paraId="24BF5321" w14:textId="14ECE8E6" w:rsidR="00F42415" w:rsidRPr="00420A85" w:rsidRDefault="00E31D81" w:rsidP="008258B8">
      <w:pPr>
        <w:suppressAutoHyphens/>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Csoma</w:t>
      </w:r>
      <w:r w:rsidR="008261AD">
        <w:rPr>
          <w:rFonts w:ascii="Times New Roman" w:eastAsia="Times New Roman" w:hAnsi="Times New Roman" w:cs="Times New Roman"/>
          <w:sz w:val="24"/>
          <w:szCs w:val="24"/>
          <w:lang w:eastAsia="hu-HU"/>
        </w:rPr>
        <w:t>i</w:t>
      </w:r>
      <w:r>
        <w:rPr>
          <w:rFonts w:ascii="Times New Roman" w:eastAsia="Times New Roman" w:hAnsi="Times New Roman" w:cs="Times New Roman"/>
          <w:sz w:val="24"/>
          <w:szCs w:val="24"/>
          <w:lang w:eastAsia="hu-HU"/>
        </w:rPr>
        <w:t>-Tóth Emma</w:t>
      </w:r>
      <w:r w:rsidR="0078395F" w:rsidRPr="00420A85">
        <w:rPr>
          <w:rFonts w:ascii="Times New Roman" w:eastAsia="Times New Roman" w:hAnsi="Times New Roman" w:cs="Times New Roman"/>
          <w:sz w:val="24"/>
          <w:szCs w:val="24"/>
          <w:lang w:eastAsia="hu-HU"/>
        </w:rPr>
        <w:t>:</w:t>
      </w:r>
      <w:r w:rsidR="008C00CF" w:rsidRPr="00420A85">
        <w:rPr>
          <w:rFonts w:ascii="Times New Roman" w:eastAsia="Times New Roman" w:hAnsi="Times New Roman" w:cs="Times New Roman"/>
          <w:sz w:val="24"/>
          <w:szCs w:val="24"/>
          <w:lang w:eastAsia="hu-HU"/>
        </w:rPr>
        <w:t xml:space="preserve"> Cinke,</w:t>
      </w:r>
      <w:r w:rsidR="00F42415" w:rsidRPr="00420A85">
        <w:rPr>
          <w:rFonts w:ascii="Times New Roman" w:eastAsia="Times New Roman" w:hAnsi="Times New Roman" w:cs="Times New Roman"/>
          <w:sz w:val="24"/>
          <w:szCs w:val="24"/>
          <w:lang w:eastAsia="hu-HU"/>
        </w:rPr>
        <w:t xml:space="preserve"> </w:t>
      </w:r>
      <w:r>
        <w:rPr>
          <w:rFonts w:ascii="Times New Roman" w:eastAsia="Times New Roman" w:hAnsi="Times New Roman" w:cs="Times New Roman"/>
          <w:sz w:val="24"/>
          <w:szCs w:val="24"/>
          <w:lang w:eastAsia="hu-HU"/>
        </w:rPr>
        <w:t>Maci, Pillangó, Méhecske</w:t>
      </w:r>
    </w:p>
    <w:p w14:paraId="5AE4E796" w14:textId="77777777" w:rsidR="00F42415" w:rsidRPr="00420A85" w:rsidRDefault="00F42415" w:rsidP="008258B8">
      <w:pPr>
        <w:suppressAutoHyphens/>
        <w:spacing w:after="0" w:line="240" w:lineRule="auto"/>
        <w:jc w:val="both"/>
        <w:rPr>
          <w:rFonts w:ascii="Times New Roman" w:eastAsia="Times New Roman" w:hAnsi="Times New Roman" w:cs="Times New Roman"/>
          <w:sz w:val="24"/>
          <w:szCs w:val="24"/>
          <w:lang w:eastAsia="hu-HU"/>
        </w:rPr>
      </w:pPr>
    </w:p>
    <w:p w14:paraId="1A955417" w14:textId="68AFBECE" w:rsidR="000F0B86" w:rsidRPr="00420A85" w:rsidRDefault="00045C31" w:rsidP="008258B8">
      <w:pPr>
        <w:suppressAutoHyphens/>
        <w:spacing w:after="0" w:line="240" w:lineRule="auto"/>
        <w:rPr>
          <w:rFonts w:ascii="Times New Roman" w:eastAsia="Times New Roman" w:hAnsi="Times New Roman" w:cs="Times New Roman"/>
          <w:b/>
          <w:sz w:val="28"/>
          <w:szCs w:val="28"/>
          <w:lang w:eastAsia="hu-HU"/>
        </w:rPr>
      </w:pPr>
      <w:r w:rsidRPr="00496285">
        <w:rPr>
          <w:rFonts w:ascii="Times New Roman" w:eastAsia="Times New Roman" w:hAnsi="Times New Roman" w:cs="Times New Roman"/>
          <w:b/>
          <w:sz w:val="28"/>
          <w:szCs w:val="28"/>
          <w:lang w:eastAsia="hu-HU"/>
        </w:rPr>
        <w:t>Munkarend a 202</w:t>
      </w:r>
      <w:r w:rsidR="007E1F54">
        <w:rPr>
          <w:rFonts w:ascii="Times New Roman" w:eastAsia="Times New Roman" w:hAnsi="Times New Roman" w:cs="Times New Roman"/>
          <w:b/>
          <w:sz w:val="28"/>
          <w:szCs w:val="28"/>
          <w:lang w:eastAsia="hu-HU"/>
        </w:rPr>
        <w:t>5</w:t>
      </w:r>
      <w:r w:rsidR="004C78C0" w:rsidRPr="00496285">
        <w:rPr>
          <w:rFonts w:ascii="Times New Roman" w:eastAsia="Times New Roman" w:hAnsi="Times New Roman" w:cs="Times New Roman"/>
          <w:b/>
          <w:sz w:val="28"/>
          <w:szCs w:val="28"/>
          <w:lang w:eastAsia="hu-HU"/>
        </w:rPr>
        <w:t>/</w:t>
      </w:r>
      <w:r w:rsidRPr="00496285">
        <w:rPr>
          <w:rFonts w:ascii="Times New Roman" w:eastAsia="Times New Roman" w:hAnsi="Times New Roman" w:cs="Times New Roman"/>
          <w:b/>
          <w:sz w:val="28"/>
          <w:szCs w:val="28"/>
          <w:lang w:eastAsia="hu-HU"/>
        </w:rPr>
        <w:t>202</w:t>
      </w:r>
      <w:r w:rsidR="004C78C0" w:rsidRPr="00496285">
        <w:rPr>
          <w:rFonts w:ascii="Times New Roman" w:eastAsia="Times New Roman" w:hAnsi="Times New Roman" w:cs="Times New Roman"/>
          <w:b/>
          <w:sz w:val="28"/>
          <w:szCs w:val="28"/>
          <w:lang w:eastAsia="hu-HU"/>
        </w:rPr>
        <w:t>6-o</w:t>
      </w:r>
      <w:r w:rsidR="000F0B86" w:rsidRPr="00496285">
        <w:rPr>
          <w:rFonts w:ascii="Times New Roman" w:eastAsia="Times New Roman" w:hAnsi="Times New Roman" w:cs="Times New Roman"/>
          <w:b/>
          <w:sz w:val="28"/>
          <w:szCs w:val="28"/>
          <w:lang w:eastAsia="hu-HU"/>
        </w:rPr>
        <w:t>s nevelési évben</w:t>
      </w:r>
    </w:p>
    <w:p w14:paraId="6DC7ADBA" w14:textId="77777777" w:rsidR="000F0B86" w:rsidRPr="00420A85" w:rsidRDefault="000F0B86" w:rsidP="008258B8">
      <w:pPr>
        <w:suppressAutoHyphens/>
        <w:spacing w:after="0" w:line="240" w:lineRule="auto"/>
        <w:jc w:val="both"/>
        <w:rPr>
          <w:rFonts w:ascii="Times New Roman" w:eastAsia="Times New Roman" w:hAnsi="Times New Roman" w:cs="Times New Roman"/>
          <w:b/>
          <w:sz w:val="20"/>
          <w:szCs w:val="20"/>
          <w:u w:val="single"/>
          <w:lang w:eastAsia="hu-HU"/>
        </w:rPr>
      </w:pPr>
    </w:p>
    <w:p w14:paraId="20609B54" w14:textId="77777777" w:rsidR="000F0B86" w:rsidRPr="00420A85" w:rsidRDefault="000F0B86" w:rsidP="008258B8">
      <w:pPr>
        <w:keepNext/>
        <w:keepLines/>
        <w:suppressAutoHyphens/>
        <w:spacing w:after="0" w:line="240" w:lineRule="auto"/>
        <w:jc w:val="both"/>
        <w:rPr>
          <w:rFonts w:ascii="Times New Roman" w:eastAsia="Times New Roman" w:hAnsi="Times New Roman" w:cs="Times New Roman"/>
          <w:sz w:val="24"/>
          <w:szCs w:val="24"/>
          <w:lang w:eastAsia="hu-HU"/>
        </w:rPr>
      </w:pPr>
      <w:r w:rsidRPr="00420A85">
        <w:rPr>
          <w:rFonts w:ascii="Times New Roman" w:eastAsia="Times New Roman" w:hAnsi="Times New Roman" w:cs="Times New Roman"/>
          <w:sz w:val="24"/>
          <w:szCs w:val="24"/>
          <w:lang w:eastAsia="hu-HU"/>
        </w:rPr>
        <w:t xml:space="preserve">Azon csoportokban, ahol két szakképzett óvodapedagógus dolgozik, ott heti váltással, délelőtti és délutáni munkarendben dolgoznak a munkatársak. Ahol pedagógiai asszisztensek feladatellátásban vannak, azokban a csoportokban az óvodapedagógusok állandó délelőttös műszakba járnak. A dajkák heti váltásban </w:t>
      </w:r>
      <w:r w:rsidRPr="007E1F54">
        <w:rPr>
          <w:rFonts w:ascii="Times New Roman" w:eastAsia="Times New Roman" w:hAnsi="Times New Roman" w:cs="Times New Roman"/>
          <w:sz w:val="24"/>
          <w:szCs w:val="24"/>
          <w:lang w:eastAsia="hu-HU"/>
        </w:rPr>
        <w:t xml:space="preserve">dolgoznak. A takarítónő a napi munkaidejét </w:t>
      </w:r>
      <w:r w:rsidR="00F33930" w:rsidRPr="007E1F54">
        <w:rPr>
          <w:rFonts w:ascii="Times New Roman" w:eastAsia="Times New Roman" w:hAnsi="Times New Roman" w:cs="Times New Roman"/>
          <w:sz w:val="24"/>
          <w:szCs w:val="24"/>
          <w:lang w:eastAsia="hu-HU"/>
        </w:rPr>
        <w:t xml:space="preserve">délelőtt </w:t>
      </w:r>
      <w:r w:rsidRPr="007E1F54">
        <w:rPr>
          <w:rFonts w:ascii="Times New Roman" w:eastAsia="Times New Roman" w:hAnsi="Times New Roman" w:cs="Times New Roman"/>
          <w:sz w:val="24"/>
          <w:szCs w:val="24"/>
          <w:lang w:eastAsia="hu-HU"/>
        </w:rPr>
        <w:t>dolgozza le.</w:t>
      </w:r>
      <w:r w:rsidRPr="00420A85">
        <w:rPr>
          <w:rFonts w:ascii="Times New Roman" w:eastAsia="Times New Roman" w:hAnsi="Times New Roman" w:cs="Times New Roman"/>
          <w:sz w:val="24"/>
          <w:szCs w:val="24"/>
          <w:lang w:eastAsia="hu-HU"/>
        </w:rPr>
        <w:t xml:space="preserve"> </w:t>
      </w:r>
    </w:p>
    <w:p w14:paraId="3533A894" w14:textId="77777777" w:rsidR="000F0B86" w:rsidRPr="00420A85" w:rsidRDefault="000F0B86" w:rsidP="008258B8">
      <w:pPr>
        <w:keepNext/>
        <w:keepLines/>
        <w:suppressAutoHyphens/>
        <w:spacing w:after="0" w:line="240" w:lineRule="auto"/>
        <w:jc w:val="both"/>
        <w:rPr>
          <w:rFonts w:ascii="Times New Roman" w:eastAsia="Times New Roman" w:hAnsi="Times New Roman" w:cs="Times New Roman"/>
          <w:sz w:val="24"/>
          <w:szCs w:val="24"/>
          <w:lang w:eastAsia="hu-HU"/>
        </w:rPr>
        <w:sectPr w:rsidR="000F0B86" w:rsidRPr="00420A85" w:rsidSect="004E6777">
          <w:headerReference w:type="default" r:id="rId12"/>
          <w:pgSz w:w="11906" w:h="16838"/>
          <w:pgMar w:top="1276" w:right="1418" w:bottom="1418" w:left="1418" w:header="709" w:footer="709" w:gutter="0"/>
          <w:cols w:space="708"/>
          <w:docGrid w:linePitch="360"/>
        </w:sectPr>
      </w:pPr>
      <w:r w:rsidRPr="00420A85">
        <w:rPr>
          <w:rFonts w:ascii="Times New Roman" w:eastAsia="Times New Roman" w:hAnsi="Times New Roman" w:cs="Times New Roman"/>
          <w:sz w:val="24"/>
          <w:szCs w:val="24"/>
          <w:lang w:eastAsia="hu-HU"/>
        </w:rPr>
        <w:t>A munkaidő</w:t>
      </w:r>
      <w:r w:rsidR="00F55247" w:rsidRPr="00420A85">
        <w:rPr>
          <w:rFonts w:ascii="Times New Roman" w:eastAsia="Times New Roman" w:hAnsi="Times New Roman" w:cs="Times New Roman"/>
          <w:sz w:val="24"/>
          <w:szCs w:val="24"/>
          <w:lang w:eastAsia="hu-HU"/>
        </w:rPr>
        <w:t xml:space="preserve"> beosztását az általános igazgató</w:t>
      </w:r>
      <w:r w:rsidRPr="00420A85">
        <w:rPr>
          <w:rFonts w:ascii="Times New Roman" w:eastAsia="Times New Roman" w:hAnsi="Times New Roman" w:cs="Times New Roman"/>
          <w:sz w:val="24"/>
          <w:szCs w:val="24"/>
          <w:lang w:eastAsia="hu-HU"/>
        </w:rPr>
        <w:t xml:space="preserve">helyettes készítette el. </w:t>
      </w:r>
    </w:p>
    <w:tbl>
      <w:tblPr>
        <w:tblStyle w:val="Rcsostblzat"/>
        <w:tblpPr w:leftFromText="141" w:rightFromText="141" w:vertAnchor="text" w:tblpY="1"/>
        <w:tblOverlap w:val="never"/>
        <w:tblW w:w="0" w:type="auto"/>
        <w:tblLook w:val="04A0" w:firstRow="1" w:lastRow="0" w:firstColumn="1" w:lastColumn="0" w:noHBand="0" w:noVBand="1"/>
      </w:tblPr>
      <w:tblGrid>
        <w:gridCol w:w="2359"/>
        <w:gridCol w:w="970"/>
        <w:gridCol w:w="970"/>
        <w:gridCol w:w="969"/>
        <w:gridCol w:w="970"/>
        <w:gridCol w:w="969"/>
        <w:gridCol w:w="970"/>
        <w:gridCol w:w="969"/>
        <w:gridCol w:w="970"/>
        <w:gridCol w:w="969"/>
        <w:gridCol w:w="969"/>
      </w:tblGrid>
      <w:tr w:rsidR="00157FAF" w:rsidRPr="00217FC1" w14:paraId="320E094F" w14:textId="77777777" w:rsidTr="00640308">
        <w:tc>
          <w:tcPr>
            <w:tcW w:w="2359" w:type="dxa"/>
          </w:tcPr>
          <w:p w14:paraId="2136EDED" w14:textId="77777777" w:rsidR="00157FAF" w:rsidRPr="00217FC1" w:rsidRDefault="00157FAF" w:rsidP="00640308">
            <w:pPr>
              <w:rPr>
                <w:b/>
              </w:rPr>
            </w:pPr>
            <w:r w:rsidRPr="00217FC1">
              <w:rPr>
                <w:b/>
              </w:rPr>
              <w:lastRenderedPageBreak/>
              <w:t>ÓVODAPEDAGÓGUSOK</w:t>
            </w:r>
          </w:p>
          <w:p w14:paraId="535254EB" w14:textId="77777777" w:rsidR="00157FAF" w:rsidRPr="00217FC1" w:rsidRDefault="00157FAF" w:rsidP="00640308">
            <w:pPr>
              <w:rPr>
                <w:b/>
              </w:rPr>
            </w:pPr>
          </w:p>
        </w:tc>
        <w:tc>
          <w:tcPr>
            <w:tcW w:w="970" w:type="dxa"/>
          </w:tcPr>
          <w:p w14:paraId="1890A193" w14:textId="77777777" w:rsidR="00157FAF" w:rsidRPr="00217FC1" w:rsidRDefault="00157FAF" w:rsidP="00640308">
            <w:pPr>
              <w:jc w:val="center"/>
              <w:rPr>
                <w:b/>
              </w:rPr>
            </w:pPr>
            <w:r w:rsidRPr="00217FC1">
              <w:rPr>
                <w:b/>
              </w:rPr>
              <w:t>1</w:t>
            </w:r>
          </w:p>
        </w:tc>
        <w:tc>
          <w:tcPr>
            <w:tcW w:w="970" w:type="dxa"/>
          </w:tcPr>
          <w:p w14:paraId="7F9354F2" w14:textId="77777777" w:rsidR="00157FAF" w:rsidRPr="00217FC1" w:rsidRDefault="00157FAF" w:rsidP="00640308">
            <w:pPr>
              <w:jc w:val="center"/>
              <w:rPr>
                <w:b/>
              </w:rPr>
            </w:pPr>
            <w:r w:rsidRPr="00217FC1">
              <w:rPr>
                <w:b/>
              </w:rPr>
              <w:t>2</w:t>
            </w:r>
          </w:p>
        </w:tc>
        <w:tc>
          <w:tcPr>
            <w:tcW w:w="969" w:type="dxa"/>
          </w:tcPr>
          <w:p w14:paraId="522ED23B" w14:textId="77777777" w:rsidR="00157FAF" w:rsidRPr="00217FC1" w:rsidRDefault="00157FAF" w:rsidP="00640308">
            <w:pPr>
              <w:jc w:val="center"/>
              <w:rPr>
                <w:b/>
              </w:rPr>
            </w:pPr>
            <w:r w:rsidRPr="00217FC1">
              <w:rPr>
                <w:b/>
              </w:rPr>
              <w:t>3</w:t>
            </w:r>
          </w:p>
        </w:tc>
        <w:tc>
          <w:tcPr>
            <w:tcW w:w="970" w:type="dxa"/>
          </w:tcPr>
          <w:p w14:paraId="69440742" w14:textId="77777777" w:rsidR="00157FAF" w:rsidRPr="00217FC1" w:rsidRDefault="00157FAF" w:rsidP="00640308">
            <w:pPr>
              <w:jc w:val="center"/>
              <w:rPr>
                <w:b/>
              </w:rPr>
            </w:pPr>
            <w:r w:rsidRPr="00217FC1">
              <w:rPr>
                <w:b/>
              </w:rPr>
              <w:t>4</w:t>
            </w:r>
          </w:p>
        </w:tc>
        <w:tc>
          <w:tcPr>
            <w:tcW w:w="969" w:type="dxa"/>
          </w:tcPr>
          <w:p w14:paraId="71D76968" w14:textId="77777777" w:rsidR="00157FAF" w:rsidRPr="00217FC1" w:rsidRDefault="00157FAF" w:rsidP="00640308">
            <w:pPr>
              <w:jc w:val="center"/>
              <w:rPr>
                <w:b/>
              </w:rPr>
            </w:pPr>
            <w:r w:rsidRPr="00217FC1">
              <w:rPr>
                <w:b/>
              </w:rPr>
              <w:t>5</w:t>
            </w:r>
          </w:p>
        </w:tc>
        <w:tc>
          <w:tcPr>
            <w:tcW w:w="970" w:type="dxa"/>
            <w:shd w:val="clear" w:color="auto" w:fill="FFFFFF" w:themeFill="background1"/>
          </w:tcPr>
          <w:p w14:paraId="6FF3B357" w14:textId="77777777" w:rsidR="00157FAF" w:rsidRPr="00217FC1" w:rsidRDefault="00157FAF" w:rsidP="00640308">
            <w:pPr>
              <w:jc w:val="center"/>
              <w:rPr>
                <w:b/>
              </w:rPr>
            </w:pPr>
            <w:r w:rsidRPr="00217FC1">
              <w:rPr>
                <w:b/>
              </w:rPr>
              <w:t>6</w:t>
            </w:r>
          </w:p>
        </w:tc>
        <w:tc>
          <w:tcPr>
            <w:tcW w:w="969" w:type="dxa"/>
          </w:tcPr>
          <w:p w14:paraId="7333F47B" w14:textId="77777777" w:rsidR="00157FAF" w:rsidRPr="00217FC1" w:rsidRDefault="00157FAF" w:rsidP="00640308">
            <w:pPr>
              <w:jc w:val="center"/>
              <w:rPr>
                <w:b/>
              </w:rPr>
            </w:pPr>
            <w:r w:rsidRPr="00217FC1">
              <w:rPr>
                <w:b/>
              </w:rPr>
              <w:t>7</w:t>
            </w:r>
          </w:p>
        </w:tc>
        <w:tc>
          <w:tcPr>
            <w:tcW w:w="970" w:type="dxa"/>
          </w:tcPr>
          <w:p w14:paraId="2B3717D5" w14:textId="77777777" w:rsidR="00157FAF" w:rsidRPr="00217FC1" w:rsidRDefault="00157FAF" w:rsidP="00640308">
            <w:pPr>
              <w:jc w:val="center"/>
              <w:rPr>
                <w:b/>
              </w:rPr>
            </w:pPr>
            <w:r w:rsidRPr="00217FC1">
              <w:rPr>
                <w:b/>
              </w:rPr>
              <w:t>8</w:t>
            </w:r>
          </w:p>
        </w:tc>
        <w:tc>
          <w:tcPr>
            <w:tcW w:w="969" w:type="dxa"/>
          </w:tcPr>
          <w:p w14:paraId="7B9A17AC" w14:textId="77777777" w:rsidR="00157FAF" w:rsidRPr="00217FC1" w:rsidRDefault="00157FAF" w:rsidP="00640308">
            <w:pPr>
              <w:jc w:val="center"/>
              <w:rPr>
                <w:b/>
              </w:rPr>
            </w:pPr>
            <w:r w:rsidRPr="00217FC1">
              <w:rPr>
                <w:b/>
              </w:rPr>
              <w:t>9</w:t>
            </w:r>
          </w:p>
        </w:tc>
        <w:tc>
          <w:tcPr>
            <w:tcW w:w="969" w:type="dxa"/>
          </w:tcPr>
          <w:p w14:paraId="618B24C2" w14:textId="77777777" w:rsidR="00157FAF" w:rsidRPr="00217FC1" w:rsidRDefault="00157FAF" w:rsidP="00640308">
            <w:pPr>
              <w:jc w:val="center"/>
              <w:rPr>
                <w:b/>
              </w:rPr>
            </w:pPr>
            <w:r>
              <w:rPr>
                <w:b/>
              </w:rPr>
              <w:t>10</w:t>
            </w:r>
          </w:p>
        </w:tc>
      </w:tr>
      <w:tr w:rsidR="00157FAF" w14:paraId="579C05B7" w14:textId="77777777" w:rsidTr="00640308">
        <w:tc>
          <w:tcPr>
            <w:tcW w:w="2359" w:type="dxa"/>
          </w:tcPr>
          <w:p w14:paraId="5F87E594" w14:textId="77777777" w:rsidR="00157FAF" w:rsidRDefault="00157FAF" w:rsidP="00640308">
            <w:r>
              <w:t>Naszály Hedvig</w:t>
            </w:r>
          </w:p>
        </w:tc>
        <w:tc>
          <w:tcPr>
            <w:tcW w:w="970" w:type="dxa"/>
          </w:tcPr>
          <w:p w14:paraId="7B7F3C59" w14:textId="77777777" w:rsidR="00157FAF" w:rsidRDefault="00157FAF" w:rsidP="00640308">
            <w:r>
              <w:t>7.30-14.00</w:t>
            </w:r>
          </w:p>
        </w:tc>
        <w:tc>
          <w:tcPr>
            <w:tcW w:w="970" w:type="dxa"/>
            <w:shd w:val="clear" w:color="auto" w:fill="FFFFFF" w:themeFill="background1"/>
          </w:tcPr>
          <w:p w14:paraId="5B3B1D83" w14:textId="77777777" w:rsidR="00157FAF" w:rsidRDefault="00157FAF" w:rsidP="00640308">
            <w:r>
              <w:t>7.30-14.00</w:t>
            </w:r>
          </w:p>
        </w:tc>
        <w:tc>
          <w:tcPr>
            <w:tcW w:w="969" w:type="dxa"/>
          </w:tcPr>
          <w:p w14:paraId="05E81C1C" w14:textId="77777777" w:rsidR="00157FAF" w:rsidRDefault="00157FAF" w:rsidP="00640308">
            <w:r>
              <w:t>7.30-14.00</w:t>
            </w:r>
          </w:p>
        </w:tc>
        <w:tc>
          <w:tcPr>
            <w:tcW w:w="970" w:type="dxa"/>
            <w:shd w:val="clear" w:color="auto" w:fill="C00000"/>
          </w:tcPr>
          <w:p w14:paraId="348B18C4" w14:textId="77777777" w:rsidR="00157FAF" w:rsidRDefault="00157FAF" w:rsidP="00640308">
            <w:r>
              <w:t>6.30-13.00</w:t>
            </w:r>
          </w:p>
        </w:tc>
        <w:tc>
          <w:tcPr>
            <w:tcW w:w="969" w:type="dxa"/>
          </w:tcPr>
          <w:p w14:paraId="5741F2B1" w14:textId="77777777" w:rsidR="00157FAF" w:rsidRDefault="00157FAF" w:rsidP="00640308">
            <w:r>
              <w:t>7.30-14.00</w:t>
            </w:r>
          </w:p>
        </w:tc>
        <w:tc>
          <w:tcPr>
            <w:tcW w:w="970" w:type="dxa"/>
            <w:shd w:val="clear" w:color="auto" w:fill="FFFFFF" w:themeFill="background1"/>
          </w:tcPr>
          <w:p w14:paraId="180841D3" w14:textId="77777777" w:rsidR="00157FAF" w:rsidRDefault="00157FAF" w:rsidP="00640308">
            <w:r>
              <w:t>7.30-14.00</w:t>
            </w:r>
          </w:p>
        </w:tc>
        <w:tc>
          <w:tcPr>
            <w:tcW w:w="969" w:type="dxa"/>
          </w:tcPr>
          <w:p w14:paraId="0FD2071C" w14:textId="77777777" w:rsidR="00157FAF" w:rsidRDefault="00157FAF" w:rsidP="00640308">
            <w:r>
              <w:t>7.30-14.00</w:t>
            </w:r>
          </w:p>
        </w:tc>
        <w:tc>
          <w:tcPr>
            <w:tcW w:w="970" w:type="dxa"/>
            <w:shd w:val="clear" w:color="auto" w:fill="FFFFFF" w:themeFill="background1"/>
          </w:tcPr>
          <w:p w14:paraId="07676D48" w14:textId="77777777" w:rsidR="00157FAF" w:rsidRPr="004C2944" w:rsidRDefault="00157FAF" w:rsidP="00640308">
            <w:pPr>
              <w:rPr>
                <w:b/>
              </w:rPr>
            </w:pPr>
            <w:r>
              <w:t>7.30-14.00</w:t>
            </w:r>
          </w:p>
        </w:tc>
        <w:tc>
          <w:tcPr>
            <w:tcW w:w="969" w:type="dxa"/>
          </w:tcPr>
          <w:p w14:paraId="25D807CC" w14:textId="77777777" w:rsidR="00157FAF" w:rsidRDefault="00157FAF" w:rsidP="00640308">
            <w:r>
              <w:t>7.30-14.00</w:t>
            </w:r>
          </w:p>
        </w:tc>
        <w:tc>
          <w:tcPr>
            <w:tcW w:w="969" w:type="dxa"/>
          </w:tcPr>
          <w:p w14:paraId="6BAFF021" w14:textId="77777777" w:rsidR="00157FAF" w:rsidRDefault="00157FAF" w:rsidP="00640308">
            <w:r>
              <w:t>7.30-14.00</w:t>
            </w:r>
          </w:p>
        </w:tc>
      </w:tr>
      <w:tr w:rsidR="00157FAF" w14:paraId="24B984E0" w14:textId="77777777" w:rsidTr="00640308">
        <w:tc>
          <w:tcPr>
            <w:tcW w:w="2359" w:type="dxa"/>
          </w:tcPr>
          <w:p w14:paraId="179434B2" w14:textId="3E1054E5" w:rsidR="00157FAF" w:rsidRDefault="00157FAF" w:rsidP="00640308">
            <w:r>
              <w:t>Dobos Szilvia</w:t>
            </w:r>
          </w:p>
          <w:p w14:paraId="2BB643C4" w14:textId="77777777" w:rsidR="00157FAF" w:rsidRDefault="00157FAF" w:rsidP="00640308"/>
        </w:tc>
        <w:tc>
          <w:tcPr>
            <w:tcW w:w="970" w:type="dxa"/>
            <w:shd w:val="clear" w:color="auto" w:fill="A5A5A5" w:themeFill="accent3"/>
          </w:tcPr>
          <w:p w14:paraId="0A528B66" w14:textId="77777777" w:rsidR="00157FAF" w:rsidRDefault="00157FAF" w:rsidP="00640308">
            <w:r>
              <w:t>8.00-16.00</w:t>
            </w:r>
          </w:p>
        </w:tc>
        <w:tc>
          <w:tcPr>
            <w:tcW w:w="970" w:type="dxa"/>
            <w:shd w:val="clear" w:color="auto" w:fill="A5A5A5" w:themeFill="accent3"/>
          </w:tcPr>
          <w:p w14:paraId="1BBA8FB0" w14:textId="77777777" w:rsidR="00157FAF" w:rsidRDefault="00157FAF" w:rsidP="00640308">
            <w:r>
              <w:t>8.00-16.00</w:t>
            </w:r>
          </w:p>
        </w:tc>
        <w:tc>
          <w:tcPr>
            <w:tcW w:w="969" w:type="dxa"/>
            <w:shd w:val="clear" w:color="auto" w:fill="70AD47" w:themeFill="accent6"/>
          </w:tcPr>
          <w:p w14:paraId="5F271F4A" w14:textId="77777777" w:rsidR="00157FAF" w:rsidRDefault="00157FAF" w:rsidP="00640308">
            <w:r>
              <w:t>8.30-16.30</w:t>
            </w:r>
          </w:p>
        </w:tc>
        <w:tc>
          <w:tcPr>
            <w:tcW w:w="970" w:type="dxa"/>
            <w:shd w:val="clear" w:color="auto" w:fill="A5A5A5" w:themeFill="accent3"/>
          </w:tcPr>
          <w:p w14:paraId="7AE8373D" w14:textId="77777777" w:rsidR="00157FAF" w:rsidRDefault="00157FAF" w:rsidP="00640308">
            <w:r>
              <w:t>8.00-16.00</w:t>
            </w:r>
          </w:p>
        </w:tc>
        <w:tc>
          <w:tcPr>
            <w:tcW w:w="969" w:type="dxa"/>
            <w:shd w:val="clear" w:color="auto" w:fill="5B9BD5" w:themeFill="accent1"/>
          </w:tcPr>
          <w:p w14:paraId="399C2BCD" w14:textId="77777777" w:rsidR="00157FAF" w:rsidRDefault="00157FAF" w:rsidP="00640308">
            <w:r>
              <w:t>9.00-17.00</w:t>
            </w:r>
          </w:p>
        </w:tc>
        <w:tc>
          <w:tcPr>
            <w:tcW w:w="970" w:type="dxa"/>
            <w:shd w:val="clear" w:color="auto" w:fill="70AD47" w:themeFill="accent6"/>
          </w:tcPr>
          <w:p w14:paraId="37492F11" w14:textId="77777777" w:rsidR="00157FAF" w:rsidRDefault="00157FAF" w:rsidP="00640308">
            <w:r>
              <w:t>8.30-16.30</w:t>
            </w:r>
          </w:p>
        </w:tc>
        <w:tc>
          <w:tcPr>
            <w:tcW w:w="969" w:type="dxa"/>
            <w:shd w:val="clear" w:color="auto" w:fill="5B9BD5" w:themeFill="accent1"/>
          </w:tcPr>
          <w:p w14:paraId="0D9F5F9E" w14:textId="77777777" w:rsidR="00157FAF" w:rsidRDefault="00157FAF" w:rsidP="00640308">
            <w:r>
              <w:t>9.00-17.00</w:t>
            </w:r>
          </w:p>
        </w:tc>
        <w:tc>
          <w:tcPr>
            <w:tcW w:w="970" w:type="dxa"/>
            <w:shd w:val="clear" w:color="auto" w:fill="A5A5A5" w:themeFill="accent3"/>
          </w:tcPr>
          <w:p w14:paraId="3623EBF8" w14:textId="77777777" w:rsidR="00157FAF" w:rsidRDefault="00157FAF" w:rsidP="00640308">
            <w:r>
              <w:t>8.00-16.00</w:t>
            </w:r>
          </w:p>
        </w:tc>
        <w:tc>
          <w:tcPr>
            <w:tcW w:w="969" w:type="dxa"/>
            <w:shd w:val="clear" w:color="auto" w:fill="70AD47" w:themeFill="accent6"/>
          </w:tcPr>
          <w:p w14:paraId="1B204C15" w14:textId="77777777" w:rsidR="00157FAF" w:rsidRDefault="00157FAF" w:rsidP="00640308">
            <w:r>
              <w:t>8.30-16.30</w:t>
            </w:r>
          </w:p>
        </w:tc>
        <w:tc>
          <w:tcPr>
            <w:tcW w:w="969" w:type="dxa"/>
            <w:shd w:val="clear" w:color="auto" w:fill="5B9BD5" w:themeFill="accent1"/>
          </w:tcPr>
          <w:p w14:paraId="411383F1" w14:textId="77777777" w:rsidR="00157FAF" w:rsidRDefault="00157FAF" w:rsidP="00640308">
            <w:r>
              <w:t>9.00-17.00</w:t>
            </w:r>
          </w:p>
        </w:tc>
      </w:tr>
      <w:tr w:rsidR="00157FAF" w14:paraId="71C16CD7" w14:textId="77777777" w:rsidTr="00640308">
        <w:tc>
          <w:tcPr>
            <w:tcW w:w="2359" w:type="dxa"/>
          </w:tcPr>
          <w:p w14:paraId="7C2B546C" w14:textId="6FCA7EB0" w:rsidR="00157FAF" w:rsidRDefault="00157FAF" w:rsidP="00640308">
            <w:proofErr w:type="spellStart"/>
            <w:r>
              <w:t>Biber</w:t>
            </w:r>
            <w:proofErr w:type="spellEnd"/>
            <w:r>
              <w:t xml:space="preserve"> Dóra</w:t>
            </w:r>
          </w:p>
        </w:tc>
        <w:tc>
          <w:tcPr>
            <w:tcW w:w="970" w:type="dxa"/>
            <w:shd w:val="clear" w:color="auto" w:fill="C00000"/>
          </w:tcPr>
          <w:p w14:paraId="2552A547" w14:textId="77777777" w:rsidR="00157FAF" w:rsidRDefault="00157FAF" w:rsidP="00640308">
            <w:r>
              <w:t>6.30-13.00</w:t>
            </w:r>
          </w:p>
        </w:tc>
        <w:tc>
          <w:tcPr>
            <w:tcW w:w="970" w:type="dxa"/>
            <w:shd w:val="clear" w:color="auto" w:fill="5B9BD5" w:themeFill="accent1"/>
          </w:tcPr>
          <w:p w14:paraId="6E9B59F3" w14:textId="77777777" w:rsidR="00157FAF" w:rsidRDefault="00157FAF" w:rsidP="00640308">
            <w:r>
              <w:t>10.30-17.00</w:t>
            </w:r>
          </w:p>
        </w:tc>
        <w:tc>
          <w:tcPr>
            <w:tcW w:w="969" w:type="dxa"/>
            <w:shd w:val="clear" w:color="auto" w:fill="FFFFFF" w:themeFill="background1"/>
          </w:tcPr>
          <w:p w14:paraId="58D6B237" w14:textId="77777777" w:rsidR="00157FAF" w:rsidRDefault="00157FAF" w:rsidP="00640308">
            <w:r>
              <w:t>7.30-14.00</w:t>
            </w:r>
          </w:p>
        </w:tc>
        <w:tc>
          <w:tcPr>
            <w:tcW w:w="970" w:type="dxa"/>
            <w:shd w:val="clear" w:color="auto" w:fill="70AD47" w:themeFill="accent6"/>
          </w:tcPr>
          <w:p w14:paraId="3F7FDA65" w14:textId="77777777" w:rsidR="00157FAF" w:rsidRDefault="00157FAF" w:rsidP="00640308">
            <w:r>
              <w:t>10.00-16.30</w:t>
            </w:r>
          </w:p>
        </w:tc>
        <w:tc>
          <w:tcPr>
            <w:tcW w:w="969" w:type="dxa"/>
            <w:shd w:val="clear" w:color="auto" w:fill="FFFFFF" w:themeFill="background1"/>
          </w:tcPr>
          <w:p w14:paraId="26EA3C8B" w14:textId="77777777" w:rsidR="00157FAF" w:rsidRDefault="00157FAF" w:rsidP="00640308">
            <w:r>
              <w:t>7.30-14.00</w:t>
            </w:r>
          </w:p>
        </w:tc>
        <w:tc>
          <w:tcPr>
            <w:tcW w:w="970" w:type="dxa"/>
            <w:shd w:val="clear" w:color="auto" w:fill="AEAAAA" w:themeFill="background2" w:themeFillShade="BF"/>
          </w:tcPr>
          <w:p w14:paraId="032170E6" w14:textId="77777777" w:rsidR="00157FAF" w:rsidRDefault="00157FAF" w:rsidP="00640308">
            <w:r>
              <w:t>9.30-16.00</w:t>
            </w:r>
          </w:p>
        </w:tc>
        <w:tc>
          <w:tcPr>
            <w:tcW w:w="969" w:type="dxa"/>
            <w:shd w:val="clear" w:color="auto" w:fill="FFFFFF" w:themeFill="background1"/>
          </w:tcPr>
          <w:p w14:paraId="34F4D736" w14:textId="77777777" w:rsidR="00157FAF" w:rsidRDefault="00157FAF" w:rsidP="00640308">
            <w:r>
              <w:t>7.30-14.00</w:t>
            </w:r>
          </w:p>
        </w:tc>
        <w:tc>
          <w:tcPr>
            <w:tcW w:w="970" w:type="dxa"/>
            <w:shd w:val="clear" w:color="auto" w:fill="5B9BD5" w:themeFill="accent1"/>
          </w:tcPr>
          <w:p w14:paraId="2FF0FA2D" w14:textId="77777777" w:rsidR="00157FAF" w:rsidRDefault="00157FAF" w:rsidP="00640308">
            <w:r>
              <w:t>10.30-17.00</w:t>
            </w:r>
          </w:p>
        </w:tc>
        <w:tc>
          <w:tcPr>
            <w:tcW w:w="969" w:type="dxa"/>
            <w:shd w:val="clear" w:color="auto" w:fill="FFFFFF" w:themeFill="background1"/>
          </w:tcPr>
          <w:p w14:paraId="4ABA6CBC" w14:textId="77777777" w:rsidR="00157FAF" w:rsidRDefault="00157FAF" w:rsidP="00640308">
            <w:r>
              <w:t>7.30-14.00</w:t>
            </w:r>
          </w:p>
        </w:tc>
        <w:tc>
          <w:tcPr>
            <w:tcW w:w="969" w:type="dxa"/>
            <w:shd w:val="clear" w:color="auto" w:fill="AEAAAA" w:themeFill="background2" w:themeFillShade="BF"/>
          </w:tcPr>
          <w:p w14:paraId="6CEA40B6" w14:textId="77777777" w:rsidR="00157FAF" w:rsidRDefault="00157FAF" w:rsidP="00640308">
            <w:r>
              <w:t>9.30-16.00</w:t>
            </w:r>
          </w:p>
        </w:tc>
      </w:tr>
      <w:tr w:rsidR="00157FAF" w14:paraId="0CA1AC98" w14:textId="77777777" w:rsidTr="00640308">
        <w:tc>
          <w:tcPr>
            <w:tcW w:w="2359" w:type="dxa"/>
          </w:tcPr>
          <w:p w14:paraId="24797582" w14:textId="77777777" w:rsidR="00157FAF" w:rsidRDefault="00157FAF" w:rsidP="00640308">
            <w:r>
              <w:t>Tóvári Boglárka</w:t>
            </w:r>
          </w:p>
        </w:tc>
        <w:tc>
          <w:tcPr>
            <w:tcW w:w="970" w:type="dxa"/>
            <w:shd w:val="clear" w:color="auto" w:fill="70AD47" w:themeFill="accent6"/>
          </w:tcPr>
          <w:p w14:paraId="629DCA60" w14:textId="77777777" w:rsidR="00157FAF" w:rsidRDefault="00157FAF" w:rsidP="00640308">
            <w:r>
              <w:t>10.00-16.30</w:t>
            </w:r>
          </w:p>
        </w:tc>
        <w:tc>
          <w:tcPr>
            <w:tcW w:w="970" w:type="dxa"/>
            <w:shd w:val="clear" w:color="auto" w:fill="C00000"/>
          </w:tcPr>
          <w:p w14:paraId="5A69B005" w14:textId="77777777" w:rsidR="00157FAF" w:rsidRDefault="00157FAF" w:rsidP="00640308">
            <w:r>
              <w:t>6.30-13.00</w:t>
            </w:r>
          </w:p>
        </w:tc>
        <w:tc>
          <w:tcPr>
            <w:tcW w:w="969" w:type="dxa"/>
            <w:shd w:val="clear" w:color="auto" w:fill="5B9BD5" w:themeFill="accent1"/>
          </w:tcPr>
          <w:p w14:paraId="2392A648" w14:textId="77777777" w:rsidR="00157FAF" w:rsidRDefault="00157FAF" w:rsidP="00640308">
            <w:r>
              <w:t>10.30-17.00</w:t>
            </w:r>
          </w:p>
        </w:tc>
        <w:tc>
          <w:tcPr>
            <w:tcW w:w="970" w:type="dxa"/>
            <w:shd w:val="clear" w:color="auto" w:fill="FFFFFF" w:themeFill="background1"/>
          </w:tcPr>
          <w:p w14:paraId="4C01D24D" w14:textId="77777777" w:rsidR="00157FAF" w:rsidRDefault="00157FAF" w:rsidP="00640308">
            <w:r>
              <w:t>7.30-14.00</w:t>
            </w:r>
          </w:p>
        </w:tc>
        <w:tc>
          <w:tcPr>
            <w:tcW w:w="969" w:type="dxa"/>
            <w:shd w:val="clear" w:color="auto" w:fill="AEAAAA" w:themeFill="background2" w:themeFillShade="BF"/>
          </w:tcPr>
          <w:p w14:paraId="7CEDAC03" w14:textId="77777777" w:rsidR="00157FAF" w:rsidRDefault="00157FAF" w:rsidP="00640308">
            <w:r>
              <w:t>9.30-16.00</w:t>
            </w:r>
          </w:p>
        </w:tc>
        <w:tc>
          <w:tcPr>
            <w:tcW w:w="970" w:type="dxa"/>
            <w:shd w:val="clear" w:color="auto" w:fill="FFFFFF" w:themeFill="background1"/>
          </w:tcPr>
          <w:p w14:paraId="44ECD957" w14:textId="77777777" w:rsidR="00157FAF" w:rsidRDefault="00157FAF" w:rsidP="00640308">
            <w:r>
              <w:t>7.30-14.00</w:t>
            </w:r>
          </w:p>
        </w:tc>
        <w:tc>
          <w:tcPr>
            <w:tcW w:w="969" w:type="dxa"/>
            <w:shd w:val="clear" w:color="auto" w:fill="A5A5A5" w:themeFill="accent3"/>
          </w:tcPr>
          <w:p w14:paraId="4D5AA7F6" w14:textId="77777777" w:rsidR="00157FAF" w:rsidRDefault="00157FAF" w:rsidP="00640308">
            <w:r>
              <w:t>9.30-16.00</w:t>
            </w:r>
          </w:p>
        </w:tc>
        <w:tc>
          <w:tcPr>
            <w:tcW w:w="970" w:type="dxa"/>
            <w:shd w:val="clear" w:color="auto" w:fill="FFFFFF" w:themeFill="background1"/>
          </w:tcPr>
          <w:p w14:paraId="29EA5B8A" w14:textId="77777777" w:rsidR="00157FAF" w:rsidRDefault="00157FAF" w:rsidP="00640308">
            <w:r>
              <w:t>7.30-14.00</w:t>
            </w:r>
          </w:p>
        </w:tc>
        <w:tc>
          <w:tcPr>
            <w:tcW w:w="969" w:type="dxa"/>
            <w:shd w:val="clear" w:color="auto" w:fill="5B9BD5" w:themeFill="accent1"/>
          </w:tcPr>
          <w:p w14:paraId="1EC68870" w14:textId="77777777" w:rsidR="00157FAF" w:rsidRDefault="00157FAF" w:rsidP="00640308">
            <w:r>
              <w:t>10.30-17.00</w:t>
            </w:r>
          </w:p>
        </w:tc>
        <w:tc>
          <w:tcPr>
            <w:tcW w:w="969" w:type="dxa"/>
            <w:shd w:val="clear" w:color="auto" w:fill="FFFFFF" w:themeFill="background1"/>
          </w:tcPr>
          <w:p w14:paraId="416CF938" w14:textId="77777777" w:rsidR="00157FAF" w:rsidRDefault="00157FAF" w:rsidP="00640308">
            <w:r>
              <w:t>7.30-14.00</w:t>
            </w:r>
          </w:p>
        </w:tc>
      </w:tr>
      <w:tr w:rsidR="00157FAF" w14:paraId="05270FD2" w14:textId="77777777" w:rsidTr="00640308">
        <w:tc>
          <w:tcPr>
            <w:tcW w:w="2359" w:type="dxa"/>
          </w:tcPr>
          <w:p w14:paraId="3166EF21" w14:textId="170AABC2" w:rsidR="00157FAF" w:rsidRDefault="00157FAF" w:rsidP="00640308">
            <w:r>
              <w:t>Molnárné Szőke-Nagy Edit</w:t>
            </w:r>
          </w:p>
        </w:tc>
        <w:tc>
          <w:tcPr>
            <w:tcW w:w="970" w:type="dxa"/>
            <w:shd w:val="clear" w:color="auto" w:fill="FFFFFF" w:themeFill="background1"/>
          </w:tcPr>
          <w:p w14:paraId="54F08966" w14:textId="77777777" w:rsidR="00157FAF" w:rsidRDefault="00157FAF" w:rsidP="00640308">
            <w:r>
              <w:t>7.30-14.00</w:t>
            </w:r>
          </w:p>
        </w:tc>
        <w:tc>
          <w:tcPr>
            <w:tcW w:w="970" w:type="dxa"/>
            <w:shd w:val="clear" w:color="auto" w:fill="FFFFFF" w:themeFill="background1"/>
          </w:tcPr>
          <w:p w14:paraId="2AD3E1AD" w14:textId="77777777" w:rsidR="00157FAF" w:rsidRDefault="00157FAF" w:rsidP="00640308">
            <w:r>
              <w:t>7.30-14.00</w:t>
            </w:r>
          </w:p>
        </w:tc>
        <w:tc>
          <w:tcPr>
            <w:tcW w:w="969" w:type="dxa"/>
            <w:shd w:val="clear" w:color="auto" w:fill="C00000"/>
          </w:tcPr>
          <w:p w14:paraId="1D85789A" w14:textId="77777777" w:rsidR="00157FAF" w:rsidRDefault="00157FAF" w:rsidP="00640308">
            <w:r>
              <w:t>6.30-13.00</w:t>
            </w:r>
          </w:p>
        </w:tc>
        <w:tc>
          <w:tcPr>
            <w:tcW w:w="970" w:type="dxa"/>
            <w:shd w:val="clear" w:color="auto" w:fill="FFFFFF" w:themeFill="background1"/>
          </w:tcPr>
          <w:p w14:paraId="24705BC0" w14:textId="77777777" w:rsidR="00157FAF" w:rsidRDefault="00157FAF" w:rsidP="00640308">
            <w:r>
              <w:t>7.30-14.00</w:t>
            </w:r>
          </w:p>
        </w:tc>
        <w:tc>
          <w:tcPr>
            <w:tcW w:w="969" w:type="dxa"/>
            <w:shd w:val="clear" w:color="auto" w:fill="FFFFFF" w:themeFill="background1"/>
          </w:tcPr>
          <w:p w14:paraId="057CAA3F" w14:textId="77777777" w:rsidR="00157FAF" w:rsidRDefault="00157FAF" w:rsidP="00640308">
            <w:r>
              <w:t>7.30-14.00</w:t>
            </w:r>
          </w:p>
        </w:tc>
        <w:tc>
          <w:tcPr>
            <w:tcW w:w="970" w:type="dxa"/>
            <w:shd w:val="clear" w:color="auto" w:fill="FFFFFF" w:themeFill="background1"/>
          </w:tcPr>
          <w:p w14:paraId="1A9BF008" w14:textId="77777777" w:rsidR="00157FAF" w:rsidRDefault="00157FAF" w:rsidP="00640308">
            <w:r>
              <w:t>7.30-14.00</w:t>
            </w:r>
          </w:p>
        </w:tc>
        <w:tc>
          <w:tcPr>
            <w:tcW w:w="969" w:type="dxa"/>
            <w:shd w:val="clear" w:color="auto" w:fill="FFFFFF" w:themeFill="background1"/>
          </w:tcPr>
          <w:p w14:paraId="6B541EC6" w14:textId="77777777" w:rsidR="00157FAF" w:rsidRDefault="00157FAF" w:rsidP="00640308">
            <w:r>
              <w:t>7.30-14.00</w:t>
            </w:r>
          </w:p>
        </w:tc>
        <w:tc>
          <w:tcPr>
            <w:tcW w:w="970" w:type="dxa"/>
            <w:shd w:val="clear" w:color="auto" w:fill="FFFFFF" w:themeFill="background1"/>
          </w:tcPr>
          <w:p w14:paraId="152D70CB" w14:textId="77777777" w:rsidR="00157FAF" w:rsidRDefault="00157FAF" w:rsidP="00640308">
            <w:r>
              <w:t>7.30-14.00</w:t>
            </w:r>
          </w:p>
        </w:tc>
        <w:tc>
          <w:tcPr>
            <w:tcW w:w="969" w:type="dxa"/>
            <w:shd w:val="clear" w:color="auto" w:fill="FFFFFF" w:themeFill="background1"/>
          </w:tcPr>
          <w:p w14:paraId="0B4CCDBA" w14:textId="77777777" w:rsidR="00157FAF" w:rsidRDefault="00157FAF" w:rsidP="00640308">
            <w:r>
              <w:t>7.30-14.00</w:t>
            </w:r>
          </w:p>
        </w:tc>
        <w:tc>
          <w:tcPr>
            <w:tcW w:w="969" w:type="dxa"/>
            <w:shd w:val="clear" w:color="auto" w:fill="C00000"/>
          </w:tcPr>
          <w:p w14:paraId="1C7D11F8" w14:textId="77777777" w:rsidR="00157FAF" w:rsidRDefault="00157FAF" w:rsidP="00640308">
            <w:r>
              <w:t>6.30-13.00</w:t>
            </w:r>
          </w:p>
        </w:tc>
      </w:tr>
      <w:tr w:rsidR="00157FAF" w14:paraId="713E05B9" w14:textId="77777777" w:rsidTr="00640308">
        <w:tc>
          <w:tcPr>
            <w:tcW w:w="2359" w:type="dxa"/>
          </w:tcPr>
          <w:p w14:paraId="46968BA8" w14:textId="77777777" w:rsidR="00157FAF" w:rsidRDefault="00157FAF" w:rsidP="00640308">
            <w:r>
              <w:t>Bíró Viktória</w:t>
            </w:r>
          </w:p>
          <w:p w14:paraId="187897DB" w14:textId="77777777" w:rsidR="00157FAF" w:rsidRDefault="00157FAF" w:rsidP="00640308"/>
        </w:tc>
        <w:tc>
          <w:tcPr>
            <w:tcW w:w="970" w:type="dxa"/>
            <w:shd w:val="clear" w:color="auto" w:fill="5B9BD5" w:themeFill="accent1"/>
          </w:tcPr>
          <w:p w14:paraId="65666EA5" w14:textId="77777777" w:rsidR="00157FAF" w:rsidRDefault="00157FAF" w:rsidP="00640308">
            <w:r>
              <w:t>9.00-17.00</w:t>
            </w:r>
          </w:p>
        </w:tc>
        <w:tc>
          <w:tcPr>
            <w:tcW w:w="970" w:type="dxa"/>
            <w:shd w:val="clear" w:color="auto" w:fill="70AD47" w:themeFill="accent6"/>
          </w:tcPr>
          <w:p w14:paraId="25AF91BA" w14:textId="77777777" w:rsidR="00157FAF" w:rsidRDefault="00157FAF" w:rsidP="00640308">
            <w:r>
              <w:t>8.30-16.30</w:t>
            </w:r>
          </w:p>
        </w:tc>
        <w:tc>
          <w:tcPr>
            <w:tcW w:w="969" w:type="dxa"/>
            <w:shd w:val="clear" w:color="auto" w:fill="70AD47" w:themeFill="accent6"/>
          </w:tcPr>
          <w:p w14:paraId="5B76419E" w14:textId="77777777" w:rsidR="00157FAF" w:rsidRDefault="00157FAF" w:rsidP="00640308">
            <w:r>
              <w:t>8.30-16.30</w:t>
            </w:r>
          </w:p>
        </w:tc>
        <w:tc>
          <w:tcPr>
            <w:tcW w:w="970" w:type="dxa"/>
            <w:shd w:val="clear" w:color="auto" w:fill="5B9BD5" w:themeFill="accent1"/>
          </w:tcPr>
          <w:p w14:paraId="62C03B50" w14:textId="77777777" w:rsidR="00157FAF" w:rsidRDefault="00157FAF" w:rsidP="00640308">
            <w:r>
              <w:t>9.00-17.00</w:t>
            </w:r>
          </w:p>
        </w:tc>
        <w:tc>
          <w:tcPr>
            <w:tcW w:w="969" w:type="dxa"/>
            <w:shd w:val="clear" w:color="auto" w:fill="7F7F7F" w:themeFill="text1" w:themeFillTint="80"/>
          </w:tcPr>
          <w:p w14:paraId="03B06201" w14:textId="77777777" w:rsidR="00157FAF" w:rsidRDefault="00157FAF" w:rsidP="00640308">
            <w:r>
              <w:t>8.00-16.00</w:t>
            </w:r>
          </w:p>
        </w:tc>
        <w:tc>
          <w:tcPr>
            <w:tcW w:w="970" w:type="dxa"/>
            <w:shd w:val="clear" w:color="auto" w:fill="5B9BD5" w:themeFill="accent1"/>
          </w:tcPr>
          <w:p w14:paraId="20AC7018" w14:textId="77777777" w:rsidR="00157FAF" w:rsidRDefault="00157FAF" w:rsidP="00640308">
            <w:r>
              <w:t>9.00-17.00</w:t>
            </w:r>
          </w:p>
        </w:tc>
        <w:tc>
          <w:tcPr>
            <w:tcW w:w="969" w:type="dxa"/>
            <w:shd w:val="clear" w:color="auto" w:fill="70AD47" w:themeFill="accent6"/>
          </w:tcPr>
          <w:p w14:paraId="1255173F" w14:textId="77777777" w:rsidR="00157FAF" w:rsidRDefault="00157FAF" w:rsidP="00640308">
            <w:r>
              <w:t>8.30-16.30</w:t>
            </w:r>
          </w:p>
        </w:tc>
        <w:tc>
          <w:tcPr>
            <w:tcW w:w="970" w:type="dxa"/>
            <w:shd w:val="clear" w:color="auto" w:fill="A5A5A5" w:themeFill="accent3"/>
          </w:tcPr>
          <w:p w14:paraId="65698D26" w14:textId="77777777" w:rsidR="00157FAF" w:rsidRDefault="00157FAF" w:rsidP="00640308">
            <w:r>
              <w:t>8.00-16.00</w:t>
            </w:r>
          </w:p>
        </w:tc>
        <w:tc>
          <w:tcPr>
            <w:tcW w:w="969" w:type="dxa"/>
            <w:shd w:val="clear" w:color="auto" w:fill="A5A5A5" w:themeFill="accent3"/>
          </w:tcPr>
          <w:p w14:paraId="1D58CCAA" w14:textId="77777777" w:rsidR="00157FAF" w:rsidRDefault="00157FAF" w:rsidP="00640308">
            <w:r>
              <w:t>8.00-16.00</w:t>
            </w:r>
          </w:p>
        </w:tc>
        <w:tc>
          <w:tcPr>
            <w:tcW w:w="969" w:type="dxa"/>
            <w:shd w:val="clear" w:color="auto" w:fill="767171" w:themeFill="background2" w:themeFillShade="80"/>
          </w:tcPr>
          <w:p w14:paraId="72B051C6" w14:textId="77777777" w:rsidR="00157FAF" w:rsidRDefault="00157FAF" w:rsidP="00640308">
            <w:r>
              <w:t>8.00-16.00</w:t>
            </w:r>
          </w:p>
        </w:tc>
      </w:tr>
      <w:tr w:rsidR="00157FAF" w14:paraId="0E432CEE" w14:textId="77777777" w:rsidTr="00640308">
        <w:tc>
          <w:tcPr>
            <w:tcW w:w="2359" w:type="dxa"/>
          </w:tcPr>
          <w:p w14:paraId="736E8084" w14:textId="5FF95EC0" w:rsidR="00157FAF" w:rsidRDefault="00157FAF" w:rsidP="00640308">
            <w:proofErr w:type="spellStart"/>
            <w:r>
              <w:t>Hubbes</w:t>
            </w:r>
            <w:proofErr w:type="spellEnd"/>
            <w:r>
              <w:t xml:space="preserve"> Emese Gabriella</w:t>
            </w:r>
          </w:p>
        </w:tc>
        <w:tc>
          <w:tcPr>
            <w:tcW w:w="970" w:type="dxa"/>
            <w:shd w:val="clear" w:color="auto" w:fill="FFFFFF" w:themeFill="background1"/>
          </w:tcPr>
          <w:p w14:paraId="714540F6" w14:textId="77777777" w:rsidR="00157FAF" w:rsidRDefault="00157FAF" w:rsidP="00640308">
            <w:r>
              <w:t>7.30-14.00</w:t>
            </w:r>
          </w:p>
        </w:tc>
        <w:tc>
          <w:tcPr>
            <w:tcW w:w="970" w:type="dxa"/>
            <w:shd w:val="clear" w:color="auto" w:fill="5B9BD5" w:themeFill="accent1"/>
          </w:tcPr>
          <w:p w14:paraId="08DA04B2" w14:textId="77777777" w:rsidR="00157FAF" w:rsidRDefault="00157FAF" w:rsidP="00640308">
            <w:r>
              <w:t>10.30-17.00</w:t>
            </w:r>
          </w:p>
        </w:tc>
        <w:tc>
          <w:tcPr>
            <w:tcW w:w="969" w:type="dxa"/>
            <w:shd w:val="clear" w:color="auto" w:fill="FFFFFF" w:themeFill="background1"/>
          </w:tcPr>
          <w:p w14:paraId="2EF2E6B9" w14:textId="77777777" w:rsidR="00157FAF" w:rsidRDefault="00157FAF" w:rsidP="00640308">
            <w:r>
              <w:t>7.30-14.00</w:t>
            </w:r>
          </w:p>
        </w:tc>
        <w:tc>
          <w:tcPr>
            <w:tcW w:w="970" w:type="dxa"/>
            <w:shd w:val="clear" w:color="auto" w:fill="767171" w:themeFill="background2" w:themeFillShade="80"/>
          </w:tcPr>
          <w:p w14:paraId="378A1AAE" w14:textId="77777777" w:rsidR="00157FAF" w:rsidRDefault="00157FAF" w:rsidP="00640308">
            <w:r>
              <w:t>9.30-16.00</w:t>
            </w:r>
          </w:p>
        </w:tc>
        <w:tc>
          <w:tcPr>
            <w:tcW w:w="969" w:type="dxa"/>
            <w:shd w:val="clear" w:color="auto" w:fill="C00000"/>
          </w:tcPr>
          <w:p w14:paraId="482E4606" w14:textId="77777777" w:rsidR="00157FAF" w:rsidRDefault="00157FAF" w:rsidP="00640308">
            <w:r>
              <w:t>6.30-13.00</w:t>
            </w:r>
          </w:p>
        </w:tc>
        <w:tc>
          <w:tcPr>
            <w:tcW w:w="970" w:type="dxa"/>
            <w:shd w:val="clear" w:color="auto" w:fill="767171" w:themeFill="background2" w:themeFillShade="80"/>
          </w:tcPr>
          <w:p w14:paraId="32413297" w14:textId="77777777" w:rsidR="00157FAF" w:rsidRDefault="00157FAF" w:rsidP="00640308">
            <w:r>
              <w:t>9.30-16.00</w:t>
            </w:r>
          </w:p>
        </w:tc>
        <w:tc>
          <w:tcPr>
            <w:tcW w:w="969" w:type="dxa"/>
            <w:shd w:val="clear" w:color="auto" w:fill="FFFFFF" w:themeFill="background1"/>
          </w:tcPr>
          <w:p w14:paraId="0A3E9F9A" w14:textId="77777777" w:rsidR="00157FAF" w:rsidRDefault="00157FAF" w:rsidP="00640308">
            <w:r>
              <w:t>7.30-14.00</w:t>
            </w:r>
          </w:p>
        </w:tc>
        <w:tc>
          <w:tcPr>
            <w:tcW w:w="970" w:type="dxa"/>
            <w:shd w:val="clear" w:color="auto" w:fill="70AD47" w:themeFill="accent6"/>
          </w:tcPr>
          <w:p w14:paraId="1F7D9B22" w14:textId="77777777" w:rsidR="00157FAF" w:rsidRDefault="00157FAF" w:rsidP="00640308">
            <w:r>
              <w:t>10.00-16.30</w:t>
            </w:r>
          </w:p>
        </w:tc>
        <w:tc>
          <w:tcPr>
            <w:tcW w:w="969" w:type="dxa"/>
            <w:shd w:val="clear" w:color="auto" w:fill="FFFFFF" w:themeFill="background1"/>
          </w:tcPr>
          <w:p w14:paraId="30B52611" w14:textId="77777777" w:rsidR="00157FAF" w:rsidRDefault="00157FAF" w:rsidP="00640308">
            <w:r>
              <w:t>7.30-14.00</w:t>
            </w:r>
          </w:p>
        </w:tc>
        <w:tc>
          <w:tcPr>
            <w:tcW w:w="969" w:type="dxa"/>
            <w:shd w:val="clear" w:color="auto" w:fill="5B9BD5" w:themeFill="accent1"/>
          </w:tcPr>
          <w:p w14:paraId="3082354A" w14:textId="77777777" w:rsidR="00157FAF" w:rsidRDefault="00157FAF" w:rsidP="00640308">
            <w:r>
              <w:t>10.30-17.00</w:t>
            </w:r>
          </w:p>
        </w:tc>
      </w:tr>
      <w:tr w:rsidR="00157FAF" w14:paraId="7BD66D4B" w14:textId="77777777" w:rsidTr="00640308">
        <w:tc>
          <w:tcPr>
            <w:tcW w:w="2359" w:type="dxa"/>
          </w:tcPr>
          <w:p w14:paraId="421F6028" w14:textId="72FD9121" w:rsidR="00157FAF" w:rsidRDefault="00157FAF" w:rsidP="00640308">
            <w:r>
              <w:t>Tóth Szilvia Ágnes</w:t>
            </w:r>
          </w:p>
        </w:tc>
        <w:tc>
          <w:tcPr>
            <w:tcW w:w="970" w:type="dxa"/>
            <w:shd w:val="clear" w:color="auto" w:fill="A5A5A5" w:themeFill="accent3"/>
          </w:tcPr>
          <w:p w14:paraId="48B8B320" w14:textId="77777777" w:rsidR="00157FAF" w:rsidRDefault="00157FAF" w:rsidP="00640308">
            <w:r>
              <w:t>9.30-16.00</w:t>
            </w:r>
          </w:p>
        </w:tc>
        <w:tc>
          <w:tcPr>
            <w:tcW w:w="970" w:type="dxa"/>
            <w:shd w:val="clear" w:color="auto" w:fill="FFFFFF" w:themeFill="background1"/>
          </w:tcPr>
          <w:p w14:paraId="70BCAF3C" w14:textId="77777777" w:rsidR="00157FAF" w:rsidRDefault="00157FAF" w:rsidP="00640308">
            <w:r>
              <w:t>7.30-14.00</w:t>
            </w:r>
          </w:p>
        </w:tc>
        <w:tc>
          <w:tcPr>
            <w:tcW w:w="969" w:type="dxa"/>
            <w:shd w:val="clear" w:color="auto" w:fill="5B9BD5" w:themeFill="accent1"/>
          </w:tcPr>
          <w:p w14:paraId="119B7E1F" w14:textId="77777777" w:rsidR="00157FAF" w:rsidRDefault="00157FAF" w:rsidP="00640308">
            <w:r>
              <w:t>10.30-17.00</w:t>
            </w:r>
          </w:p>
        </w:tc>
        <w:tc>
          <w:tcPr>
            <w:tcW w:w="970" w:type="dxa"/>
            <w:shd w:val="clear" w:color="auto" w:fill="FFFFFF" w:themeFill="background1"/>
          </w:tcPr>
          <w:p w14:paraId="15421F57" w14:textId="77777777" w:rsidR="00157FAF" w:rsidRDefault="00157FAF" w:rsidP="00640308">
            <w:r>
              <w:t>7.30-14.00</w:t>
            </w:r>
          </w:p>
        </w:tc>
        <w:tc>
          <w:tcPr>
            <w:tcW w:w="969" w:type="dxa"/>
            <w:shd w:val="clear" w:color="auto" w:fill="70AD47" w:themeFill="accent6"/>
          </w:tcPr>
          <w:p w14:paraId="24B9094D" w14:textId="77777777" w:rsidR="00157FAF" w:rsidRDefault="00157FAF" w:rsidP="00640308">
            <w:r>
              <w:t>10.00-16.30</w:t>
            </w:r>
          </w:p>
        </w:tc>
        <w:tc>
          <w:tcPr>
            <w:tcW w:w="970" w:type="dxa"/>
            <w:shd w:val="clear" w:color="auto" w:fill="C00000"/>
          </w:tcPr>
          <w:p w14:paraId="69A68764" w14:textId="77777777" w:rsidR="00157FAF" w:rsidRDefault="00157FAF" w:rsidP="00640308">
            <w:r>
              <w:t>6.30-13.00</w:t>
            </w:r>
          </w:p>
        </w:tc>
        <w:tc>
          <w:tcPr>
            <w:tcW w:w="969" w:type="dxa"/>
            <w:shd w:val="clear" w:color="auto" w:fill="5B9BD5" w:themeFill="accent1"/>
          </w:tcPr>
          <w:p w14:paraId="34A4FEEA" w14:textId="77777777" w:rsidR="00157FAF" w:rsidRDefault="00157FAF" w:rsidP="00640308">
            <w:r>
              <w:t>10.30-17.00</w:t>
            </w:r>
          </w:p>
        </w:tc>
        <w:tc>
          <w:tcPr>
            <w:tcW w:w="970" w:type="dxa"/>
            <w:shd w:val="clear" w:color="auto" w:fill="FFFFFF" w:themeFill="background1"/>
          </w:tcPr>
          <w:p w14:paraId="38D42CF4" w14:textId="77777777" w:rsidR="00157FAF" w:rsidRDefault="00157FAF" w:rsidP="00640308">
            <w:r>
              <w:t>7.30-14.00</w:t>
            </w:r>
          </w:p>
        </w:tc>
        <w:tc>
          <w:tcPr>
            <w:tcW w:w="969" w:type="dxa"/>
            <w:shd w:val="clear" w:color="auto" w:fill="70AD47" w:themeFill="accent6"/>
          </w:tcPr>
          <w:p w14:paraId="3ECD4D3B" w14:textId="77777777" w:rsidR="00157FAF" w:rsidRDefault="00157FAF" w:rsidP="00640308">
            <w:r>
              <w:t>10.00-16.30</w:t>
            </w:r>
          </w:p>
        </w:tc>
        <w:tc>
          <w:tcPr>
            <w:tcW w:w="969" w:type="dxa"/>
            <w:shd w:val="clear" w:color="auto" w:fill="FFFFFF" w:themeFill="background1"/>
          </w:tcPr>
          <w:p w14:paraId="651899F0" w14:textId="77777777" w:rsidR="00157FAF" w:rsidRDefault="00157FAF" w:rsidP="00640308">
            <w:r>
              <w:t>7.30-14.00</w:t>
            </w:r>
          </w:p>
        </w:tc>
      </w:tr>
      <w:tr w:rsidR="00157FAF" w14:paraId="44C14012" w14:textId="77777777" w:rsidTr="00640308">
        <w:tc>
          <w:tcPr>
            <w:tcW w:w="2359" w:type="dxa"/>
          </w:tcPr>
          <w:p w14:paraId="6C2BBFAB" w14:textId="77777777" w:rsidR="00157FAF" w:rsidRDefault="00157FAF" w:rsidP="00640308">
            <w:r>
              <w:t xml:space="preserve">Vargáné </w:t>
            </w:r>
            <w:proofErr w:type="spellStart"/>
            <w:r>
              <w:t>Csepke</w:t>
            </w:r>
            <w:proofErr w:type="spellEnd"/>
            <w:r>
              <w:t xml:space="preserve"> Vivien</w:t>
            </w:r>
          </w:p>
        </w:tc>
        <w:tc>
          <w:tcPr>
            <w:tcW w:w="970" w:type="dxa"/>
            <w:shd w:val="clear" w:color="auto" w:fill="FFFFFF" w:themeFill="background1"/>
          </w:tcPr>
          <w:p w14:paraId="6564F2D6" w14:textId="77777777" w:rsidR="00157FAF" w:rsidRDefault="00157FAF" w:rsidP="00640308">
            <w:r>
              <w:t>7.30-14.00</w:t>
            </w:r>
          </w:p>
        </w:tc>
        <w:tc>
          <w:tcPr>
            <w:tcW w:w="970" w:type="dxa"/>
            <w:shd w:val="clear" w:color="auto" w:fill="A5A5A5" w:themeFill="accent3"/>
          </w:tcPr>
          <w:p w14:paraId="6CC4F559" w14:textId="77777777" w:rsidR="00157FAF" w:rsidRDefault="00157FAF" w:rsidP="00640308">
            <w:r>
              <w:t>9.30-16.00</w:t>
            </w:r>
          </w:p>
        </w:tc>
        <w:tc>
          <w:tcPr>
            <w:tcW w:w="969" w:type="dxa"/>
            <w:shd w:val="clear" w:color="auto" w:fill="FFFFFF" w:themeFill="background1"/>
          </w:tcPr>
          <w:p w14:paraId="5B054FF7" w14:textId="77777777" w:rsidR="00157FAF" w:rsidRDefault="00157FAF" w:rsidP="00640308">
            <w:r>
              <w:t>7.30-14.00</w:t>
            </w:r>
          </w:p>
        </w:tc>
        <w:tc>
          <w:tcPr>
            <w:tcW w:w="970" w:type="dxa"/>
            <w:shd w:val="clear" w:color="auto" w:fill="5B9BD5" w:themeFill="accent1"/>
          </w:tcPr>
          <w:p w14:paraId="75D9A1A6" w14:textId="77777777" w:rsidR="00157FAF" w:rsidRDefault="00157FAF" w:rsidP="00640308">
            <w:r>
              <w:t>10.30-17.00</w:t>
            </w:r>
          </w:p>
        </w:tc>
        <w:tc>
          <w:tcPr>
            <w:tcW w:w="969" w:type="dxa"/>
            <w:shd w:val="clear" w:color="auto" w:fill="FFFFFF" w:themeFill="background1"/>
          </w:tcPr>
          <w:p w14:paraId="391B653A" w14:textId="77777777" w:rsidR="00157FAF" w:rsidRDefault="00157FAF" w:rsidP="00640308">
            <w:r>
              <w:t>7.30-14.00</w:t>
            </w:r>
          </w:p>
        </w:tc>
        <w:tc>
          <w:tcPr>
            <w:tcW w:w="970" w:type="dxa"/>
            <w:shd w:val="clear" w:color="auto" w:fill="70AD47" w:themeFill="accent6"/>
          </w:tcPr>
          <w:p w14:paraId="6B0728BA" w14:textId="77777777" w:rsidR="00157FAF" w:rsidRDefault="00157FAF" w:rsidP="00640308">
            <w:r>
              <w:t>10.00-16.30</w:t>
            </w:r>
          </w:p>
        </w:tc>
        <w:tc>
          <w:tcPr>
            <w:tcW w:w="969" w:type="dxa"/>
            <w:shd w:val="clear" w:color="auto" w:fill="C00000"/>
          </w:tcPr>
          <w:p w14:paraId="0CB24C6D" w14:textId="77777777" w:rsidR="00157FAF" w:rsidRDefault="00157FAF" w:rsidP="00640308">
            <w:r>
              <w:t>6.30-13.00</w:t>
            </w:r>
          </w:p>
        </w:tc>
        <w:tc>
          <w:tcPr>
            <w:tcW w:w="970" w:type="dxa"/>
            <w:shd w:val="clear" w:color="auto" w:fill="5B9BD5" w:themeFill="accent1"/>
          </w:tcPr>
          <w:p w14:paraId="2F2AB7F5" w14:textId="77777777" w:rsidR="00157FAF" w:rsidRDefault="00157FAF" w:rsidP="00640308">
            <w:r>
              <w:t>10.30-17.00</w:t>
            </w:r>
          </w:p>
        </w:tc>
        <w:tc>
          <w:tcPr>
            <w:tcW w:w="969" w:type="dxa"/>
            <w:shd w:val="clear" w:color="auto" w:fill="FFFFFF" w:themeFill="background1"/>
          </w:tcPr>
          <w:p w14:paraId="14DFFAFD" w14:textId="77777777" w:rsidR="00157FAF" w:rsidRDefault="00157FAF" w:rsidP="00640308">
            <w:r>
              <w:t>7.30-14.00</w:t>
            </w:r>
          </w:p>
        </w:tc>
        <w:tc>
          <w:tcPr>
            <w:tcW w:w="969" w:type="dxa"/>
            <w:shd w:val="clear" w:color="auto" w:fill="70AD47" w:themeFill="accent6"/>
          </w:tcPr>
          <w:p w14:paraId="6FAC6C3C" w14:textId="77777777" w:rsidR="00157FAF" w:rsidRDefault="00157FAF" w:rsidP="00640308">
            <w:r>
              <w:t>10.00-16.30</w:t>
            </w:r>
          </w:p>
        </w:tc>
      </w:tr>
      <w:tr w:rsidR="00157FAF" w14:paraId="25AE0685" w14:textId="77777777" w:rsidTr="00640308">
        <w:tc>
          <w:tcPr>
            <w:tcW w:w="2359" w:type="dxa"/>
          </w:tcPr>
          <w:p w14:paraId="44C3B932" w14:textId="6F4D8E79" w:rsidR="00157FAF" w:rsidRDefault="00157FAF" w:rsidP="00640308">
            <w:proofErr w:type="spellStart"/>
            <w:r>
              <w:t>Ignáth</w:t>
            </w:r>
            <w:proofErr w:type="spellEnd"/>
            <w:r>
              <w:t xml:space="preserve"> Alexandra</w:t>
            </w:r>
            <w:r w:rsidR="008261AD">
              <w:t xml:space="preserve"> Krisztina</w:t>
            </w:r>
          </w:p>
        </w:tc>
        <w:tc>
          <w:tcPr>
            <w:tcW w:w="970" w:type="dxa"/>
            <w:shd w:val="clear" w:color="auto" w:fill="70AD47" w:themeFill="accent6"/>
          </w:tcPr>
          <w:p w14:paraId="23A49805" w14:textId="77777777" w:rsidR="00157FAF" w:rsidRDefault="00157FAF" w:rsidP="00640308">
            <w:r>
              <w:t>10.00-16.30</w:t>
            </w:r>
          </w:p>
        </w:tc>
        <w:tc>
          <w:tcPr>
            <w:tcW w:w="970" w:type="dxa"/>
            <w:shd w:val="clear" w:color="auto" w:fill="FFFFFF" w:themeFill="background1"/>
          </w:tcPr>
          <w:p w14:paraId="7C68BE05" w14:textId="77777777" w:rsidR="00157FAF" w:rsidRDefault="00157FAF" w:rsidP="00640308">
            <w:r>
              <w:t>7.30-14.00</w:t>
            </w:r>
          </w:p>
        </w:tc>
        <w:tc>
          <w:tcPr>
            <w:tcW w:w="969" w:type="dxa"/>
            <w:shd w:val="clear" w:color="auto" w:fill="A5A5A5" w:themeFill="accent3"/>
          </w:tcPr>
          <w:p w14:paraId="594ECD96" w14:textId="77777777" w:rsidR="00157FAF" w:rsidRDefault="00157FAF" w:rsidP="00640308">
            <w:r>
              <w:t>9.30-16.00</w:t>
            </w:r>
          </w:p>
        </w:tc>
        <w:tc>
          <w:tcPr>
            <w:tcW w:w="970" w:type="dxa"/>
            <w:shd w:val="clear" w:color="auto" w:fill="FFFFFF" w:themeFill="background1"/>
          </w:tcPr>
          <w:p w14:paraId="3F31D26D" w14:textId="77777777" w:rsidR="00157FAF" w:rsidRDefault="00157FAF" w:rsidP="00640308">
            <w:r>
              <w:t>7.30-14.00</w:t>
            </w:r>
          </w:p>
        </w:tc>
        <w:tc>
          <w:tcPr>
            <w:tcW w:w="969" w:type="dxa"/>
            <w:shd w:val="clear" w:color="auto" w:fill="5B9BD5" w:themeFill="accent1"/>
          </w:tcPr>
          <w:p w14:paraId="75627EC1" w14:textId="77777777" w:rsidR="00157FAF" w:rsidRDefault="00157FAF" w:rsidP="00640308">
            <w:r>
              <w:t>10.30-17.00</w:t>
            </w:r>
          </w:p>
        </w:tc>
        <w:tc>
          <w:tcPr>
            <w:tcW w:w="970" w:type="dxa"/>
            <w:shd w:val="clear" w:color="auto" w:fill="FFFFFF" w:themeFill="background1"/>
          </w:tcPr>
          <w:p w14:paraId="5EA5A62D" w14:textId="77777777" w:rsidR="00157FAF" w:rsidRDefault="00157FAF" w:rsidP="00640308">
            <w:r>
              <w:t>7.30-14.00</w:t>
            </w:r>
          </w:p>
        </w:tc>
        <w:tc>
          <w:tcPr>
            <w:tcW w:w="969" w:type="dxa"/>
            <w:shd w:val="clear" w:color="auto" w:fill="70AD47" w:themeFill="accent6"/>
          </w:tcPr>
          <w:p w14:paraId="13E4F420" w14:textId="77777777" w:rsidR="00157FAF" w:rsidRDefault="00157FAF" w:rsidP="00640308">
            <w:r>
              <w:t>10.00-16.30</w:t>
            </w:r>
          </w:p>
        </w:tc>
        <w:tc>
          <w:tcPr>
            <w:tcW w:w="970" w:type="dxa"/>
            <w:shd w:val="clear" w:color="auto" w:fill="C00000"/>
          </w:tcPr>
          <w:p w14:paraId="5176390E" w14:textId="77777777" w:rsidR="00157FAF" w:rsidRDefault="00157FAF" w:rsidP="00640308">
            <w:r>
              <w:t>6.30-13.00</w:t>
            </w:r>
          </w:p>
        </w:tc>
        <w:tc>
          <w:tcPr>
            <w:tcW w:w="969" w:type="dxa"/>
            <w:shd w:val="clear" w:color="auto" w:fill="70AD47" w:themeFill="accent6"/>
          </w:tcPr>
          <w:p w14:paraId="3F77A83A" w14:textId="77777777" w:rsidR="00157FAF" w:rsidRDefault="00157FAF" w:rsidP="00640308">
            <w:r>
              <w:t>10.00-16.30</w:t>
            </w:r>
          </w:p>
        </w:tc>
        <w:tc>
          <w:tcPr>
            <w:tcW w:w="969" w:type="dxa"/>
            <w:shd w:val="clear" w:color="auto" w:fill="FFFFFF" w:themeFill="background1"/>
          </w:tcPr>
          <w:p w14:paraId="6C7D8040" w14:textId="77777777" w:rsidR="00157FAF" w:rsidRDefault="00157FAF" w:rsidP="00640308">
            <w:r>
              <w:t>7.30-14.00</w:t>
            </w:r>
          </w:p>
        </w:tc>
      </w:tr>
      <w:tr w:rsidR="00157FAF" w14:paraId="5CBA9AD4" w14:textId="77777777" w:rsidTr="00640308">
        <w:tc>
          <w:tcPr>
            <w:tcW w:w="2359" w:type="dxa"/>
          </w:tcPr>
          <w:p w14:paraId="203CEC1E" w14:textId="77777777" w:rsidR="00157FAF" w:rsidRDefault="00157FAF" w:rsidP="00640308">
            <w:r>
              <w:t xml:space="preserve">Szalkainé </w:t>
            </w:r>
            <w:proofErr w:type="spellStart"/>
            <w:r>
              <w:t>Ivanits</w:t>
            </w:r>
            <w:proofErr w:type="spellEnd"/>
            <w:r>
              <w:t xml:space="preserve"> Dóra</w:t>
            </w:r>
          </w:p>
        </w:tc>
        <w:tc>
          <w:tcPr>
            <w:tcW w:w="970" w:type="dxa"/>
            <w:shd w:val="clear" w:color="auto" w:fill="FFFFFF" w:themeFill="background1"/>
          </w:tcPr>
          <w:p w14:paraId="5C3AFF88" w14:textId="77777777" w:rsidR="00157FAF" w:rsidRDefault="00157FAF" w:rsidP="00640308">
            <w:r>
              <w:t>7.30-14.00</w:t>
            </w:r>
          </w:p>
        </w:tc>
        <w:tc>
          <w:tcPr>
            <w:tcW w:w="970" w:type="dxa"/>
            <w:shd w:val="clear" w:color="auto" w:fill="FFFFFF" w:themeFill="background1"/>
          </w:tcPr>
          <w:p w14:paraId="5E69ECEE" w14:textId="77777777" w:rsidR="00157FAF" w:rsidRDefault="00157FAF" w:rsidP="00640308">
            <w:r>
              <w:t>7.30-14.00</w:t>
            </w:r>
          </w:p>
        </w:tc>
        <w:tc>
          <w:tcPr>
            <w:tcW w:w="969" w:type="dxa"/>
            <w:shd w:val="clear" w:color="auto" w:fill="FFFFFF" w:themeFill="background1"/>
          </w:tcPr>
          <w:p w14:paraId="20B34F37" w14:textId="77777777" w:rsidR="00157FAF" w:rsidRDefault="00157FAF" w:rsidP="00640308">
            <w:r>
              <w:t>7.30-14.00</w:t>
            </w:r>
          </w:p>
        </w:tc>
        <w:tc>
          <w:tcPr>
            <w:tcW w:w="970" w:type="dxa"/>
            <w:shd w:val="clear" w:color="auto" w:fill="FFFFFF" w:themeFill="background1"/>
          </w:tcPr>
          <w:p w14:paraId="19F2A1E9" w14:textId="77777777" w:rsidR="00157FAF" w:rsidRDefault="00157FAF" w:rsidP="00640308">
            <w:r>
              <w:t>7.30-14.00</w:t>
            </w:r>
          </w:p>
        </w:tc>
        <w:tc>
          <w:tcPr>
            <w:tcW w:w="969" w:type="dxa"/>
            <w:shd w:val="clear" w:color="auto" w:fill="FFFFFF" w:themeFill="background1"/>
          </w:tcPr>
          <w:p w14:paraId="0C3A3294" w14:textId="77777777" w:rsidR="00157FAF" w:rsidRDefault="00157FAF" w:rsidP="00640308">
            <w:r>
              <w:t>7.30-14.00</w:t>
            </w:r>
          </w:p>
        </w:tc>
        <w:tc>
          <w:tcPr>
            <w:tcW w:w="970" w:type="dxa"/>
            <w:shd w:val="clear" w:color="auto" w:fill="FFFFFF" w:themeFill="background1"/>
          </w:tcPr>
          <w:p w14:paraId="2FB2FD75" w14:textId="77777777" w:rsidR="00157FAF" w:rsidRDefault="00157FAF" w:rsidP="00640308">
            <w:r>
              <w:t>7.30-14.00</w:t>
            </w:r>
          </w:p>
        </w:tc>
        <w:tc>
          <w:tcPr>
            <w:tcW w:w="969" w:type="dxa"/>
            <w:shd w:val="clear" w:color="auto" w:fill="FFFFFF" w:themeFill="background1"/>
          </w:tcPr>
          <w:p w14:paraId="00B232FF" w14:textId="77777777" w:rsidR="00157FAF" w:rsidRDefault="00157FAF" w:rsidP="00640308">
            <w:r>
              <w:t>7.30-14.00</w:t>
            </w:r>
          </w:p>
        </w:tc>
        <w:tc>
          <w:tcPr>
            <w:tcW w:w="970" w:type="dxa"/>
            <w:shd w:val="clear" w:color="auto" w:fill="FFFFFF" w:themeFill="background1"/>
          </w:tcPr>
          <w:p w14:paraId="4F5B0AAC" w14:textId="77777777" w:rsidR="00157FAF" w:rsidRDefault="00157FAF" w:rsidP="00640308">
            <w:r>
              <w:t>7.30-14.00</w:t>
            </w:r>
          </w:p>
        </w:tc>
        <w:tc>
          <w:tcPr>
            <w:tcW w:w="969" w:type="dxa"/>
            <w:shd w:val="clear" w:color="auto" w:fill="C00000"/>
          </w:tcPr>
          <w:p w14:paraId="72B53E80" w14:textId="77777777" w:rsidR="00157FAF" w:rsidRDefault="00157FAF" w:rsidP="00640308">
            <w:r>
              <w:t>6.30-13.00</w:t>
            </w:r>
          </w:p>
        </w:tc>
        <w:tc>
          <w:tcPr>
            <w:tcW w:w="969" w:type="dxa"/>
            <w:shd w:val="clear" w:color="auto" w:fill="FFFFFF" w:themeFill="background1"/>
          </w:tcPr>
          <w:p w14:paraId="2E2BADE3" w14:textId="77777777" w:rsidR="00157FAF" w:rsidRDefault="00157FAF" w:rsidP="00640308">
            <w:r>
              <w:t>7.30-14.00</w:t>
            </w:r>
          </w:p>
        </w:tc>
      </w:tr>
      <w:tr w:rsidR="00157FAF" w14:paraId="19AE4BFC" w14:textId="77777777" w:rsidTr="00640308">
        <w:tc>
          <w:tcPr>
            <w:tcW w:w="2359" w:type="dxa"/>
          </w:tcPr>
          <w:p w14:paraId="7DD2AE26" w14:textId="7A5CD0AF" w:rsidR="00157FAF" w:rsidRDefault="00157FAF" w:rsidP="00640308">
            <w:proofErr w:type="spellStart"/>
            <w:r>
              <w:t>Récsi</w:t>
            </w:r>
            <w:proofErr w:type="spellEnd"/>
            <w:r>
              <w:t xml:space="preserve"> Virág</w:t>
            </w:r>
            <w:r w:rsidR="008261AD">
              <w:t xml:space="preserve"> Anna</w:t>
            </w:r>
          </w:p>
        </w:tc>
        <w:tc>
          <w:tcPr>
            <w:tcW w:w="970" w:type="dxa"/>
            <w:shd w:val="clear" w:color="auto" w:fill="5B9BD5" w:themeFill="accent1"/>
          </w:tcPr>
          <w:p w14:paraId="166FE0AB" w14:textId="77777777" w:rsidR="00157FAF" w:rsidRDefault="00157FAF" w:rsidP="00640308">
            <w:r>
              <w:t>9.00-17.00</w:t>
            </w:r>
          </w:p>
        </w:tc>
        <w:tc>
          <w:tcPr>
            <w:tcW w:w="970" w:type="dxa"/>
            <w:shd w:val="clear" w:color="auto" w:fill="70AD47" w:themeFill="accent6"/>
          </w:tcPr>
          <w:p w14:paraId="5D0AB325" w14:textId="77777777" w:rsidR="00157FAF" w:rsidRDefault="00157FAF" w:rsidP="00640308">
            <w:r>
              <w:t>8.30-16.30</w:t>
            </w:r>
          </w:p>
        </w:tc>
        <w:tc>
          <w:tcPr>
            <w:tcW w:w="969" w:type="dxa"/>
            <w:shd w:val="clear" w:color="auto" w:fill="70AD47" w:themeFill="accent6"/>
          </w:tcPr>
          <w:p w14:paraId="7E878707" w14:textId="77777777" w:rsidR="00157FAF" w:rsidRDefault="00157FAF" w:rsidP="00640308">
            <w:r>
              <w:t>8.30-16.30</w:t>
            </w:r>
          </w:p>
        </w:tc>
        <w:tc>
          <w:tcPr>
            <w:tcW w:w="970" w:type="dxa"/>
            <w:shd w:val="clear" w:color="auto" w:fill="70AD47" w:themeFill="accent6"/>
          </w:tcPr>
          <w:p w14:paraId="305409A9" w14:textId="77777777" w:rsidR="00157FAF" w:rsidRDefault="00157FAF" w:rsidP="00640308">
            <w:r>
              <w:t>8.30-16.30</w:t>
            </w:r>
          </w:p>
        </w:tc>
        <w:tc>
          <w:tcPr>
            <w:tcW w:w="969" w:type="dxa"/>
            <w:shd w:val="clear" w:color="auto" w:fill="A5A5A5" w:themeFill="accent3"/>
          </w:tcPr>
          <w:p w14:paraId="23036473" w14:textId="77777777" w:rsidR="00157FAF" w:rsidRDefault="00157FAF" w:rsidP="00640308">
            <w:r>
              <w:t>8.00-16.00</w:t>
            </w:r>
          </w:p>
        </w:tc>
        <w:tc>
          <w:tcPr>
            <w:tcW w:w="970" w:type="dxa"/>
            <w:shd w:val="clear" w:color="auto" w:fill="5B9BD5" w:themeFill="accent1"/>
          </w:tcPr>
          <w:p w14:paraId="54315144" w14:textId="77777777" w:rsidR="00157FAF" w:rsidRDefault="00157FAF" w:rsidP="00640308">
            <w:r>
              <w:t>9.00-17.00</w:t>
            </w:r>
          </w:p>
        </w:tc>
        <w:tc>
          <w:tcPr>
            <w:tcW w:w="969" w:type="dxa"/>
            <w:shd w:val="clear" w:color="auto" w:fill="A5A5A5" w:themeFill="accent3"/>
          </w:tcPr>
          <w:p w14:paraId="03076E1B" w14:textId="77777777" w:rsidR="00157FAF" w:rsidRDefault="00157FAF" w:rsidP="00640308">
            <w:r>
              <w:t>8.00-16.00</w:t>
            </w:r>
          </w:p>
        </w:tc>
        <w:tc>
          <w:tcPr>
            <w:tcW w:w="970" w:type="dxa"/>
            <w:shd w:val="clear" w:color="auto" w:fill="70AD47" w:themeFill="accent6"/>
          </w:tcPr>
          <w:p w14:paraId="4F17B176" w14:textId="77777777" w:rsidR="00157FAF" w:rsidRDefault="00157FAF" w:rsidP="00640308">
            <w:r>
              <w:t>8.30-16.30</w:t>
            </w:r>
          </w:p>
        </w:tc>
        <w:tc>
          <w:tcPr>
            <w:tcW w:w="969" w:type="dxa"/>
            <w:shd w:val="clear" w:color="auto" w:fill="5B9BD5" w:themeFill="accent1"/>
          </w:tcPr>
          <w:p w14:paraId="5AFFE9CA" w14:textId="77777777" w:rsidR="00157FAF" w:rsidRDefault="00157FAF" w:rsidP="00640308">
            <w:r>
              <w:t>9.00-17.00</w:t>
            </w:r>
          </w:p>
        </w:tc>
        <w:tc>
          <w:tcPr>
            <w:tcW w:w="969" w:type="dxa"/>
            <w:shd w:val="clear" w:color="auto" w:fill="AEAAAA" w:themeFill="background2" w:themeFillShade="BF"/>
          </w:tcPr>
          <w:p w14:paraId="26B8C6C5" w14:textId="77777777" w:rsidR="00157FAF" w:rsidRDefault="00157FAF" w:rsidP="00640308">
            <w:r>
              <w:t>8.00-16.00</w:t>
            </w:r>
          </w:p>
        </w:tc>
      </w:tr>
    </w:tbl>
    <w:p w14:paraId="0C98DA5D" w14:textId="77777777" w:rsidR="00E14BE7" w:rsidRPr="00420A85" w:rsidRDefault="00E14BE7" w:rsidP="008258B8">
      <w:pPr>
        <w:spacing w:after="0" w:line="240" w:lineRule="auto"/>
        <w:rPr>
          <w:rFonts w:ascii="Times New Roman" w:hAnsi="Times New Roman" w:cs="Times New Roman"/>
        </w:rPr>
      </w:pPr>
    </w:p>
    <w:p w14:paraId="5EFDDF3A" w14:textId="77777777" w:rsidR="00E14BE7" w:rsidRPr="00420A85" w:rsidRDefault="00E14BE7" w:rsidP="008258B8">
      <w:pPr>
        <w:spacing w:after="0" w:line="240" w:lineRule="auto"/>
        <w:rPr>
          <w:rFonts w:ascii="Times New Roman" w:hAnsi="Times New Roman" w:cs="Times New Roman"/>
        </w:rPr>
      </w:pPr>
    </w:p>
    <w:p w14:paraId="4C698BD0" w14:textId="77777777" w:rsidR="00E14BE7" w:rsidRPr="00420A85" w:rsidRDefault="00E14BE7" w:rsidP="008258B8">
      <w:pPr>
        <w:spacing w:after="0" w:line="240" w:lineRule="auto"/>
        <w:rPr>
          <w:rFonts w:ascii="Times New Roman" w:hAnsi="Times New Roman" w:cs="Times New Roman"/>
        </w:rPr>
      </w:pPr>
    </w:p>
    <w:p w14:paraId="082578F1" w14:textId="77777777" w:rsidR="00E14BE7" w:rsidRDefault="00E14BE7" w:rsidP="008258B8">
      <w:pPr>
        <w:spacing w:after="0" w:line="240" w:lineRule="auto"/>
        <w:rPr>
          <w:rFonts w:ascii="Times New Roman" w:hAnsi="Times New Roman" w:cs="Times New Roman"/>
        </w:rPr>
      </w:pPr>
    </w:p>
    <w:p w14:paraId="61D8765E" w14:textId="77777777" w:rsidR="00496285" w:rsidRDefault="00496285" w:rsidP="008258B8">
      <w:pPr>
        <w:spacing w:after="0" w:line="240" w:lineRule="auto"/>
        <w:rPr>
          <w:rFonts w:ascii="Times New Roman" w:hAnsi="Times New Roman" w:cs="Times New Roman"/>
        </w:rPr>
      </w:pPr>
    </w:p>
    <w:p w14:paraId="20880913" w14:textId="77777777" w:rsidR="00496285" w:rsidRDefault="00496285" w:rsidP="008258B8">
      <w:pPr>
        <w:spacing w:after="0" w:line="240" w:lineRule="auto"/>
        <w:rPr>
          <w:rFonts w:ascii="Times New Roman" w:hAnsi="Times New Roman" w:cs="Times New Roman"/>
        </w:rPr>
      </w:pPr>
    </w:p>
    <w:p w14:paraId="7172CB96" w14:textId="77777777" w:rsidR="00496285" w:rsidRPr="00420A85" w:rsidRDefault="00496285" w:rsidP="008258B8">
      <w:pPr>
        <w:spacing w:after="0" w:line="240" w:lineRule="auto"/>
        <w:rPr>
          <w:rFonts w:ascii="Times New Roman" w:hAnsi="Times New Roman" w:cs="Times New Roman"/>
        </w:rPr>
      </w:pPr>
    </w:p>
    <w:p w14:paraId="4538FD1A" w14:textId="77777777" w:rsidR="00157FAF" w:rsidRDefault="00157FAF" w:rsidP="008258B8">
      <w:pPr>
        <w:spacing w:after="0" w:line="240" w:lineRule="auto"/>
        <w:rPr>
          <w:rFonts w:ascii="Times New Roman" w:hAnsi="Times New Roman" w:cs="Times New Roman"/>
        </w:rPr>
      </w:pPr>
    </w:p>
    <w:p w14:paraId="1B98EF7F" w14:textId="77777777" w:rsidR="00157FAF" w:rsidRDefault="00157FAF" w:rsidP="008258B8">
      <w:pPr>
        <w:spacing w:after="0" w:line="240" w:lineRule="auto"/>
        <w:rPr>
          <w:rFonts w:ascii="Times New Roman" w:hAnsi="Times New Roman" w:cs="Times New Roman"/>
        </w:rPr>
      </w:pPr>
    </w:p>
    <w:p w14:paraId="2C4E41F1" w14:textId="3652A537" w:rsidR="00496285" w:rsidRDefault="00E14BE7" w:rsidP="008258B8">
      <w:pPr>
        <w:spacing w:after="0" w:line="240" w:lineRule="auto"/>
        <w:rPr>
          <w:rFonts w:ascii="Times New Roman" w:hAnsi="Times New Roman" w:cs="Times New Roman"/>
        </w:rPr>
      </w:pPr>
      <w:r w:rsidRPr="00420A85">
        <w:rPr>
          <w:rFonts w:ascii="Times New Roman" w:hAnsi="Times New Roman" w:cs="Times New Roman"/>
        </w:rPr>
        <w:br w:type="textWrapping" w:clear="all"/>
      </w:r>
    </w:p>
    <w:p w14:paraId="2EC113C7" w14:textId="77777777" w:rsidR="00157FAF" w:rsidRDefault="00157FAF" w:rsidP="008258B8">
      <w:pPr>
        <w:spacing w:after="0" w:line="240" w:lineRule="auto"/>
        <w:rPr>
          <w:rFonts w:ascii="Times New Roman" w:hAnsi="Times New Roman" w:cs="Times New Roman"/>
        </w:rPr>
      </w:pPr>
    </w:p>
    <w:p w14:paraId="390A7B71" w14:textId="77777777" w:rsidR="00157FAF" w:rsidRDefault="00157FAF" w:rsidP="008258B8">
      <w:pPr>
        <w:spacing w:after="0" w:line="240" w:lineRule="auto"/>
        <w:rPr>
          <w:rFonts w:ascii="Times New Roman" w:hAnsi="Times New Roman" w:cs="Times New Roman"/>
        </w:rPr>
      </w:pPr>
    </w:p>
    <w:p w14:paraId="2D01E8C2" w14:textId="77777777" w:rsidR="00157FAF" w:rsidRDefault="00157FAF" w:rsidP="008258B8">
      <w:pPr>
        <w:spacing w:after="0" w:line="240" w:lineRule="auto"/>
        <w:rPr>
          <w:rFonts w:ascii="Times New Roman" w:hAnsi="Times New Roman" w:cs="Times New Roman"/>
        </w:rPr>
      </w:pPr>
    </w:p>
    <w:p w14:paraId="07A76A2C" w14:textId="77777777" w:rsidR="00157FAF" w:rsidRDefault="00157FAF" w:rsidP="008258B8">
      <w:pPr>
        <w:spacing w:after="0" w:line="240" w:lineRule="auto"/>
        <w:rPr>
          <w:rFonts w:ascii="Times New Roman" w:hAnsi="Times New Roman" w:cs="Times New Roman"/>
        </w:rPr>
      </w:pPr>
    </w:p>
    <w:p w14:paraId="21BA6059" w14:textId="77777777" w:rsidR="00157FAF" w:rsidRDefault="00157FAF" w:rsidP="008258B8">
      <w:pPr>
        <w:spacing w:after="0" w:line="240" w:lineRule="auto"/>
        <w:rPr>
          <w:rFonts w:ascii="Times New Roman" w:hAnsi="Times New Roman" w:cs="Times New Roman"/>
        </w:rPr>
      </w:pPr>
    </w:p>
    <w:p w14:paraId="00EE2E6C" w14:textId="77777777" w:rsidR="00157FAF" w:rsidRPr="00420A85" w:rsidRDefault="00157FAF" w:rsidP="008258B8">
      <w:pPr>
        <w:spacing w:after="0" w:line="240" w:lineRule="auto"/>
        <w:rPr>
          <w:rFonts w:ascii="Times New Roman" w:hAnsi="Times New Roman" w:cs="Times New Roman"/>
        </w:rPr>
      </w:pPr>
    </w:p>
    <w:tbl>
      <w:tblPr>
        <w:tblStyle w:val="Rcsostblzat5"/>
        <w:tblW w:w="0" w:type="auto"/>
        <w:tblLook w:val="04A0" w:firstRow="1" w:lastRow="0" w:firstColumn="1" w:lastColumn="0" w:noHBand="0" w:noVBand="1"/>
      </w:tblPr>
      <w:tblGrid>
        <w:gridCol w:w="2358"/>
        <w:gridCol w:w="1181"/>
        <w:gridCol w:w="1442"/>
        <w:gridCol w:w="1309"/>
        <w:gridCol w:w="1299"/>
        <w:gridCol w:w="1478"/>
        <w:gridCol w:w="1418"/>
      </w:tblGrid>
      <w:tr w:rsidR="00496285" w:rsidRPr="008A4EE8" w14:paraId="677A73D7" w14:textId="77777777" w:rsidTr="00026F41">
        <w:tc>
          <w:tcPr>
            <w:tcW w:w="2358" w:type="dxa"/>
          </w:tcPr>
          <w:p w14:paraId="51448554" w14:textId="77777777" w:rsidR="00496285" w:rsidRPr="008A4EE8" w:rsidRDefault="00496285" w:rsidP="00026F41">
            <w:pPr>
              <w:rPr>
                <w:b/>
              </w:rPr>
            </w:pPr>
            <w:r w:rsidRPr="008A4EE8">
              <w:rPr>
                <w:b/>
              </w:rPr>
              <w:lastRenderedPageBreak/>
              <w:t>ÓVODAPEDAGÓGUSOK</w:t>
            </w:r>
          </w:p>
          <w:p w14:paraId="4CBBCBFE" w14:textId="77777777" w:rsidR="00496285" w:rsidRPr="008A4EE8" w:rsidRDefault="00496285" w:rsidP="00026F41"/>
        </w:tc>
        <w:tc>
          <w:tcPr>
            <w:tcW w:w="1181" w:type="dxa"/>
          </w:tcPr>
          <w:p w14:paraId="5B8DBF5D" w14:textId="77777777" w:rsidR="00496285" w:rsidRPr="008A4EE8" w:rsidRDefault="00496285" w:rsidP="00026F41">
            <w:pPr>
              <w:jc w:val="center"/>
              <w:rPr>
                <w:b/>
              </w:rPr>
            </w:pPr>
            <w:r w:rsidRPr="008A4EE8">
              <w:rPr>
                <w:b/>
              </w:rPr>
              <w:t>1</w:t>
            </w:r>
          </w:p>
        </w:tc>
        <w:tc>
          <w:tcPr>
            <w:tcW w:w="1442" w:type="dxa"/>
          </w:tcPr>
          <w:p w14:paraId="67F348CC" w14:textId="77777777" w:rsidR="00496285" w:rsidRPr="008A4EE8" w:rsidRDefault="00496285" w:rsidP="00026F41">
            <w:pPr>
              <w:jc w:val="center"/>
              <w:rPr>
                <w:b/>
              </w:rPr>
            </w:pPr>
            <w:r w:rsidRPr="008A4EE8">
              <w:rPr>
                <w:b/>
              </w:rPr>
              <w:t>2</w:t>
            </w:r>
          </w:p>
        </w:tc>
        <w:tc>
          <w:tcPr>
            <w:tcW w:w="1309" w:type="dxa"/>
          </w:tcPr>
          <w:p w14:paraId="7B3C972B" w14:textId="77777777" w:rsidR="00496285" w:rsidRPr="008A4EE8" w:rsidRDefault="00496285" w:rsidP="00026F41">
            <w:pPr>
              <w:jc w:val="center"/>
              <w:rPr>
                <w:b/>
              </w:rPr>
            </w:pPr>
            <w:r w:rsidRPr="008A4EE8">
              <w:rPr>
                <w:b/>
              </w:rPr>
              <w:t>3</w:t>
            </w:r>
          </w:p>
        </w:tc>
        <w:tc>
          <w:tcPr>
            <w:tcW w:w="1299" w:type="dxa"/>
          </w:tcPr>
          <w:p w14:paraId="5E803D63" w14:textId="77777777" w:rsidR="00496285" w:rsidRPr="008A4EE8" w:rsidRDefault="00496285" w:rsidP="00026F41">
            <w:pPr>
              <w:jc w:val="center"/>
              <w:rPr>
                <w:b/>
              </w:rPr>
            </w:pPr>
            <w:r w:rsidRPr="008A4EE8">
              <w:rPr>
                <w:b/>
              </w:rPr>
              <w:t>4</w:t>
            </w:r>
          </w:p>
        </w:tc>
        <w:tc>
          <w:tcPr>
            <w:tcW w:w="1478" w:type="dxa"/>
          </w:tcPr>
          <w:p w14:paraId="78BFE709" w14:textId="77777777" w:rsidR="00496285" w:rsidRPr="008A4EE8" w:rsidRDefault="00496285" w:rsidP="00026F41">
            <w:pPr>
              <w:jc w:val="center"/>
              <w:rPr>
                <w:b/>
              </w:rPr>
            </w:pPr>
            <w:r w:rsidRPr="008A4EE8">
              <w:rPr>
                <w:b/>
              </w:rPr>
              <w:t>5</w:t>
            </w:r>
          </w:p>
        </w:tc>
        <w:tc>
          <w:tcPr>
            <w:tcW w:w="1418" w:type="dxa"/>
          </w:tcPr>
          <w:p w14:paraId="750F4FEF" w14:textId="77777777" w:rsidR="00496285" w:rsidRPr="008A4EE8" w:rsidRDefault="00496285" w:rsidP="00026F41">
            <w:pPr>
              <w:jc w:val="center"/>
              <w:rPr>
                <w:b/>
              </w:rPr>
            </w:pPr>
            <w:r w:rsidRPr="008A4EE8">
              <w:rPr>
                <w:b/>
              </w:rPr>
              <w:t>6</w:t>
            </w:r>
          </w:p>
        </w:tc>
      </w:tr>
      <w:tr w:rsidR="00496285" w:rsidRPr="008A4EE8" w14:paraId="4BE0E775" w14:textId="77777777" w:rsidTr="00026F41">
        <w:tc>
          <w:tcPr>
            <w:tcW w:w="2358" w:type="dxa"/>
          </w:tcPr>
          <w:p w14:paraId="5FBAEE39" w14:textId="77777777" w:rsidR="00496285" w:rsidRPr="008A4EE8" w:rsidRDefault="00496285" w:rsidP="00026F41">
            <w:proofErr w:type="spellStart"/>
            <w:r w:rsidRPr="008A4EE8">
              <w:t>Morberné</w:t>
            </w:r>
            <w:proofErr w:type="spellEnd"/>
            <w:r w:rsidRPr="008A4EE8">
              <w:t xml:space="preserve"> Balogh Eszter</w:t>
            </w:r>
          </w:p>
        </w:tc>
        <w:tc>
          <w:tcPr>
            <w:tcW w:w="1181" w:type="dxa"/>
            <w:shd w:val="clear" w:color="auto" w:fill="00B0F0"/>
          </w:tcPr>
          <w:p w14:paraId="2151E8DC" w14:textId="77777777" w:rsidR="00496285" w:rsidRPr="008A4EE8" w:rsidRDefault="00496285" w:rsidP="00026F41">
            <w:r w:rsidRPr="008A4EE8">
              <w:t>7.00-13.30</w:t>
            </w:r>
          </w:p>
        </w:tc>
        <w:tc>
          <w:tcPr>
            <w:tcW w:w="1442" w:type="dxa"/>
            <w:shd w:val="clear" w:color="auto" w:fill="00B0F0"/>
          </w:tcPr>
          <w:p w14:paraId="5E5F05D4" w14:textId="77777777" w:rsidR="00496285" w:rsidRPr="008A4EE8" w:rsidRDefault="00496285" w:rsidP="00026F41">
            <w:r>
              <w:t>7.00-13.30</w:t>
            </w:r>
          </w:p>
        </w:tc>
        <w:tc>
          <w:tcPr>
            <w:tcW w:w="1309" w:type="dxa"/>
          </w:tcPr>
          <w:p w14:paraId="7E6F81E9" w14:textId="77777777" w:rsidR="00496285" w:rsidRPr="008A4EE8" w:rsidRDefault="00496285" w:rsidP="00026F41">
            <w:r w:rsidRPr="008A4EE8">
              <w:t>7.30-14.00</w:t>
            </w:r>
          </w:p>
        </w:tc>
        <w:tc>
          <w:tcPr>
            <w:tcW w:w="1299" w:type="dxa"/>
            <w:shd w:val="clear" w:color="auto" w:fill="FFFFFF" w:themeFill="background1"/>
          </w:tcPr>
          <w:p w14:paraId="16D7B711" w14:textId="77777777" w:rsidR="00496285" w:rsidRPr="008A4EE8" w:rsidRDefault="00496285" w:rsidP="00026F41">
            <w:r>
              <w:t>7</w:t>
            </w:r>
            <w:r w:rsidRPr="005F43E2">
              <w:rPr>
                <w:shd w:val="clear" w:color="auto" w:fill="FFFFFF" w:themeFill="background1"/>
              </w:rPr>
              <w:t>.30-14.00</w:t>
            </w:r>
          </w:p>
        </w:tc>
        <w:tc>
          <w:tcPr>
            <w:tcW w:w="1478" w:type="dxa"/>
            <w:shd w:val="clear" w:color="auto" w:fill="FFFFFF" w:themeFill="background1"/>
          </w:tcPr>
          <w:p w14:paraId="6C96BE8C" w14:textId="77777777" w:rsidR="00496285" w:rsidRPr="008A4EE8" w:rsidRDefault="00496285" w:rsidP="00026F41">
            <w:r>
              <w:t>7.30-14.0</w:t>
            </w:r>
            <w:r w:rsidRPr="008A4EE8">
              <w:t>0</w:t>
            </w:r>
          </w:p>
        </w:tc>
        <w:tc>
          <w:tcPr>
            <w:tcW w:w="1418" w:type="dxa"/>
            <w:shd w:val="clear" w:color="auto" w:fill="FFFFFF" w:themeFill="background1"/>
          </w:tcPr>
          <w:p w14:paraId="6E18E39D" w14:textId="77777777" w:rsidR="00496285" w:rsidRPr="008A4EE8" w:rsidRDefault="00496285" w:rsidP="00026F41">
            <w:r>
              <w:t>7.30-14.0</w:t>
            </w:r>
            <w:r w:rsidRPr="008A4EE8">
              <w:t>0</w:t>
            </w:r>
          </w:p>
        </w:tc>
      </w:tr>
      <w:tr w:rsidR="00496285" w:rsidRPr="008A4EE8" w14:paraId="4D0E08A4" w14:textId="77777777" w:rsidTr="00026F41">
        <w:tc>
          <w:tcPr>
            <w:tcW w:w="2358" w:type="dxa"/>
          </w:tcPr>
          <w:p w14:paraId="0E1C633A" w14:textId="77777777" w:rsidR="00496285" w:rsidRDefault="00496285" w:rsidP="00026F41">
            <w:r>
              <w:t>Kocsis Krisztina</w:t>
            </w:r>
          </w:p>
          <w:p w14:paraId="721754E0" w14:textId="77777777" w:rsidR="00496285" w:rsidRPr="008A4EE8" w:rsidRDefault="00496285" w:rsidP="00026F41"/>
        </w:tc>
        <w:tc>
          <w:tcPr>
            <w:tcW w:w="1181" w:type="dxa"/>
            <w:shd w:val="clear" w:color="auto" w:fill="FFFFFF" w:themeFill="background1"/>
          </w:tcPr>
          <w:p w14:paraId="0420070C" w14:textId="77777777" w:rsidR="00496285" w:rsidRPr="008A4EE8" w:rsidRDefault="00496285" w:rsidP="00026F41">
            <w:r>
              <w:t>8.30-16.30</w:t>
            </w:r>
          </w:p>
        </w:tc>
        <w:tc>
          <w:tcPr>
            <w:tcW w:w="1442" w:type="dxa"/>
            <w:shd w:val="clear" w:color="auto" w:fill="FFFF00"/>
          </w:tcPr>
          <w:p w14:paraId="5BBAF99A" w14:textId="77777777" w:rsidR="00496285" w:rsidRDefault="00496285" w:rsidP="00026F41">
            <w:r>
              <w:t>9.00-17.00</w:t>
            </w:r>
          </w:p>
        </w:tc>
        <w:tc>
          <w:tcPr>
            <w:tcW w:w="1309" w:type="dxa"/>
          </w:tcPr>
          <w:p w14:paraId="2F066329" w14:textId="77777777" w:rsidR="00496285" w:rsidRPr="008A4EE8" w:rsidRDefault="00496285" w:rsidP="00026F41">
            <w:r>
              <w:t>8.0</w:t>
            </w:r>
            <w:r w:rsidRPr="008A4EE8">
              <w:t>0-16.00</w:t>
            </w:r>
          </w:p>
        </w:tc>
        <w:tc>
          <w:tcPr>
            <w:tcW w:w="1299" w:type="dxa"/>
            <w:shd w:val="clear" w:color="auto" w:fill="FFFFFF" w:themeFill="background1"/>
          </w:tcPr>
          <w:p w14:paraId="2316EA0C" w14:textId="77777777" w:rsidR="00496285" w:rsidRDefault="00496285" w:rsidP="00026F41">
            <w:r>
              <w:t>8.0</w:t>
            </w:r>
            <w:r w:rsidRPr="008A4EE8">
              <w:t>0-16.00</w:t>
            </w:r>
          </w:p>
        </w:tc>
        <w:tc>
          <w:tcPr>
            <w:tcW w:w="1478" w:type="dxa"/>
            <w:shd w:val="clear" w:color="auto" w:fill="FFFFFF" w:themeFill="background1"/>
          </w:tcPr>
          <w:p w14:paraId="411D9325" w14:textId="77777777" w:rsidR="00496285" w:rsidRDefault="00496285" w:rsidP="00026F41">
            <w:r>
              <w:t>8.0</w:t>
            </w:r>
            <w:r w:rsidRPr="008A4EE8">
              <w:t>0-16.00</w:t>
            </w:r>
          </w:p>
        </w:tc>
        <w:tc>
          <w:tcPr>
            <w:tcW w:w="1418" w:type="dxa"/>
            <w:shd w:val="clear" w:color="auto" w:fill="FFFFFF" w:themeFill="background1"/>
          </w:tcPr>
          <w:p w14:paraId="26A2C28B" w14:textId="77777777" w:rsidR="00496285" w:rsidRDefault="00496285" w:rsidP="00026F41">
            <w:r>
              <w:t>8.0</w:t>
            </w:r>
            <w:r w:rsidRPr="008A4EE8">
              <w:t>0-16.00</w:t>
            </w:r>
          </w:p>
        </w:tc>
      </w:tr>
      <w:tr w:rsidR="00496285" w:rsidRPr="008A4EE8" w14:paraId="17FE3992" w14:textId="77777777" w:rsidTr="00026F41">
        <w:tc>
          <w:tcPr>
            <w:tcW w:w="2358" w:type="dxa"/>
          </w:tcPr>
          <w:p w14:paraId="2E6E539F" w14:textId="77777777" w:rsidR="00496285" w:rsidRDefault="00496285" w:rsidP="00026F41">
            <w:r w:rsidRPr="008A4EE8">
              <w:t>Róma-Csókás Anett</w:t>
            </w:r>
          </w:p>
          <w:p w14:paraId="598ABEA5" w14:textId="77777777" w:rsidR="00496285" w:rsidRPr="008A4EE8" w:rsidRDefault="00496285" w:rsidP="00026F41"/>
        </w:tc>
        <w:tc>
          <w:tcPr>
            <w:tcW w:w="1181" w:type="dxa"/>
          </w:tcPr>
          <w:p w14:paraId="3AC0AF83" w14:textId="77777777" w:rsidR="00496285" w:rsidRPr="008A4EE8" w:rsidRDefault="00496285" w:rsidP="00026F41">
            <w:r w:rsidRPr="008A4EE8">
              <w:t>7.30-14.00</w:t>
            </w:r>
          </w:p>
        </w:tc>
        <w:tc>
          <w:tcPr>
            <w:tcW w:w="1442" w:type="dxa"/>
            <w:shd w:val="clear" w:color="auto" w:fill="FFFFFF" w:themeFill="background1"/>
          </w:tcPr>
          <w:p w14:paraId="0D19F9D4" w14:textId="77777777" w:rsidR="00496285" w:rsidRPr="008A4EE8" w:rsidRDefault="00496285" w:rsidP="00026F41">
            <w:r>
              <w:t>9.30-16</w:t>
            </w:r>
            <w:r w:rsidRPr="008A4EE8">
              <w:t>.00</w:t>
            </w:r>
          </w:p>
        </w:tc>
        <w:tc>
          <w:tcPr>
            <w:tcW w:w="1309" w:type="dxa"/>
            <w:shd w:val="clear" w:color="auto" w:fill="00B0F0"/>
          </w:tcPr>
          <w:p w14:paraId="3891E733" w14:textId="77777777" w:rsidR="00496285" w:rsidRPr="008A4EE8" w:rsidRDefault="00496285" w:rsidP="00026F41">
            <w:r>
              <w:t>7.00-13.30</w:t>
            </w:r>
          </w:p>
        </w:tc>
        <w:tc>
          <w:tcPr>
            <w:tcW w:w="1299" w:type="dxa"/>
            <w:shd w:val="clear" w:color="auto" w:fill="FFFF00"/>
          </w:tcPr>
          <w:p w14:paraId="505F574F" w14:textId="77777777" w:rsidR="00496285" w:rsidRPr="008A4EE8" w:rsidRDefault="00496285" w:rsidP="00026F41">
            <w:r>
              <w:t>1</w:t>
            </w:r>
            <w:r w:rsidRPr="008A4EE8">
              <w:t>0</w:t>
            </w:r>
            <w:r>
              <w:t>.30-17.00</w:t>
            </w:r>
          </w:p>
        </w:tc>
        <w:tc>
          <w:tcPr>
            <w:tcW w:w="1478" w:type="dxa"/>
            <w:shd w:val="clear" w:color="auto" w:fill="00B0F0"/>
          </w:tcPr>
          <w:p w14:paraId="74A54BFC" w14:textId="77777777" w:rsidR="00496285" w:rsidRPr="008A4EE8" w:rsidRDefault="00496285" w:rsidP="00026F41">
            <w:r>
              <w:t>7.00-13.30</w:t>
            </w:r>
          </w:p>
        </w:tc>
        <w:tc>
          <w:tcPr>
            <w:tcW w:w="1418" w:type="dxa"/>
            <w:shd w:val="clear" w:color="auto" w:fill="FFFFFF" w:themeFill="background1"/>
          </w:tcPr>
          <w:p w14:paraId="0460FE08" w14:textId="77777777" w:rsidR="00496285" w:rsidRPr="008A4EE8" w:rsidRDefault="00496285" w:rsidP="00026F41">
            <w:r>
              <w:t>10.00-16.3</w:t>
            </w:r>
            <w:r w:rsidRPr="008A4EE8">
              <w:t>0</w:t>
            </w:r>
          </w:p>
        </w:tc>
      </w:tr>
      <w:tr w:rsidR="00496285" w:rsidRPr="008A4EE8" w14:paraId="00FF649C" w14:textId="77777777" w:rsidTr="00026F41">
        <w:tc>
          <w:tcPr>
            <w:tcW w:w="2358" w:type="dxa"/>
          </w:tcPr>
          <w:p w14:paraId="0EF36684" w14:textId="1D7BBA2F" w:rsidR="00496285" w:rsidRDefault="00496285" w:rsidP="00026F41">
            <w:proofErr w:type="spellStart"/>
            <w:r>
              <w:t>Czigányik</w:t>
            </w:r>
            <w:proofErr w:type="spellEnd"/>
            <w:r>
              <w:t xml:space="preserve"> Anna Mónika</w:t>
            </w:r>
          </w:p>
          <w:p w14:paraId="2AB08C94" w14:textId="77777777" w:rsidR="00496285" w:rsidRPr="008A4EE8" w:rsidRDefault="00496285" w:rsidP="00026F41"/>
        </w:tc>
        <w:tc>
          <w:tcPr>
            <w:tcW w:w="1181" w:type="dxa"/>
            <w:shd w:val="clear" w:color="auto" w:fill="FFFFFF" w:themeFill="background1"/>
          </w:tcPr>
          <w:p w14:paraId="520DCD33" w14:textId="77777777" w:rsidR="00496285" w:rsidRPr="008A4EE8" w:rsidRDefault="00496285" w:rsidP="00026F41">
            <w:r>
              <w:t>9.30-16</w:t>
            </w:r>
            <w:r w:rsidRPr="008A4EE8">
              <w:t>.00</w:t>
            </w:r>
          </w:p>
        </w:tc>
        <w:tc>
          <w:tcPr>
            <w:tcW w:w="1442" w:type="dxa"/>
            <w:shd w:val="clear" w:color="auto" w:fill="FFFFFF" w:themeFill="background1"/>
          </w:tcPr>
          <w:p w14:paraId="768609A5" w14:textId="77777777" w:rsidR="00496285" w:rsidRPr="008A4EE8" w:rsidRDefault="00496285" w:rsidP="00026F41">
            <w:r>
              <w:t>7.30-14.00</w:t>
            </w:r>
          </w:p>
        </w:tc>
        <w:tc>
          <w:tcPr>
            <w:tcW w:w="1309" w:type="dxa"/>
            <w:shd w:val="clear" w:color="auto" w:fill="FFFF00"/>
          </w:tcPr>
          <w:p w14:paraId="0F2D0345" w14:textId="77777777" w:rsidR="00496285" w:rsidRPr="008A4EE8" w:rsidRDefault="00496285" w:rsidP="00026F41">
            <w:r>
              <w:t>1</w:t>
            </w:r>
            <w:r w:rsidRPr="008A4EE8">
              <w:t>0</w:t>
            </w:r>
            <w:r>
              <w:t>.30-17.00</w:t>
            </w:r>
          </w:p>
        </w:tc>
        <w:tc>
          <w:tcPr>
            <w:tcW w:w="1299" w:type="dxa"/>
            <w:shd w:val="clear" w:color="auto" w:fill="00B0F0"/>
          </w:tcPr>
          <w:p w14:paraId="4CE31926" w14:textId="77777777" w:rsidR="00496285" w:rsidRPr="008A4EE8" w:rsidRDefault="00496285" w:rsidP="00026F41">
            <w:r>
              <w:t>7.00-13.30</w:t>
            </w:r>
          </w:p>
        </w:tc>
        <w:tc>
          <w:tcPr>
            <w:tcW w:w="1478" w:type="dxa"/>
            <w:shd w:val="clear" w:color="auto" w:fill="FFFFFF" w:themeFill="background1"/>
          </w:tcPr>
          <w:p w14:paraId="3F48B1A7" w14:textId="77777777" w:rsidR="00496285" w:rsidRPr="008A4EE8" w:rsidRDefault="00496285" w:rsidP="00026F41">
            <w:r>
              <w:t>10.00</w:t>
            </w:r>
            <w:r w:rsidRPr="008A4EE8">
              <w:t xml:space="preserve"> </w:t>
            </w:r>
            <w:r>
              <w:t>-16.30</w:t>
            </w:r>
          </w:p>
        </w:tc>
        <w:tc>
          <w:tcPr>
            <w:tcW w:w="1418" w:type="dxa"/>
          </w:tcPr>
          <w:p w14:paraId="62D42E41" w14:textId="77777777" w:rsidR="00496285" w:rsidRPr="008A4EE8" w:rsidRDefault="00496285" w:rsidP="00026F41">
            <w:r w:rsidRPr="008A4EE8">
              <w:t>7.30-14.00</w:t>
            </w:r>
          </w:p>
        </w:tc>
      </w:tr>
      <w:tr w:rsidR="00496285" w:rsidRPr="008A4EE8" w14:paraId="5774ACD9" w14:textId="77777777" w:rsidTr="00026F41">
        <w:tc>
          <w:tcPr>
            <w:tcW w:w="2358" w:type="dxa"/>
          </w:tcPr>
          <w:p w14:paraId="60C364D9" w14:textId="77777777" w:rsidR="00496285" w:rsidRDefault="00496285" w:rsidP="00026F41">
            <w:r>
              <w:t>Puskásné Varga Ildikó</w:t>
            </w:r>
          </w:p>
          <w:p w14:paraId="4300D12B" w14:textId="77777777" w:rsidR="00496285" w:rsidRPr="008A4EE8" w:rsidRDefault="00496285" w:rsidP="00026F41"/>
        </w:tc>
        <w:tc>
          <w:tcPr>
            <w:tcW w:w="1181" w:type="dxa"/>
          </w:tcPr>
          <w:p w14:paraId="116538FD" w14:textId="77777777" w:rsidR="00496285" w:rsidRPr="008A4EE8" w:rsidRDefault="00496285" w:rsidP="00026F41">
            <w:r w:rsidRPr="008A4EE8">
              <w:t>7.30-14.00</w:t>
            </w:r>
          </w:p>
        </w:tc>
        <w:tc>
          <w:tcPr>
            <w:tcW w:w="1442" w:type="dxa"/>
          </w:tcPr>
          <w:p w14:paraId="7347F7A2" w14:textId="77777777" w:rsidR="00496285" w:rsidRPr="008A4EE8" w:rsidRDefault="00496285" w:rsidP="00026F41">
            <w:r w:rsidRPr="008A4EE8">
              <w:t>7.30-14.00</w:t>
            </w:r>
          </w:p>
        </w:tc>
        <w:tc>
          <w:tcPr>
            <w:tcW w:w="1309" w:type="dxa"/>
            <w:shd w:val="clear" w:color="auto" w:fill="FFFFFF" w:themeFill="background1"/>
          </w:tcPr>
          <w:p w14:paraId="2AF3E4C2" w14:textId="77777777" w:rsidR="00496285" w:rsidRPr="008A4EE8" w:rsidRDefault="00496285" w:rsidP="00026F41">
            <w:r>
              <w:t>7.30-14.0</w:t>
            </w:r>
            <w:r w:rsidRPr="008A4EE8">
              <w:t>0</w:t>
            </w:r>
          </w:p>
        </w:tc>
        <w:tc>
          <w:tcPr>
            <w:tcW w:w="1299" w:type="dxa"/>
            <w:shd w:val="clear" w:color="auto" w:fill="FFFFFF" w:themeFill="background1"/>
          </w:tcPr>
          <w:p w14:paraId="699BB752" w14:textId="77777777" w:rsidR="00496285" w:rsidRPr="008A4EE8" w:rsidRDefault="00496285" w:rsidP="00026F41">
            <w:r>
              <w:t>7.30-14.0</w:t>
            </w:r>
            <w:r w:rsidRPr="008A4EE8">
              <w:t>0</w:t>
            </w:r>
          </w:p>
        </w:tc>
        <w:tc>
          <w:tcPr>
            <w:tcW w:w="1478" w:type="dxa"/>
            <w:shd w:val="clear" w:color="auto" w:fill="FFFFFF" w:themeFill="background1"/>
          </w:tcPr>
          <w:p w14:paraId="15D4C49F" w14:textId="77777777" w:rsidR="00496285" w:rsidRPr="008A4EE8" w:rsidRDefault="00496285" w:rsidP="00026F41">
            <w:r>
              <w:t>7.30-14.0</w:t>
            </w:r>
            <w:r w:rsidRPr="008A4EE8">
              <w:t>0</w:t>
            </w:r>
          </w:p>
        </w:tc>
        <w:tc>
          <w:tcPr>
            <w:tcW w:w="1418" w:type="dxa"/>
            <w:shd w:val="clear" w:color="auto" w:fill="00B0F0"/>
          </w:tcPr>
          <w:p w14:paraId="1E87B698" w14:textId="77777777" w:rsidR="00496285" w:rsidRPr="008A4EE8" w:rsidRDefault="00496285" w:rsidP="00026F41">
            <w:r>
              <w:t>7.00-13.3</w:t>
            </w:r>
            <w:r w:rsidRPr="008A4EE8">
              <w:t>0</w:t>
            </w:r>
          </w:p>
        </w:tc>
      </w:tr>
      <w:tr w:rsidR="00496285" w:rsidRPr="008A4EE8" w14:paraId="0CB48AFE" w14:textId="77777777" w:rsidTr="00026F41">
        <w:tc>
          <w:tcPr>
            <w:tcW w:w="2358" w:type="dxa"/>
          </w:tcPr>
          <w:p w14:paraId="3217F38C" w14:textId="77777777" w:rsidR="00496285" w:rsidRPr="008A4EE8" w:rsidRDefault="00496285" w:rsidP="00026F41">
            <w:r w:rsidRPr="008A4EE8">
              <w:t>Kövecsesné Csobán Zsuzsanna</w:t>
            </w:r>
          </w:p>
        </w:tc>
        <w:tc>
          <w:tcPr>
            <w:tcW w:w="1181" w:type="dxa"/>
            <w:shd w:val="clear" w:color="auto" w:fill="FFFFFF" w:themeFill="background1"/>
          </w:tcPr>
          <w:p w14:paraId="5BE71F38" w14:textId="77777777" w:rsidR="00496285" w:rsidRPr="008A4EE8" w:rsidRDefault="00496285" w:rsidP="00026F41">
            <w:r w:rsidRPr="008A4EE8">
              <w:t>8.00-16.00</w:t>
            </w:r>
          </w:p>
        </w:tc>
        <w:tc>
          <w:tcPr>
            <w:tcW w:w="1442" w:type="dxa"/>
            <w:shd w:val="clear" w:color="auto" w:fill="FFFFFF" w:themeFill="background1"/>
          </w:tcPr>
          <w:p w14:paraId="4CA58D9F" w14:textId="77777777" w:rsidR="00496285" w:rsidRPr="008A4EE8" w:rsidRDefault="00496285" w:rsidP="00026F41">
            <w:r w:rsidRPr="008A4EE8">
              <w:t>8.00-16.00</w:t>
            </w:r>
          </w:p>
        </w:tc>
        <w:tc>
          <w:tcPr>
            <w:tcW w:w="1309" w:type="dxa"/>
            <w:shd w:val="clear" w:color="auto" w:fill="FFFFFF" w:themeFill="background1"/>
          </w:tcPr>
          <w:p w14:paraId="0636E448" w14:textId="77777777" w:rsidR="00496285" w:rsidRPr="008A4EE8" w:rsidRDefault="00496285" w:rsidP="00026F41">
            <w:r w:rsidRPr="008A4EE8">
              <w:t>8.30-16.30</w:t>
            </w:r>
          </w:p>
        </w:tc>
        <w:tc>
          <w:tcPr>
            <w:tcW w:w="1299" w:type="dxa"/>
            <w:shd w:val="clear" w:color="auto" w:fill="FFFFFF" w:themeFill="background1"/>
          </w:tcPr>
          <w:p w14:paraId="02E057A1" w14:textId="77777777" w:rsidR="00496285" w:rsidRPr="008A4EE8" w:rsidRDefault="00496285" w:rsidP="00026F41">
            <w:r w:rsidRPr="008A4EE8">
              <w:t>8.30-16.30</w:t>
            </w:r>
          </w:p>
        </w:tc>
        <w:tc>
          <w:tcPr>
            <w:tcW w:w="1478" w:type="dxa"/>
            <w:shd w:val="clear" w:color="auto" w:fill="FFFF00"/>
          </w:tcPr>
          <w:p w14:paraId="738E7B2D" w14:textId="77777777" w:rsidR="00496285" w:rsidRPr="008A4EE8" w:rsidRDefault="00496285" w:rsidP="00026F41">
            <w:r>
              <w:t>9.00-17</w:t>
            </w:r>
            <w:r w:rsidRPr="008A4EE8">
              <w:t>.00</w:t>
            </w:r>
          </w:p>
        </w:tc>
        <w:tc>
          <w:tcPr>
            <w:tcW w:w="1418" w:type="dxa"/>
            <w:shd w:val="clear" w:color="auto" w:fill="FFFFFF" w:themeFill="background1"/>
          </w:tcPr>
          <w:p w14:paraId="3C185653" w14:textId="77777777" w:rsidR="00496285" w:rsidRPr="008A4EE8" w:rsidRDefault="00496285" w:rsidP="00026F41">
            <w:r w:rsidRPr="008A4EE8">
              <w:t>8.00-16.00</w:t>
            </w:r>
          </w:p>
        </w:tc>
      </w:tr>
      <w:tr w:rsidR="00496285" w:rsidRPr="008A4EE8" w14:paraId="06A48905" w14:textId="77777777" w:rsidTr="00026F41">
        <w:tc>
          <w:tcPr>
            <w:tcW w:w="2358" w:type="dxa"/>
          </w:tcPr>
          <w:p w14:paraId="0544E7C7" w14:textId="77777777" w:rsidR="00496285" w:rsidRPr="008A4EE8" w:rsidRDefault="00496285" w:rsidP="00026F41">
            <w:r w:rsidRPr="008A4EE8">
              <w:t>Török Tünde</w:t>
            </w:r>
          </w:p>
          <w:p w14:paraId="3F7C64EE" w14:textId="77777777" w:rsidR="00496285" w:rsidRPr="008A4EE8" w:rsidRDefault="00496285" w:rsidP="00026F41"/>
        </w:tc>
        <w:tc>
          <w:tcPr>
            <w:tcW w:w="1181" w:type="dxa"/>
          </w:tcPr>
          <w:p w14:paraId="2238DBAD" w14:textId="77777777" w:rsidR="00496285" w:rsidRPr="008A4EE8" w:rsidRDefault="00496285" w:rsidP="00026F41">
            <w:r>
              <w:t>7.30-13</w:t>
            </w:r>
            <w:r w:rsidRPr="008A4EE8">
              <w:t>.00</w:t>
            </w:r>
          </w:p>
        </w:tc>
        <w:tc>
          <w:tcPr>
            <w:tcW w:w="1442" w:type="dxa"/>
            <w:shd w:val="clear" w:color="auto" w:fill="FFFFFF" w:themeFill="background1"/>
          </w:tcPr>
          <w:p w14:paraId="7A502DD2" w14:textId="77777777" w:rsidR="00496285" w:rsidRPr="008A4EE8" w:rsidRDefault="00496285" w:rsidP="00026F41">
            <w:r>
              <w:t>7.30-13</w:t>
            </w:r>
            <w:r w:rsidRPr="008A4EE8">
              <w:t>.00</w:t>
            </w:r>
          </w:p>
        </w:tc>
        <w:tc>
          <w:tcPr>
            <w:tcW w:w="1309" w:type="dxa"/>
            <w:shd w:val="clear" w:color="auto" w:fill="FFFFFF" w:themeFill="background1"/>
          </w:tcPr>
          <w:p w14:paraId="70FAD768" w14:textId="77777777" w:rsidR="00496285" w:rsidRPr="008A4EE8" w:rsidRDefault="00496285" w:rsidP="00026F41">
            <w:r>
              <w:t>7.30-13</w:t>
            </w:r>
            <w:r w:rsidRPr="008A4EE8">
              <w:t>.00</w:t>
            </w:r>
          </w:p>
        </w:tc>
        <w:tc>
          <w:tcPr>
            <w:tcW w:w="1299" w:type="dxa"/>
            <w:shd w:val="clear" w:color="auto" w:fill="FFFFFF" w:themeFill="background1"/>
          </w:tcPr>
          <w:p w14:paraId="6226B660" w14:textId="77777777" w:rsidR="00496285" w:rsidRPr="008A4EE8" w:rsidRDefault="00496285" w:rsidP="00026F41">
            <w:r>
              <w:t>7.30-13</w:t>
            </w:r>
            <w:r w:rsidRPr="008A4EE8">
              <w:t>.00</w:t>
            </w:r>
          </w:p>
        </w:tc>
        <w:tc>
          <w:tcPr>
            <w:tcW w:w="1478" w:type="dxa"/>
            <w:shd w:val="clear" w:color="auto" w:fill="FFFFFF" w:themeFill="background1"/>
          </w:tcPr>
          <w:p w14:paraId="022F7BFC" w14:textId="77777777" w:rsidR="00496285" w:rsidRPr="008A4EE8" w:rsidRDefault="00496285" w:rsidP="00026F41">
            <w:r>
              <w:t>7.00-13.0</w:t>
            </w:r>
            <w:r w:rsidRPr="008A4EE8">
              <w:t>0</w:t>
            </w:r>
          </w:p>
        </w:tc>
        <w:tc>
          <w:tcPr>
            <w:tcW w:w="1418" w:type="dxa"/>
            <w:shd w:val="clear" w:color="auto" w:fill="FFFFFF" w:themeFill="background1"/>
          </w:tcPr>
          <w:p w14:paraId="72B436BB" w14:textId="77777777" w:rsidR="00496285" w:rsidRPr="008A4EE8" w:rsidRDefault="00496285" w:rsidP="00026F41">
            <w:pPr>
              <w:rPr>
                <w:b/>
              </w:rPr>
            </w:pPr>
            <w:r>
              <w:t>7.30-13</w:t>
            </w:r>
            <w:r w:rsidRPr="008A4EE8">
              <w:t>.00</w:t>
            </w:r>
          </w:p>
        </w:tc>
      </w:tr>
      <w:tr w:rsidR="00496285" w:rsidRPr="008A4EE8" w14:paraId="197A31E9" w14:textId="77777777" w:rsidTr="00026F41">
        <w:tc>
          <w:tcPr>
            <w:tcW w:w="2358" w:type="dxa"/>
          </w:tcPr>
          <w:p w14:paraId="71292A34" w14:textId="77777777" w:rsidR="00496285" w:rsidRDefault="00496285" w:rsidP="00026F41">
            <w:r>
              <w:t>Fésű Zsuzsanna</w:t>
            </w:r>
          </w:p>
          <w:p w14:paraId="5344FF3B" w14:textId="77777777" w:rsidR="00496285" w:rsidRPr="008A4EE8" w:rsidRDefault="00496285" w:rsidP="00026F41"/>
        </w:tc>
        <w:tc>
          <w:tcPr>
            <w:tcW w:w="1181" w:type="dxa"/>
            <w:shd w:val="clear" w:color="auto" w:fill="FFFF00"/>
          </w:tcPr>
          <w:p w14:paraId="19005B78" w14:textId="77777777" w:rsidR="00496285" w:rsidRPr="008A4EE8" w:rsidRDefault="00496285" w:rsidP="00026F41">
            <w:r>
              <w:t>9.00-17.00</w:t>
            </w:r>
          </w:p>
        </w:tc>
        <w:tc>
          <w:tcPr>
            <w:tcW w:w="1442" w:type="dxa"/>
            <w:shd w:val="clear" w:color="auto" w:fill="FFFFFF" w:themeFill="background1"/>
          </w:tcPr>
          <w:p w14:paraId="3DC1C6B0" w14:textId="77777777" w:rsidR="00496285" w:rsidRPr="008A4EE8" w:rsidRDefault="00496285" w:rsidP="00026F41">
            <w:r>
              <w:t>8.30-16.30</w:t>
            </w:r>
          </w:p>
        </w:tc>
        <w:tc>
          <w:tcPr>
            <w:tcW w:w="1309" w:type="dxa"/>
            <w:shd w:val="clear" w:color="auto" w:fill="FFFFFF" w:themeFill="background1"/>
          </w:tcPr>
          <w:p w14:paraId="4DF01B57" w14:textId="77777777" w:rsidR="00496285" w:rsidRPr="008A4EE8" w:rsidRDefault="00496285" w:rsidP="00026F41">
            <w:r>
              <w:t>8.00-16.</w:t>
            </w:r>
            <w:r w:rsidRPr="008A4EE8">
              <w:t>00</w:t>
            </w:r>
          </w:p>
        </w:tc>
        <w:tc>
          <w:tcPr>
            <w:tcW w:w="1299" w:type="dxa"/>
            <w:shd w:val="clear" w:color="auto" w:fill="FFFFFF" w:themeFill="background1"/>
          </w:tcPr>
          <w:p w14:paraId="0F55A470" w14:textId="77777777" w:rsidR="00496285" w:rsidRPr="008A4EE8" w:rsidRDefault="00496285" w:rsidP="00026F41">
            <w:r>
              <w:t>8.00-16.</w:t>
            </w:r>
            <w:r w:rsidRPr="008A4EE8">
              <w:t>00</w:t>
            </w:r>
          </w:p>
        </w:tc>
        <w:tc>
          <w:tcPr>
            <w:tcW w:w="1478" w:type="dxa"/>
            <w:shd w:val="clear" w:color="auto" w:fill="FFFFFF" w:themeFill="background1"/>
          </w:tcPr>
          <w:p w14:paraId="63920945" w14:textId="77777777" w:rsidR="00496285" w:rsidRPr="008A4EE8" w:rsidRDefault="00496285" w:rsidP="00026F41">
            <w:r>
              <w:t>8.00-16.</w:t>
            </w:r>
            <w:r w:rsidRPr="008A4EE8">
              <w:t>00</w:t>
            </w:r>
          </w:p>
        </w:tc>
        <w:tc>
          <w:tcPr>
            <w:tcW w:w="1418" w:type="dxa"/>
            <w:shd w:val="clear" w:color="auto" w:fill="FFFF00"/>
          </w:tcPr>
          <w:p w14:paraId="747A78D3" w14:textId="77777777" w:rsidR="00496285" w:rsidRPr="008A4EE8" w:rsidRDefault="00496285" w:rsidP="00026F41">
            <w:r>
              <w:t>9.00-17.00</w:t>
            </w:r>
          </w:p>
        </w:tc>
      </w:tr>
    </w:tbl>
    <w:p w14:paraId="7FD989D6" w14:textId="77777777" w:rsidR="00496285" w:rsidRDefault="00496285" w:rsidP="00496285"/>
    <w:p w14:paraId="5789E0E9" w14:textId="77777777" w:rsidR="00496285" w:rsidRDefault="00496285" w:rsidP="00496285"/>
    <w:p w14:paraId="2CB60E17" w14:textId="77777777" w:rsidR="007E1F54" w:rsidRDefault="007E1F54" w:rsidP="007E1F54">
      <w:pPr>
        <w:rPr>
          <w:rFonts w:ascii="Times New Roman" w:hAnsi="Times New Roman" w:cs="Times New Roman"/>
          <w:b/>
          <w:sz w:val="24"/>
          <w:szCs w:val="24"/>
        </w:rPr>
      </w:pPr>
      <w:r w:rsidRPr="00656680">
        <w:rPr>
          <w:rFonts w:ascii="Times New Roman" w:hAnsi="Times New Roman" w:cs="Times New Roman"/>
          <w:b/>
          <w:sz w:val="24"/>
          <w:szCs w:val="24"/>
        </w:rPr>
        <w:t>VEZET</w:t>
      </w:r>
      <w:r>
        <w:rPr>
          <w:rFonts w:ascii="Times New Roman" w:hAnsi="Times New Roman" w:cs="Times New Roman"/>
          <w:b/>
          <w:sz w:val="24"/>
          <w:szCs w:val="24"/>
        </w:rPr>
        <w:t>ŐHELYETTESEK MUNKABEOSZTÁSA 2025-2026</w:t>
      </w:r>
    </w:p>
    <w:p w14:paraId="5F4751A2" w14:textId="77777777" w:rsidR="007E1F54" w:rsidRPr="00656680" w:rsidRDefault="007E1F54" w:rsidP="007E1F54">
      <w:pPr>
        <w:rPr>
          <w:rFonts w:ascii="Times New Roman" w:hAnsi="Times New Roman" w:cs="Times New Roman"/>
          <w:b/>
          <w:sz w:val="24"/>
          <w:szCs w:val="24"/>
        </w:rPr>
      </w:pPr>
      <w:proofErr w:type="spellStart"/>
      <w:r w:rsidRPr="00114729">
        <w:rPr>
          <w:rFonts w:ascii="Times New Roman" w:hAnsi="Times New Roman" w:cs="Times New Roman"/>
          <w:b/>
          <w:sz w:val="24"/>
          <w:szCs w:val="24"/>
        </w:rPr>
        <w:t>Biber</w:t>
      </w:r>
      <w:proofErr w:type="spellEnd"/>
      <w:r w:rsidRPr="00114729">
        <w:rPr>
          <w:rFonts w:ascii="Times New Roman" w:hAnsi="Times New Roman" w:cs="Times New Roman"/>
          <w:b/>
          <w:sz w:val="24"/>
          <w:szCs w:val="24"/>
        </w:rPr>
        <w:t xml:space="preserve"> Dóra szakmai helyettes</w:t>
      </w:r>
    </w:p>
    <w:p w14:paraId="4E13A66B" w14:textId="77777777" w:rsidR="007E1F54" w:rsidRPr="00114729" w:rsidRDefault="007E1F54" w:rsidP="007E1F54">
      <w:pPr>
        <w:rPr>
          <w:rFonts w:ascii="Times New Roman" w:hAnsi="Times New Roman" w:cs="Times New Roman"/>
          <w:sz w:val="24"/>
          <w:szCs w:val="24"/>
        </w:rPr>
      </w:pPr>
      <w:r w:rsidRPr="00114729">
        <w:rPr>
          <w:rFonts w:ascii="Times New Roman" w:hAnsi="Times New Roman" w:cs="Times New Roman"/>
          <w:sz w:val="24"/>
          <w:szCs w:val="24"/>
        </w:rPr>
        <w:t>Heti 32 óra megoszlása:</w:t>
      </w:r>
      <w:r w:rsidRPr="00114729">
        <w:rPr>
          <w:rFonts w:ascii="Times New Roman" w:hAnsi="Times New Roman" w:cs="Times New Roman"/>
          <w:sz w:val="24"/>
          <w:szCs w:val="24"/>
        </w:rPr>
        <w:tab/>
      </w:r>
      <w:r w:rsidRPr="00114729">
        <w:rPr>
          <w:rFonts w:ascii="Times New Roman" w:hAnsi="Times New Roman" w:cs="Times New Roman"/>
          <w:sz w:val="24"/>
          <w:szCs w:val="24"/>
        </w:rPr>
        <w:tab/>
      </w:r>
      <w:r w:rsidRPr="00114729">
        <w:rPr>
          <w:rFonts w:ascii="Times New Roman" w:hAnsi="Times New Roman" w:cs="Times New Roman"/>
          <w:sz w:val="24"/>
          <w:szCs w:val="24"/>
        </w:rPr>
        <w:tab/>
      </w:r>
      <w:r w:rsidRPr="00114729">
        <w:rPr>
          <w:rFonts w:ascii="Times New Roman" w:hAnsi="Times New Roman" w:cs="Times New Roman"/>
          <w:sz w:val="24"/>
          <w:szCs w:val="24"/>
        </w:rPr>
        <w:tab/>
      </w:r>
      <w:r w:rsidRPr="00114729">
        <w:rPr>
          <w:rFonts w:ascii="Times New Roman" w:hAnsi="Times New Roman" w:cs="Times New Roman"/>
          <w:sz w:val="24"/>
          <w:szCs w:val="24"/>
        </w:rPr>
        <w:tab/>
      </w:r>
      <w:r w:rsidRPr="00114729">
        <w:rPr>
          <w:rFonts w:ascii="Times New Roman" w:hAnsi="Times New Roman" w:cs="Times New Roman"/>
          <w:sz w:val="24"/>
          <w:szCs w:val="24"/>
        </w:rPr>
        <w:tab/>
      </w:r>
      <w:r w:rsidRPr="00114729">
        <w:rPr>
          <w:rFonts w:ascii="Times New Roman" w:hAnsi="Times New Roman" w:cs="Times New Roman"/>
          <w:sz w:val="24"/>
          <w:szCs w:val="24"/>
        </w:rPr>
        <w:tab/>
      </w:r>
      <w:r w:rsidRPr="00114729">
        <w:rPr>
          <w:rFonts w:ascii="Times New Roman" w:hAnsi="Times New Roman" w:cs="Times New Roman"/>
          <w:sz w:val="24"/>
          <w:szCs w:val="24"/>
        </w:rPr>
        <w:tab/>
      </w:r>
      <w:r w:rsidRPr="00114729">
        <w:rPr>
          <w:rFonts w:ascii="Times New Roman" w:hAnsi="Times New Roman" w:cs="Times New Roman"/>
          <w:sz w:val="24"/>
          <w:szCs w:val="24"/>
        </w:rPr>
        <w:tab/>
      </w:r>
      <w:r w:rsidRPr="00114729">
        <w:rPr>
          <w:rFonts w:ascii="Times New Roman" w:hAnsi="Times New Roman" w:cs="Times New Roman"/>
          <w:sz w:val="24"/>
          <w:szCs w:val="24"/>
        </w:rPr>
        <w:tab/>
      </w:r>
      <w:r w:rsidRPr="00114729">
        <w:rPr>
          <w:rFonts w:ascii="Times New Roman" w:hAnsi="Times New Roman" w:cs="Times New Roman"/>
          <w:sz w:val="24"/>
          <w:szCs w:val="24"/>
        </w:rPr>
        <w:tab/>
      </w:r>
      <w:r w:rsidRPr="00114729">
        <w:rPr>
          <w:rFonts w:ascii="Times New Roman" w:hAnsi="Times New Roman" w:cs="Times New Roman"/>
          <w:sz w:val="24"/>
          <w:szCs w:val="24"/>
        </w:rPr>
        <w:tab/>
      </w:r>
    </w:p>
    <w:p w14:paraId="62E4264B" w14:textId="77777777" w:rsidR="007E1F54" w:rsidRPr="00114729" w:rsidRDefault="007E1F54" w:rsidP="007E1F54">
      <w:pPr>
        <w:rPr>
          <w:rFonts w:ascii="Times New Roman" w:hAnsi="Times New Roman" w:cs="Times New Roman"/>
          <w:sz w:val="24"/>
          <w:szCs w:val="24"/>
        </w:rPr>
      </w:pPr>
      <w:r>
        <w:rPr>
          <w:rFonts w:ascii="Times New Roman" w:hAnsi="Times New Roman" w:cs="Times New Roman"/>
          <w:sz w:val="24"/>
          <w:szCs w:val="24"/>
        </w:rPr>
        <w:t>Csoportban:</w:t>
      </w:r>
      <w:r>
        <w:rPr>
          <w:rFonts w:ascii="Times New Roman" w:hAnsi="Times New Roman" w:cs="Times New Roman"/>
          <w:sz w:val="24"/>
          <w:szCs w:val="24"/>
        </w:rPr>
        <w:tab/>
      </w:r>
      <w:r>
        <w:rPr>
          <w:rFonts w:ascii="Times New Roman" w:hAnsi="Times New Roman" w:cs="Times New Roman"/>
          <w:sz w:val="24"/>
          <w:szCs w:val="24"/>
        </w:rPr>
        <w:tab/>
        <w:t xml:space="preserve"> 22 óra – 4 nap</w:t>
      </w:r>
      <w:r w:rsidRPr="00114729">
        <w:rPr>
          <w:rFonts w:ascii="Times New Roman" w:hAnsi="Times New Roman" w:cs="Times New Roman"/>
          <w:sz w:val="24"/>
          <w:szCs w:val="24"/>
        </w:rPr>
        <w:tab/>
      </w:r>
      <w:r w:rsidRPr="00114729">
        <w:rPr>
          <w:rFonts w:ascii="Times New Roman" w:hAnsi="Times New Roman" w:cs="Times New Roman"/>
          <w:sz w:val="24"/>
          <w:szCs w:val="24"/>
        </w:rPr>
        <w:tab/>
      </w:r>
      <w:r w:rsidRPr="00114729">
        <w:rPr>
          <w:rFonts w:ascii="Times New Roman" w:hAnsi="Times New Roman" w:cs="Times New Roman"/>
          <w:sz w:val="24"/>
          <w:szCs w:val="24"/>
        </w:rPr>
        <w:tab/>
        <w:t xml:space="preserve">Iroda: </w:t>
      </w:r>
      <w:r w:rsidRPr="00114729">
        <w:rPr>
          <w:rFonts w:ascii="Times New Roman" w:hAnsi="Times New Roman" w:cs="Times New Roman"/>
          <w:sz w:val="24"/>
          <w:szCs w:val="24"/>
        </w:rPr>
        <w:tab/>
      </w:r>
      <w:r w:rsidRPr="00114729">
        <w:rPr>
          <w:rFonts w:ascii="Times New Roman" w:hAnsi="Times New Roman" w:cs="Times New Roman"/>
          <w:sz w:val="24"/>
          <w:szCs w:val="24"/>
        </w:rPr>
        <w:tab/>
      </w:r>
      <w:r w:rsidRPr="00114729">
        <w:rPr>
          <w:rFonts w:ascii="Times New Roman" w:hAnsi="Times New Roman" w:cs="Times New Roman"/>
          <w:sz w:val="24"/>
          <w:szCs w:val="24"/>
        </w:rPr>
        <w:tab/>
      </w:r>
      <w:r>
        <w:rPr>
          <w:rFonts w:ascii="Times New Roman" w:hAnsi="Times New Roman" w:cs="Times New Roman"/>
          <w:sz w:val="24"/>
          <w:szCs w:val="24"/>
        </w:rPr>
        <w:t xml:space="preserve">10 </w:t>
      </w:r>
      <w:r w:rsidRPr="00114729">
        <w:rPr>
          <w:rFonts w:ascii="Times New Roman" w:hAnsi="Times New Roman" w:cs="Times New Roman"/>
          <w:sz w:val="24"/>
          <w:szCs w:val="24"/>
        </w:rPr>
        <w:t>óra</w:t>
      </w:r>
      <w:r w:rsidRPr="00114729">
        <w:rPr>
          <w:rFonts w:ascii="Times New Roman" w:hAnsi="Times New Roman" w:cs="Times New Roman"/>
          <w:sz w:val="24"/>
          <w:szCs w:val="24"/>
        </w:rPr>
        <w:tab/>
      </w:r>
      <w:r w:rsidRPr="00114729">
        <w:rPr>
          <w:rFonts w:ascii="Times New Roman" w:hAnsi="Times New Roman" w:cs="Times New Roman"/>
          <w:sz w:val="24"/>
          <w:szCs w:val="24"/>
        </w:rPr>
        <w:tab/>
      </w:r>
    </w:p>
    <w:tbl>
      <w:tblPr>
        <w:tblStyle w:val="Rcsostblzat3"/>
        <w:tblW w:w="0" w:type="auto"/>
        <w:tblLook w:val="04A0" w:firstRow="1" w:lastRow="0" w:firstColumn="1" w:lastColumn="0" w:noHBand="0" w:noVBand="1"/>
      </w:tblPr>
      <w:tblGrid>
        <w:gridCol w:w="1443"/>
        <w:gridCol w:w="1529"/>
        <w:gridCol w:w="1368"/>
        <w:gridCol w:w="1363"/>
        <w:gridCol w:w="1948"/>
        <w:gridCol w:w="1409"/>
      </w:tblGrid>
      <w:tr w:rsidR="007E1F54" w:rsidRPr="00114729" w14:paraId="12C02C1F" w14:textId="77777777" w:rsidTr="00640308">
        <w:tc>
          <w:tcPr>
            <w:tcW w:w="1443" w:type="dxa"/>
          </w:tcPr>
          <w:p w14:paraId="659DF9C3" w14:textId="77777777" w:rsidR="007E1F54" w:rsidRPr="00114729" w:rsidRDefault="007E1F54" w:rsidP="00640308">
            <w:pPr>
              <w:rPr>
                <w:rFonts w:ascii="Times New Roman" w:hAnsi="Times New Roman" w:cs="Times New Roman"/>
                <w:sz w:val="24"/>
                <w:szCs w:val="24"/>
              </w:rPr>
            </w:pPr>
            <w:r w:rsidRPr="00114729">
              <w:rPr>
                <w:rFonts w:ascii="Times New Roman" w:hAnsi="Times New Roman" w:cs="Times New Roman"/>
                <w:sz w:val="24"/>
                <w:szCs w:val="24"/>
              </w:rPr>
              <w:t>DÉLELŐTT</w:t>
            </w:r>
          </w:p>
        </w:tc>
        <w:tc>
          <w:tcPr>
            <w:tcW w:w="1529" w:type="dxa"/>
          </w:tcPr>
          <w:p w14:paraId="7883AAF8" w14:textId="77777777" w:rsidR="007E1F54" w:rsidRPr="00114729" w:rsidRDefault="007E1F54" w:rsidP="00640308">
            <w:pPr>
              <w:rPr>
                <w:rFonts w:ascii="Times New Roman" w:hAnsi="Times New Roman" w:cs="Times New Roman"/>
                <w:sz w:val="24"/>
                <w:szCs w:val="24"/>
              </w:rPr>
            </w:pPr>
            <w:r w:rsidRPr="00114729">
              <w:rPr>
                <w:rFonts w:ascii="Times New Roman" w:hAnsi="Times New Roman" w:cs="Times New Roman"/>
                <w:sz w:val="24"/>
                <w:szCs w:val="24"/>
              </w:rPr>
              <w:t>HÉTFŐ</w:t>
            </w:r>
          </w:p>
        </w:tc>
        <w:tc>
          <w:tcPr>
            <w:tcW w:w="1368" w:type="dxa"/>
          </w:tcPr>
          <w:p w14:paraId="6E42D2F8" w14:textId="77777777" w:rsidR="007E1F54" w:rsidRPr="00114729" w:rsidRDefault="007E1F54" w:rsidP="00640308">
            <w:pPr>
              <w:rPr>
                <w:rFonts w:ascii="Times New Roman" w:hAnsi="Times New Roman" w:cs="Times New Roman"/>
                <w:sz w:val="24"/>
                <w:szCs w:val="24"/>
              </w:rPr>
            </w:pPr>
            <w:r w:rsidRPr="00114729">
              <w:rPr>
                <w:rFonts w:ascii="Times New Roman" w:hAnsi="Times New Roman" w:cs="Times New Roman"/>
                <w:sz w:val="24"/>
                <w:szCs w:val="24"/>
              </w:rPr>
              <w:t>KEDD</w:t>
            </w:r>
          </w:p>
        </w:tc>
        <w:tc>
          <w:tcPr>
            <w:tcW w:w="1363" w:type="dxa"/>
          </w:tcPr>
          <w:p w14:paraId="14A45D12" w14:textId="77777777" w:rsidR="007E1F54" w:rsidRPr="00114729" w:rsidRDefault="007E1F54" w:rsidP="00640308">
            <w:pPr>
              <w:rPr>
                <w:rFonts w:ascii="Times New Roman" w:hAnsi="Times New Roman" w:cs="Times New Roman"/>
                <w:sz w:val="24"/>
                <w:szCs w:val="24"/>
              </w:rPr>
            </w:pPr>
            <w:r w:rsidRPr="00114729">
              <w:rPr>
                <w:rFonts w:ascii="Times New Roman" w:hAnsi="Times New Roman" w:cs="Times New Roman"/>
                <w:sz w:val="24"/>
                <w:szCs w:val="24"/>
              </w:rPr>
              <w:t>SZERDA</w:t>
            </w:r>
          </w:p>
        </w:tc>
        <w:tc>
          <w:tcPr>
            <w:tcW w:w="1948" w:type="dxa"/>
          </w:tcPr>
          <w:p w14:paraId="00934174" w14:textId="77777777" w:rsidR="007E1F54" w:rsidRPr="00114729" w:rsidRDefault="007E1F54" w:rsidP="00640308">
            <w:pPr>
              <w:rPr>
                <w:rFonts w:ascii="Times New Roman" w:hAnsi="Times New Roman" w:cs="Times New Roman"/>
                <w:sz w:val="24"/>
                <w:szCs w:val="24"/>
              </w:rPr>
            </w:pPr>
            <w:r w:rsidRPr="00114729">
              <w:rPr>
                <w:rFonts w:ascii="Times New Roman" w:hAnsi="Times New Roman" w:cs="Times New Roman"/>
                <w:sz w:val="24"/>
                <w:szCs w:val="24"/>
              </w:rPr>
              <w:t>CSÜTÖRTÖK</w:t>
            </w:r>
          </w:p>
        </w:tc>
        <w:tc>
          <w:tcPr>
            <w:tcW w:w="1409" w:type="dxa"/>
          </w:tcPr>
          <w:p w14:paraId="2C429E50" w14:textId="77777777" w:rsidR="007E1F54" w:rsidRPr="00114729" w:rsidRDefault="007E1F54" w:rsidP="00640308">
            <w:pPr>
              <w:rPr>
                <w:rFonts w:ascii="Times New Roman" w:hAnsi="Times New Roman" w:cs="Times New Roman"/>
                <w:sz w:val="24"/>
                <w:szCs w:val="24"/>
              </w:rPr>
            </w:pPr>
            <w:r w:rsidRPr="00114729">
              <w:rPr>
                <w:rFonts w:ascii="Times New Roman" w:hAnsi="Times New Roman" w:cs="Times New Roman"/>
                <w:sz w:val="24"/>
                <w:szCs w:val="24"/>
              </w:rPr>
              <w:t>PÉNTEK</w:t>
            </w:r>
          </w:p>
        </w:tc>
      </w:tr>
      <w:tr w:rsidR="007E1F54" w:rsidRPr="00114729" w14:paraId="557DB149" w14:textId="77777777" w:rsidTr="00640308">
        <w:tc>
          <w:tcPr>
            <w:tcW w:w="1443" w:type="dxa"/>
          </w:tcPr>
          <w:p w14:paraId="7169640F" w14:textId="77777777" w:rsidR="007E1F54" w:rsidRPr="00114729" w:rsidRDefault="007E1F54" w:rsidP="00640308">
            <w:pPr>
              <w:rPr>
                <w:rFonts w:ascii="Times New Roman" w:hAnsi="Times New Roman" w:cs="Times New Roman"/>
                <w:sz w:val="24"/>
                <w:szCs w:val="24"/>
              </w:rPr>
            </w:pPr>
            <w:r w:rsidRPr="00114729">
              <w:rPr>
                <w:rFonts w:ascii="Times New Roman" w:hAnsi="Times New Roman" w:cs="Times New Roman"/>
                <w:sz w:val="24"/>
                <w:szCs w:val="24"/>
              </w:rPr>
              <w:t>CSOPORT</w:t>
            </w:r>
          </w:p>
        </w:tc>
        <w:tc>
          <w:tcPr>
            <w:tcW w:w="1529" w:type="dxa"/>
          </w:tcPr>
          <w:p w14:paraId="73307DE2" w14:textId="77777777" w:rsidR="007E1F54" w:rsidRPr="00114729" w:rsidRDefault="007E1F54" w:rsidP="00640308">
            <w:pPr>
              <w:rPr>
                <w:rFonts w:ascii="Times New Roman" w:hAnsi="Times New Roman" w:cs="Times New Roman"/>
                <w:sz w:val="24"/>
                <w:szCs w:val="24"/>
              </w:rPr>
            </w:pPr>
          </w:p>
        </w:tc>
        <w:tc>
          <w:tcPr>
            <w:tcW w:w="1368" w:type="dxa"/>
          </w:tcPr>
          <w:p w14:paraId="265A3506" w14:textId="77777777" w:rsidR="007E1F54" w:rsidRPr="00114729" w:rsidRDefault="007E1F54" w:rsidP="00640308">
            <w:pPr>
              <w:rPr>
                <w:rFonts w:ascii="Times New Roman" w:hAnsi="Times New Roman" w:cs="Times New Roman"/>
                <w:sz w:val="24"/>
                <w:szCs w:val="24"/>
              </w:rPr>
            </w:pPr>
            <w:r>
              <w:rPr>
                <w:rFonts w:ascii="Times New Roman" w:hAnsi="Times New Roman" w:cs="Times New Roman"/>
                <w:sz w:val="24"/>
                <w:szCs w:val="24"/>
              </w:rPr>
              <w:t>7.30-13</w:t>
            </w:r>
            <w:r w:rsidRPr="00114729">
              <w:rPr>
                <w:rFonts w:ascii="Times New Roman" w:hAnsi="Times New Roman" w:cs="Times New Roman"/>
                <w:sz w:val="24"/>
                <w:szCs w:val="24"/>
              </w:rPr>
              <w:t>.00</w:t>
            </w:r>
          </w:p>
        </w:tc>
        <w:tc>
          <w:tcPr>
            <w:tcW w:w="1363" w:type="dxa"/>
          </w:tcPr>
          <w:p w14:paraId="6DB0ECA3" w14:textId="77777777" w:rsidR="007E1F54" w:rsidRPr="00114729" w:rsidRDefault="007E1F54" w:rsidP="00640308">
            <w:pPr>
              <w:rPr>
                <w:rFonts w:ascii="Times New Roman" w:hAnsi="Times New Roman" w:cs="Times New Roman"/>
                <w:sz w:val="24"/>
                <w:szCs w:val="24"/>
              </w:rPr>
            </w:pPr>
            <w:r>
              <w:rPr>
                <w:rFonts w:ascii="Times New Roman" w:hAnsi="Times New Roman" w:cs="Times New Roman"/>
                <w:sz w:val="24"/>
                <w:szCs w:val="24"/>
              </w:rPr>
              <w:t>7.30-13</w:t>
            </w:r>
            <w:r w:rsidRPr="00114729">
              <w:rPr>
                <w:rFonts w:ascii="Times New Roman" w:hAnsi="Times New Roman" w:cs="Times New Roman"/>
                <w:sz w:val="24"/>
                <w:szCs w:val="24"/>
              </w:rPr>
              <w:t>.00</w:t>
            </w:r>
          </w:p>
        </w:tc>
        <w:tc>
          <w:tcPr>
            <w:tcW w:w="1948" w:type="dxa"/>
          </w:tcPr>
          <w:p w14:paraId="377311AA" w14:textId="77777777" w:rsidR="007E1F54" w:rsidRPr="00114729" w:rsidRDefault="007E1F54" w:rsidP="00640308">
            <w:pPr>
              <w:rPr>
                <w:rFonts w:ascii="Times New Roman" w:hAnsi="Times New Roman" w:cs="Times New Roman"/>
                <w:sz w:val="24"/>
                <w:szCs w:val="24"/>
              </w:rPr>
            </w:pPr>
            <w:r>
              <w:rPr>
                <w:rFonts w:ascii="Times New Roman" w:hAnsi="Times New Roman" w:cs="Times New Roman"/>
                <w:sz w:val="24"/>
                <w:szCs w:val="24"/>
              </w:rPr>
              <w:t>7.30-13.0</w:t>
            </w:r>
            <w:r w:rsidRPr="00114729">
              <w:rPr>
                <w:rFonts w:ascii="Times New Roman" w:hAnsi="Times New Roman" w:cs="Times New Roman"/>
                <w:sz w:val="24"/>
                <w:szCs w:val="24"/>
              </w:rPr>
              <w:t>0</w:t>
            </w:r>
          </w:p>
        </w:tc>
        <w:tc>
          <w:tcPr>
            <w:tcW w:w="1409" w:type="dxa"/>
          </w:tcPr>
          <w:p w14:paraId="547988B0" w14:textId="77777777" w:rsidR="007E1F54" w:rsidRPr="00114729" w:rsidRDefault="007E1F54" w:rsidP="00640308">
            <w:pPr>
              <w:rPr>
                <w:rFonts w:ascii="Times New Roman" w:hAnsi="Times New Roman" w:cs="Times New Roman"/>
                <w:sz w:val="24"/>
                <w:szCs w:val="24"/>
              </w:rPr>
            </w:pPr>
            <w:r>
              <w:rPr>
                <w:rFonts w:ascii="Times New Roman" w:hAnsi="Times New Roman" w:cs="Times New Roman"/>
                <w:sz w:val="24"/>
                <w:szCs w:val="24"/>
              </w:rPr>
              <w:t>7.30-13.0</w:t>
            </w:r>
            <w:r w:rsidRPr="00114729">
              <w:rPr>
                <w:rFonts w:ascii="Times New Roman" w:hAnsi="Times New Roman" w:cs="Times New Roman"/>
                <w:sz w:val="24"/>
                <w:szCs w:val="24"/>
              </w:rPr>
              <w:t>0</w:t>
            </w:r>
          </w:p>
        </w:tc>
      </w:tr>
      <w:tr w:rsidR="007E1F54" w:rsidRPr="00114729" w14:paraId="07EA68E9" w14:textId="77777777" w:rsidTr="00640308">
        <w:tc>
          <w:tcPr>
            <w:tcW w:w="1443" w:type="dxa"/>
          </w:tcPr>
          <w:p w14:paraId="52072632" w14:textId="77777777" w:rsidR="007E1F54" w:rsidRPr="00114729" w:rsidRDefault="007E1F54" w:rsidP="00640308">
            <w:pPr>
              <w:rPr>
                <w:rFonts w:ascii="Times New Roman" w:hAnsi="Times New Roman" w:cs="Times New Roman"/>
                <w:sz w:val="24"/>
                <w:szCs w:val="24"/>
              </w:rPr>
            </w:pPr>
            <w:r w:rsidRPr="00114729">
              <w:rPr>
                <w:rFonts w:ascii="Times New Roman" w:hAnsi="Times New Roman" w:cs="Times New Roman"/>
                <w:sz w:val="24"/>
                <w:szCs w:val="24"/>
              </w:rPr>
              <w:t>IRODA</w:t>
            </w:r>
          </w:p>
        </w:tc>
        <w:tc>
          <w:tcPr>
            <w:tcW w:w="1529" w:type="dxa"/>
          </w:tcPr>
          <w:p w14:paraId="77511C7C" w14:textId="77777777" w:rsidR="007E1F54" w:rsidRPr="00114729" w:rsidRDefault="007E1F54" w:rsidP="00640308">
            <w:pPr>
              <w:rPr>
                <w:rFonts w:ascii="Times New Roman" w:hAnsi="Times New Roman" w:cs="Times New Roman"/>
                <w:sz w:val="24"/>
                <w:szCs w:val="24"/>
              </w:rPr>
            </w:pPr>
            <w:r>
              <w:rPr>
                <w:rFonts w:ascii="Times New Roman" w:hAnsi="Times New Roman" w:cs="Times New Roman"/>
                <w:sz w:val="24"/>
                <w:szCs w:val="24"/>
              </w:rPr>
              <w:t>10.00-16.00</w:t>
            </w:r>
          </w:p>
        </w:tc>
        <w:tc>
          <w:tcPr>
            <w:tcW w:w="1368" w:type="dxa"/>
          </w:tcPr>
          <w:p w14:paraId="7DBEB675" w14:textId="77777777" w:rsidR="007E1F54" w:rsidRPr="00114729" w:rsidRDefault="007E1F54" w:rsidP="00640308">
            <w:pPr>
              <w:rPr>
                <w:rFonts w:ascii="Times New Roman" w:hAnsi="Times New Roman" w:cs="Times New Roman"/>
                <w:sz w:val="24"/>
                <w:szCs w:val="24"/>
              </w:rPr>
            </w:pPr>
            <w:r>
              <w:rPr>
                <w:rFonts w:ascii="Times New Roman" w:hAnsi="Times New Roman" w:cs="Times New Roman"/>
                <w:sz w:val="24"/>
                <w:szCs w:val="24"/>
              </w:rPr>
              <w:t>13</w:t>
            </w:r>
            <w:r w:rsidRPr="00114729">
              <w:rPr>
                <w:rFonts w:ascii="Times New Roman" w:hAnsi="Times New Roman" w:cs="Times New Roman"/>
                <w:sz w:val="24"/>
                <w:szCs w:val="24"/>
              </w:rPr>
              <w:t>.00-15.00</w:t>
            </w:r>
          </w:p>
        </w:tc>
        <w:tc>
          <w:tcPr>
            <w:tcW w:w="1363" w:type="dxa"/>
          </w:tcPr>
          <w:p w14:paraId="186A989F" w14:textId="77777777" w:rsidR="007E1F54" w:rsidRPr="00114729" w:rsidRDefault="007E1F54" w:rsidP="00640308">
            <w:pPr>
              <w:rPr>
                <w:rFonts w:ascii="Times New Roman" w:hAnsi="Times New Roman" w:cs="Times New Roman"/>
                <w:sz w:val="24"/>
                <w:szCs w:val="24"/>
              </w:rPr>
            </w:pPr>
          </w:p>
        </w:tc>
        <w:tc>
          <w:tcPr>
            <w:tcW w:w="1948" w:type="dxa"/>
          </w:tcPr>
          <w:p w14:paraId="4C6DD7D0" w14:textId="77777777" w:rsidR="007E1F54" w:rsidRPr="00114729" w:rsidRDefault="007E1F54" w:rsidP="00640308">
            <w:pPr>
              <w:rPr>
                <w:rFonts w:ascii="Times New Roman" w:hAnsi="Times New Roman" w:cs="Times New Roman"/>
                <w:sz w:val="24"/>
                <w:szCs w:val="24"/>
              </w:rPr>
            </w:pPr>
            <w:r>
              <w:rPr>
                <w:rFonts w:ascii="Times New Roman" w:hAnsi="Times New Roman" w:cs="Times New Roman"/>
                <w:sz w:val="24"/>
                <w:szCs w:val="24"/>
              </w:rPr>
              <w:t>13.00-15.00</w:t>
            </w:r>
          </w:p>
        </w:tc>
        <w:tc>
          <w:tcPr>
            <w:tcW w:w="1409" w:type="dxa"/>
          </w:tcPr>
          <w:p w14:paraId="2CFD2E6A" w14:textId="77777777" w:rsidR="007E1F54" w:rsidRPr="00114729" w:rsidRDefault="007E1F54" w:rsidP="00640308">
            <w:pPr>
              <w:rPr>
                <w:rFonts w:ascii="Times New Roman" w:hAnsi="Times New Roman" w:cs="Times New Roman"/>
                <w:sz w:val="24"/>
                <w:szCs w:val="24"/>
              </w:rPr>
            </w:pPr>
          </w:p>
        </w:tc>
      </w:tr>
    </w:tbl>
    <w:p w14:paraId="46C7624D" w14:textId="77777777" w:rsidR="007E1F54" w:rsidRDefault="007E1F54" w:rsidP="007E1F54">
      <w:pPr>
        <w:rPr>
          <w:rFonts w:ascii="Times New Roman" w:hAnsi="Times New Roman" w:cs="Times New Roman"/>
          <w:sz w:val="24"/>
          <w:szCs w:val="24"/>
        </w:rPr>
      </w:pPr>
    </w:p>
    <w:p w14:paraId="6A12EB87" w14:textId="77777777" w:rsidR="007E1F54" w:rsidRPr="00114729" w:rsidRDefault="007E1F54" w:rsidP="007E1F54">
      <w:pPr>
        <w:rPr>
          <w:rFonts w:ascii="Times New Roman" w:hAnsi="Times New Roman" w:cs="Times New Roman"/>
          <w:sz w:val="24"/>
          <w:szCs w:val="24"/>
        </w:rPr>
      </w:pPr>
    </w:p>
    <w:tbl>
      <w:tblPr>
        <w:tblStyle w:val="Rcsostblzat3"/>
        <w:tblW w:w="0" w:type="auto"/>
        <w:tblLook w:val="04A0" w:firstRow="1" w:lastRow="0" w:firstColumn="1" w:lastColumn="0" w:noHBand="0" w:noVBand="1"/>
      </w:tblPr>
      <w:tblGrid>
        <w:gridCol w:w="1350"/>
        <w:gridCol w:w="1522"/>
        <w:gridCol w:w="1169"/>
        <w:gridCol w:w="1370"/>
        <w:gridCol w:w="2212"/>
        <w:gridCol w:w="1439"/>
      </w:tblGrid>
      <w:tr w:rsidR="007E1F54" w:rsidRPr="00114729" w14:paraId="20CE85CE" w14:textId="77777777" w:rsidTr="00640308">
        <w:tc>
          <w:tcPr>
            <w:tcW w:w="1350" w:type="dxa"/>
          </w:tcPr>
          <w:p w14:paraId="72E285C9" w14:textId="77777777" w:rsidR="007E1F54" w:rsidRPr="00114729" w:rsidRDefault="007E1F54" w:rsidP="00640308">
            <w:pPr>
              <w:rPr>
                <w:rFonts w:ascii="Times New Roman" w:hAnsi="Times New Roman" w:cs="Times New Roman"/>
                <w:sz w:val="24"/>
                <w:szCs w:val="24"/>
              </w:rPr>
            </w:pPr>
            <w:r w:rsidRPr="00114729">
              <w:rPr>
                <w:rFonts w:ascii="Times New Roman" w:hAnsi="Times New Roman" w:cs="Times New Roman"/>
                <w:sz w:val="24"/>
                <w:szCs w:val="24"/>
              </w:rPr>
              <w:t>DÉLUTÁN</w:t>
            </w:r>
          </w:p>
        </w:tc>
        <w:tc>
          <w:tcPr>
            <w:tcW w:w="1522" w:type="dxa"/>
          </w:tcPr>
          <w:p w14:paraId="773377DD" w14:textId="77777777" w:rsidR="007E1F54" w:rsidRPr="00114729" w:rsidRDefault="007E1F54" w:rsidP="00640308">
            <w:pPr>
              <w:rPr>
                <w:rFonts w:ascii="Times New Roman" w:hAnsi="Times New Roman" w:cs="Times New Roman"/>
                <w:sz w:val="24"/>
                <w:szCs w:val="24"/>
              </w:rPr>
            </w:pPr>
            <w:r w:rsidRPr="00114729">
              <w:rPr>
                <w:rFonts w:ascii="Times New Roman" w:hAnsi="Times New Roman" w:cs="Times New Roman"/>
                <w:sz w:val="24"/>
                <w:szCs w:val="24"/>
              </w:rPr>
              <w:t>HÉTFŐ</w:t>
            </w:r>
          </w:p>
        </w:tc>
        <w:tc>
          <w:tcPr>
            <w:tcW w:w="1169" w:type="dxa"/>
          </w:tcPr>
          <w:p w14:paraId="0C8A3F44" w14:textId="77777777" w:rsidR="007E1F54" w:rsidRPr="00114729" w:rsidRDefault="007E1F54" w:rsidP="00640308">
            <w:pPr>
              <w:rPr>
                <w:rFonts w:ascii="Times New Roman" w:hAnsi="Times New Roman" w:cs="Times New Roman"/>
                <w:sz w:val="24"/>
                <w:szCs w:val="24"/>
              </w:rPr>
            </w:pPr>
            <w:r w:rsidRPr="00114729">
              <w:rPr>
                <w:rFonts w:ascii="Times New Roman" w:hAnsi="Times New Roman" w:cs="Times New Roman"/>
                <w:sz w:val="24"/>
                <w:szCs w:val="24"/>
              </w:rPr>
              <w:t>KEDD</w:t>
            </w:r>
          </w:p>
        </w:tc>
        <w:tc>
          <w:tcPr>
            <w:tcW w:w="1370" w:type="dxa"/>
          </w:tcPr>
          <w:p w14:paraId="2EA9CF6C" w14:textId="77777777" w:rsidR="007E1F54" w:rsidRPr="00114729" w:rsidRDefault="007E1F54" w:rsidP="00640308">
            <w:pPr>
              <w:rPr>
                <w:rFonts w:ascii="Times New Roman" w:hAnsi="Times New Roman" w:cs="Times New Roman"/>
                <w:sz w:val="24"/>
                <w:szCs w:val="24"/>
              </w:rPr>
            </w:pPr>
            <w:r w:rsidRPr="00114729">
              <w:rPr>
                <w:rFonts w:ascii="Times New Roman" w:hAnsi="Times New Roman" w:cs="Times New Roman"/>
                <w:sz w:val="24"/>
                <w:szCs w:val="24"/>
              </w:rPr>
              <w:t>SZERDA</w:t>
            </w:r>
          </w:p>
        </w:tc>
        <w:tc>
          <w:tcPr>
            <w:tcW w:w="2212" w:type="dxa"/>
          </w:tcPr>
          <w:p w14:paraId="43873328" w14:textId="77777777" w:rsidR="007E1F54" w:rsidRPr="00114729" w:rsidRDefault="007E1F54" w:rsidP="00640308">
            <w:pPr>
              <w:rPr>
                <w:rFonts w:ascii="Times New Roman" w:hAnsi="Times New Roman" w:cs="Times New Roman"/>
                <w:sz w:val="24"/>
                <w:szCs w:val="24"/>
              </w:rPr>
            </w:pPr>
            <w:r w:rsidRPr="00114729">
              <w:rPr>
                <w:rFonts w:ascii="Times New Roman" w:hAnsi="Times New Roman" w:cs="Times New Roman"/>
                <w:sz w:val="24"/>
                <w:szCs w:val="24"/>
              </w:rPr>
              <w:t>CSÜTÖRTÖK</w:t>
            </w:r>
          </w:p>
        </w:tc>
        <w:tc>
          <w:tcPr>
            <w:tcW w:w="1439" w:type="dxa"/>
          </w:tcPr>
          <w:p w14:paraId="34C265F7" w14:textId="77777777" w:rsidR="007E1F54" w:rsidRPr="00114729" w:rsidRDefault="007E1F54" w:rsidP="00640308">
            <w:pPr>
              <w:rPr>
                <w:rFonts w:ascii="Times New Roman" w:hAnsi="Times New Roman" w:cs="Times New Roman"/>
                <w:sz w:val="24"/>
                <w:szCs w:val="24"/>
              </w:rPr>
            </w:pPr>
            <w:r w:rsidRPr="00114729">
              <w:rPr>
                <w:rFonts w:ascii="Times New Roman" w:hAnsi="Times New Roman" w:cs="Times New Roman"/>
                <w:sz w:val="24"/>
                <w:szCs w:val="24"/>
              </w:rPr>
              <w:t>PÉNTEK</w:t>
            </w:r>
          </w:p>
        </w:tc>
      </w:tr>
      <w:tr w:rsidR="007E1F54" w:rsidRPr="00114729" w14:paraId="25B6E562" w14:textId="77777777" w:rsidTr="00640308">
        <w:tc>
          <w:tcPr>
            <w:tcW w:w="1350" w:type="dxa"/>
          </w:tcPr>
          <w:p w14:paraId="2DEFF7D8" w14:textId="77777777" w:rsidR="007E1F54" w:rsidRPr="00114729" w:rsidRDefault="007E1F54" w:rsidP="00640308">
            <w:pPr>
              <w:rPr>
                <w:rFonts w:ascii="Times New Roman" w:hAnsi="Times New Roman" w:cs="Times New Roman"/>
                <w:sz w:val="24"/>
                <w:szCs w:val="24"/>
              </w:rPr>
            </w:pPr>
            <w:r w:rsidRPr="00114729">
              <w:rPr>
                <w:rFonts w:ascii="Times New Roman" w:hAnsi="Times New Roman" w:cs="Times New Roman"/>
                <w:sz w:val="24"/>
                <w:szCs w:val="24"/>
              </w:rPr>
              <w:t>CSOPORT</w:t>
            </w:r>
          </w:p>
        </w:tc>
        <w:tc>
          <w:tcPr>
            <w:tcW w:w="1522" w:type="dxa"/>
          </w:tcPr>
          <w:p w14:paraId="6A03E24C" w14:textId="77777777" w:rsidR="007E1F54" w:rsidRPr="00114729" w:rsidRDefault="007E1F54" w:rsidP="00640308">
            <w:pPr>
              <w:rPr>
                <w:rFonts w:ascii="Times New Roman" w:hAnsi="Times New Roman" w:cs="Times New Roman"/>
                <w:sz w:val="24"/>
                <w:szCs w:val="24"/>
              </w:rPr>
            </w:pPr>
          </w:p>
        </w:tc>
        <w:tc>
          <w:tcPr>
            <w:tcW w:w="1169" w:type="dxa"/>
          </w:tcPr>
          <w:p w14:paraId="320D6CBB" w14:textId="77777777" w:rsidR="007E1F54" w:rsidRPr="00114729" w:rsidRDefault="007E1F54" w:rsidP="00640308">
            <w:pPr>
              <w:rPr>
                <w:rFonts w:ascii="Times New Roman" w:hAnsi="Times New Roman" w:cs="Times New Roman"/>
                <w:sz w:val="24"/>
                <w:szCs w:val="24"/>
              </w:rPr>
            </w:pPr>
            <w:r>
              <w:rPr>
                <w:rFonts w:ascii="Times New Roman" w:hAnsi="Times New Roman" w:cs="Times New Roman"/>
                <w:sz w:val="24"/>
                <w:szCs w:val="24"/>
              </w:rPr>
              <w:t>10.3</w:t>
            </w:r>
            <w:r w:rsidRPr="00114729">
              <w:rPr>
                <w:rFonts w:ascii="Times New Roman" w:hAnsi="Times New Roman" w:cs="Times New Roman"/>
                <w:sz w:val="24"/>
                <w:szCs w:val="24"/>
              </w:rPr>
              <w:t>0-17.00</w:t>
            </w:r>
          </w:p>
        </w:tc>
        <w:tc>
          <w:tcPr>
            <w:tcW w:w="1370" w:type="dxa"/>
          </w:tcPr>
          <w:p w14:paraId="481103B8" w14:textId="77777777" w:rsidR="007E1F54" w:rsidRPr="00114729" w:rsidRDefault="007E1F54" w:rsidP="00640308">
            <w:pPr>
              <w:rPr>
                <w:rFonts w:ascii="Times New Roman" w:hAnsi="Times New Roman" w:cs="Times New Roman"/>
                <w:sz w:val="24"/>
                <w:szCs w:val="24"/>
              </w:rPr>
            </w:pPr>
            <w:r>
              <w:rPr>
                <w:rFonts w:ascii="Times New Roman" w:hAnsi="Times New Roman" w:cs="Times New Roman"/>
                <w:sz w:val="24"/>
                <w:szCs w:val="24"/>
              </w:rPr>
              <w:t>10.3</w:t>
            </w:r>
            <w:r w:rsidRPr="00114729">
              <w:rPr>
                <w:rFonts w:ascii="Times New Roman" w:hAnsi="Times New Roman" w:cs="Times New Roman"/>
                <w:sz w:val="24"/>
                <w:szCs w:val="24"/>
              </w:rPr>
              <w:t>0-17.00</w:t>
            </w:r>
          </w:p>
        </w:tc>
        <w:tc>
          <w:tcPr>
            <w:tcW w:w="2212" w:type="dxa"/>
          </w:tcPr>
          <w:p w14:paraId="4FC8961D" w14:textId="77777777" w:rsidR="007E1F54" w:rsidRPr="00114729" w:rsidRDefault="007E1F54" w:rsidP="00640308">
            <w:pPr>
              <w:rPr>
                <w:rFonts w:ascii="Times New Roman" w:hAnsi="Times New Roman" w:cs="Times New Roman"/>
                <w:sz w:val="24"/>
                <w:szCs w:val="24"/>
              </w:rPr>
            </w:pPr>
            <w:r w:rsidRPr="00114729">
              <w:rPr>
                <w:rFonts w:ascii="Times New Roman" w:hAnsi="Times New Roman" w:cs="Times New Roman"/>
                <w:sz w:val="24"/>
                <w:szCs w:val="24"/>
              </w:rPr>
              <w:t>10.00-13.00</w:t>
            </w:r>
          </w:p>
        </w:tc>
        <w:tc>
          <w:tcPr>
            <w:tcW w:w="1439" w:type="dxa"/>
          </w:tcPr>
          <w:p w14:paraId="5D33C26E" w14:textId="77777777" w:rsidR="007E1F54" w:rsidRPr="00114729" w:rsidRDefault="007E1F54" w:rsidP="00640308">
            <w:pPr>
              <w:rPr>
                <w:rFonts w:ascii="Times New Roman" w:hAnsi="Times New Roman" w:cs="Times New Roman"/>
                <w:sz w:val="24"/>
                <w:szCs w:val="24"/>
              </w:rPr>
            </w:pPr>
            <w:r>
              <w:rPr>
                <w:rFonts w:ascii="Times New Roman" w:hAnsi="Times New Roman" w:cs="Times New Roman"/>
                <w:sz w:val="24"/>
                <w:szCs w:val="24"/>
              </w:rPr>
              <w:t>11</w:t>
            </w:r>
            <w:r w:rsidRPr="00114729">
              <w:rPr>
                <w:rFonts w:ascii="Times New Roman" w:hAnsi="Times New Roman" w:cs="Times New Roman"/>
                <w:sz w:val="24"/>
                <w:szCs w:val="24"/>
              </w:rPr>
              <w:t>.00-17.00</w:t>
            </w:r>
          </w:p>
        </w:tc>
      </w:tr>
      <w:tr w:rsidR="007E1F54" w:rsidRPr="00114729" w14:paraId="0FD2DD73" w14:textId="77777777" w:rsidTr="00640308">
        <w:tc>
          <w:tcPr>
            <w:tcW w:w="1350" w:type="dxa"/>
          </w:tcPr>
          <w:p w14:paraId="748A97E5" w14:textId="77777777" w:rsidR="007E1F54" w:rsidRPr="00114729" w:rsidRDefault="007E1F54" w:rsidP="00640308">
            <w:pPr>
              <w:rPr>
                <w:rFonts w:ascii="Times New Roman" w:hAnsi="Times New Roman" w:cs="Times New Roman"/>
                <w:sz w:val="24"/>
                <w:szCs w:val="24"/>
              </w:rPr>
            </w:pPr>
            <w:r w:rsidRPr="00114729">
              <w:rPr>
                <w:rFonts w:ascii="Times New Roman" w:hAnsi="Times New Roman" w:cs="Times New Roman"/>
                <w:sz w:val="24"/>
                <w:szCs w:val="24"/>
              </w:rPr>
              <w:t>IRODA</w:t>
            </w:r>
          </w:p>
        </w:tc>
        <w:tc>
          <w:tcPr>
            <w:tcW w:w="1522" w:type="dxa"/>
          </w:tcPr>
          <w:p w14:paraId="03F22E59" w14:textId="77777777" w:rsidR="007E1F54" w:rsidRPr="00114729" w:rsidRDefault="007E1F54" w:rsidP="00640308">
            <w:pPr>
              <w:rPr>
                <w:rFonts w:ascii="Times New Roman" w:hAnsi="Times New Roman" w:cs="Times New Roman"/>
                <w:sz w:val="24"/>
                <w:szCs w:val="24"/>
              </w:rPr>
            </w:pPr>
            <w:r>
              <w:rPr>
                <w:rFonts w:ascii="Times New Roman" w:hAnsi="Times New Roman" w:cs="Times New Roman"/>
                <w:sz w:val="24"/>
                <w:szCs w:val="24"/>
              </w:rPr>
              <w:t>10.00-16</w:t>
            </w:r>
            <w:r w:rsidRPr="00114729">
              <w:rPr>
                <w:rFonts w:ascii="Times New Roman" w:hAnsi="Times New Roman" w:cs="Times New Roman"/>
                <w:sz w:val="24"/>
                <w:szCs w:val="24"/>
              </w:rPr>
              <w:t>.00</w:t>
            </w:r>
          </w:p>
        </w:tc>
        <w:tc>
          <w:tcPr>
            <w:tcW w:w="1169" w:type="dxa"/>
          </w:tcPr>
          <w:p w14:paraId="7CE8AD13" w14:textId="77777777" w:rsidR="007E1F54" w:rsidRPr="00114729" w:rsidRDefault="007E1F54" w:rsidP="00640308">
            <w:pPr>
              <w:rPr>
                <w:rFonts w:ascii="Times New Roman" w:hAnsi="Times New Roman" w:cs="Times New Roman"/>
                <w:sz w:val="24"/>
                <w:szCs w:val="24"/>
              </w:rPr>
            </w:pPr>
          </w:p>
        </w:tc>
        <w:tc>
          <w:tcPr>
            <w:tcW w:w="1370" w:type="dxa"/>
          </w:tcPr>
          <w:p w14:paraId="05449A35" w14:textId="77777777" w:rsidR="007E1F54" w:rsidRPr="00114729" w:rsidRDefault="007E1F54" w:rsidP="00640308">
            <w:pPr>
              <w:rPr>
                <w:rFonts w:ascii="Times New Roman" w:hAnsi="Times New Roman" w:cs="Times New Roman"/>
                <w:sz w:val="24"/>
                <w:szCs w:val="24"/>
              </w:rPr>
            </w:pPr>
          </w:p>
        </w:tc>
        <w:tc>
          <w:tcPr>
            <w:tcW w:w="2212" w:type="dxa"/>
          </w:tcPr>
          <w:p w14:paraId="33DC90BD" w14:textId="77777777" w:rsidR="007E1F54" w:rsidRPr="00114729" w:rsidRDefault="007E1F54" w:rsidP="00640308">
            <w:pPr>
              <w:rPr>
                <w:rFonts w:ascii="Times New Roman" w:hAnsi="Times New Roman" w:cs="Times New Roman"/>
                <w:sz w:val="24"/>
                <w:szCs w:val="24"/>
              </w:rPr>
            </w:pPr>
            <w:r w:rsidRPr="00114729">
              <w:rPr>
                <w:rFonts w:ascii="Times New Roman" w:hAnsi="Times New Roman" w:cs="Times New Roman"/>
                <w:sz w:val="24"/>
                <w:szCs w:val="24"/>
              </w:rPr>
              <w:t>13.00-17.00</w:t>
            </w:r>
          </w:p>
        </w:tc>
        <w:tc>
          <w:tcPr>
            <w:tcW w:w="1439" w:type="dxa"/>
          </w:tcPr>
          <w:p w14:paraId="2FA95FF4" w14:textId="77777777" w:rsidR="007E1F54" w:rsidRPr="00114729" w:rsidRDefault="007E1F54" w:rsidP="00640308">
            <w:pPr>
              <w:rPr>
                <w:rFonts w:ascii="Times New Roman" w:hAnsi="Times New Roman" w:cs="Times New Roman"/>
                <w:sz w:val="24"/>
                <w:szCs w:val="24"/>
              </w:rPr>
            </w:pPr>
          </w:p>
        </w:tc>
      </w:tr>
    </w:tbl>
    <w:p w14:paraId="27863508" w14:textId="77777777" w:rsidR="007E1F54" w:rsidRDefault="007E1F54" w:rsidP="007E1F54">
      <w:pPr>
        <w:rPr>
          <w:rFonts w:ascii="Times New Roman" w:hAnsi="Times New Roman" w:cs="Times New Roman"/>
          <w:sz w:val="24"/>
          <w:szCs w:val="24"/>
        </w:rPr>
      </w:pPr>
      <w:r>
        <w:rPr>
          <w:rFonts w:ascii="Times New Roman" w:hAnsi="Times New Roman" w:cs="Times New Roman"/>
          <w:sz w:val="24"/>
          <w:szCs w:val="24"/>
        </w:rPr>
        <w:t xml:space="preserve">Csoport: 22 óra + </w:t>
      </w:r>
      <w:r w:rsidRPr="00114729">
        <w:rPr>
          <w:rFonts w:ascii="Times New Roman" w:hAnsi="Times New Roman" w:cs="Times New Roman"/>
          <w:sz w:val="24"/>
          <w:szCs w:val="24"/>
        </w:rPr>
        <w:t>iroda 10 óra = 32 óra</w:t>
      </w:r>
    </w:p>
    <w:p w14:paraId="62AD4CD8" w14:textId="77777777" w:rsidR="007E1F54" w:rsidRDefault="007E1F54" w:rsidP="007E1F54">
      <w:pPr>
        <w:rPr>
          <w:rFonts w:ascii="Times New Roman" w:hAnsi="Times New Roman" w:cs="Times New Roman"/>
          <w:sz w:val="24"/>
          <w:szCs w:val="24"/>
        </w:rPr>
      </w:pPr>
    </w:p>
    <w:p w14:paraId="2D69EB9D" w14:textId="77777777" w:rsidR="007E1F54" w:rsidRPr="00114729" w:rsidRDefault="007E1F54" w:rsidP="007E1F54">
      <w:pPr>
        <w:rPr>
          <w:rFonts w:ascii="Times New Roman" w:hAnsi="Times New Roman" w:cs="Times New Roman"/>
          <w:b/>
          <w:sz w:val="24"/>
          <w:szCs w:val="24"/>
        </w:rPr>
      </w:pPr>
      <w:r w:rsidRPr="00114729">
        <w:rPr>
          <w:rFonts w:ascii="Times New Roman" w:hAnsi="Times New Roman" w:cs="Times New Roman"/>
          <w:b/>
          <w:sz w:val="24"/>
          <w:szCs w:val="24"/>
        </w:rPr>
        <w:t>Török Tünde általános helyettes</w:t>
      </w:r>
    </w:p>
    <w:p w14:paraId="5380A426" w14:textId="77777777" w:rsidR="007E1F54" w:rsidRPr="00114729" w:rsidRDefault="007E1F54" w:rsidP="007E1F54">
      <w:pPr>
        <w:rPr>
          <w:rFonts w:ascii="Times New Roman" w:hAnsi="Times New Roman" w:cs="Times New Roman"/>
          <w:sz w:val="24"/>
          <w:szCs w:val="24"/>
        </w:rPr>
      </w:pPr>
    </w:p>
    <w:p w14:paraId="092635E7" w14:textId="77777777" w:rsidR="007E1F54" w:rsidRPr="00114729" w:rsidRDefault="007E1F54" w:rsidP="007E1F54">
      <w:pPr>
        <w:rPr>
          <w:rFonts w:ascii="Times New Roman" w:hAnsi="Times New Roman" w:cs="Times New Roman"/>
          <w:sz w:val="24"/>
          <w:szCs w:val="24"/>
        </w:rPr>
      </w:pPr>
      <w:r w:rsidRPr="00114729">
        <w:rPr>
          <w:rFonts w:ascii="Times New Roman" w:hAnsi="Times New Roman" w:cs="Times New Roman"/>
          <w:sz w:val="24"/>
          <w:szCs w:val="24"/>
        </w:rPr>
        <w:t>Heti 32 óra megoszlása:</w:t>
      </w:r>
    </w:p>
    <w:p w14:paraId="19EE8835" w14:textId="77777777" w:rsidR="007E1F54" w:rsidRPr="00114729" w:rsidRDefault="007E1F54" w:rsidP="007E1F54">
      <w:pPr>
        <w:rPr>
          <w:rFonts w:ascii="Times New Roman" w:hAnsi="Times New Roman" w:cs="Times New Roman"/>
          <w:sz w:val="24"/>
          <w:szCs w:val="24"/>
        </w:rPr>
      </w:pPr>
      <w:r w:rsidRPr="00114729">
        <w:rPr>
          <w:rFonts w:ascii="Times New Roman" w:hAnsi="Times New Roman" w:cs="Times New Roman"/>
          <w:sz w:val="24"/>
          <w:szCs w:val="24"/>
        </w:rPr>
        <w:t xml:space="preserve">Csoportban </w:t>
      </w:r>
      <w:r w:rsidRPr="00114729">
        <w:rPr>
          <w:rFonts w:ascii="Times New Roman" w:hAnsi="Times New Roman" w:cs="Times New Roman"/>
          <w:sz w:val="24"/>
          <w:szCs w:val="24"/>
        </w:rPr>
        <w:tab/>
      </w:r>
      <w:r w:rsidRPr="00114729">
        <w:rPr>
          <w:rFonts w:ascii="Times New Roman" w:hAnsi="Times New Roman" w:cs="Times New Roman"/>
          <w:sz w:val="24"/>
          <w:szCs w:val="24"/>
        </w:rPr>
        <w:tab/>
        <w:t>22 óra – 4 nap</w:t>
      </w:r>
    </w:p>
    <w:p w14:paraId="6EEC0FF3" w14:textId="77777777" w:rsidR="007E1F54" w:rsidRPr="00114729" w:rsidRDefault="007E1F54" w:rsidP="007E1F54">
      <w:pPr>
        <w:rPr>
          <w:rFonts w:ascii="Times New Roman" w:hAnsi="Times New Roman" w:cs="Times New Roman"/>
          <w:sz w:val="24"/>
          <w:szCs w:val="24"/>
        </w:rPr>
      </w:pPr>
      <w:r w:rsidRPr="00114729">
        <w:rPr>
          <w:rFonts w:ascii="Times New Roman" w:hAnsi="Times New Roman" w:cs="Times New Roman"/>
          <w:sz w:val="24"/>
          <w:szCs w:val="24"/>
        </w:rPr>
        <w:t xml:space="preserve">Iroda: </w:t>
      </w:r>
      <w:r w:rsidRPr="00114729">
        <w:rPr>
          <w:rFonts w:ascii="Times New Roman" w:hAnsi="Times New Roman" w:cs="Times New Roman"/>
          <w:sz w:val="24"/>
          <w:szCs w:val="24"/>
        </w:rPr>
        <w:tab/>
      </w:r>
      <w:r w:rsidRPr="00114729">
        <w:rPr>
          <w:rFonts w:ascii="Times New Roman" w:hAnsi="Times New Roman" w:cs="Times New Roman"/>
          <w:sz w:val="24"/>
          <w:szCs w:val="24"/>
        </w:rPr>
        <w:tab/>
      </w:r>
      <w:r w:rsidRPr="00114729">
        <w:rPr>
          <w:rFonts w:ascii="Times New Roman" w:hAnsi="Times New Roman" w:cs="Times New Roman"/>
          <w:sz w:val="24"/>
          <w:szCs w:val="24"/>
        </w:rPr>
        <w:tab/>
        <w:t xml:space="preserve">10 óra </w:t>
      </w:r>
    </w:p>
    <w:tbl>
      <w:tblPr>
        <w:tblStyle w:val="Rcsostblzat3"/>
        <w:tblW w:w="0" w:type="auto"/>
        <w:tblLook w:val="04A0" w:firstRow="1" w:lastRow="0" w:firstColumn="1" w:lastColumn="0" w:noHBand="0" w:noVBand="1"/>
      </w:tblPr>
      <w:tblGrid>
        <w:gridCol w:w="1444"/>
        <w:gridCol w:w="1506"/>
        <w:gridCol w:w="1440"/>
        <w:gridCol w:w="1417"/>
        <w:gridCol w:w="1817"/>
        <w:gridCol w:w="1438"/>
      </w:tblGrid>
      <w:tr w:rsidR="007E1F54" w:rsidRPr="00114729" w14:paraId="066413B8" w14:textId="77777777" w:rsidTr="00640308">
        <w:tc>
          <w:tcPr>
            <w:tcW w:w="1444" w:type="dxa"/>
          </w:tcPr>
          <w:p w14:paraId="712CCE0B" w14:textId="77777777" w:rsidR="007E1F54" w:rsidRPr="00114729" w:rsidRDefault="007E1F54" w:rsidP="00640308">
            <w:pPr>
              <w:rPr>
                <w:rFonts w:ascii="Times New Roman" w:hAnsi="Times New Roman" w:cs="Times New Roman"/>
                <w:sz w:val="24"/>
                <w:szCs w:val="24"/>
              </w:rPr>
            </w:pPr>
            <w:r w:rsidRPr="00114729">
              <w:rPr>
                <w:rFonts w:ascii="Times New Roman" w:hAnsi="Times New Roman" w:cs="Times New Roman"/>
                <w:sz w:val="24"/>
                <w:szCs w:val="24"/>
              </w:rPr>
              <w:t>DÉLELŐTT</w:t>
            </w:r>
          </w:p>
        </w:tc>
        <w:tc>
          <w:tcPr>
            <w:tcW w:w="1506" w:type="dxa"/>
          </w:tcPr>
          <w:p w14:paraId="5EE96412" w14:textId="77777777" w:rsidR="007E1F54" w:rsidRPr="00114729" w:rsidRDefault="007E1F54" w:rsidP="00640308">
            <w:pPr>
              <w:rPr>
                <w:rFonts w:ascii="Times New Roman" w:hAnsi="Times New Roman" w:cs="Times New Roman"/>
                <w:sz w:val="24"/>
                <w:szCs w:val="24"/>
              </w:rPr>
            </w:pPr>
            <w:r w:rsidRPr="00114729">
              <w:rPr>
                <w:rFonts w:ascii="Times New Roman" w:hAnsi="Times New Roman" w:cs="Times New Roman"/>
                <w:sz w:val="24"/>
                <w:szCs w:val="24"/>
              </w:rPr>
              <w:t>HÉTFŐ</w:t>
            </w:r>
          </w:p>
        </w:tc>
        <w:tc>
          <w:tcPr>
            <w:tcW w:w="1440" w:type="dxa"/>
          </w:tcPr>
          <w:p w14:paraId="3AB0EBEB" w14:textId="77777777" w:rsidR="007E1F54" w:rsidRPr="00114729" w:rsidRDefault="007E1F54" w:rsidP="00640308">
            <w:pPr>
              <w:rPr>
                <w:rFonts w:ascii="Times New Roman" w:hAnsi="Times New Roman" w:cs="Times New Roman"/>
                <w:sz w:val="24"/>
                <w:szCs w:val="24"/>
              </w:rPr>
            </w:pPr>
            <w:r w:rsidRPr="00114729">
              <w:rPr>
                <w:rFonts w:ascii="Times New Roman" w:hAnsi="Times New Roman" w:cs="Times New Roman"/>
                <w:sz w:val="24"/>
                <w:szCs w:val="24"/>
              </w:rPr>
              <w:t>KEDD</w:t>
            </w:r>
          </w:p>
        </w:tc>
        <w:tc>
          <w:tcPr>
            <w:tcW w:w="1417" w:type="dxa"/>
          </w:tcPr>
          <w:p w14:paraId="305766FF" w14:textId="77777777" w:rsidR="007E1F54" w:rsidRPr="00114729" w:rsidRDefault="007E1F54" w:rsidP="00640308">
            <w:pPr>
              <w:rPr>
                <w:rFonts w:ascii="Times New Roman" w:hAnsi="Times New Roman" w:cs="Times New Roman"/>
                <w:sz w:val="24"/>
                <w:szCs w:val="24"/>
              </w:rPr>
            </w:pPr>
            <w:r w:rsidRPr="00114729">
              <w:rPr>
                <w:rFonts w:ascii="Times New Roman" w:hAnsi="Times New Roman" w:cs="Times New Roman"/>
                <w:sz w:val="24"/>
                <w:szCs w:val="24"/>
              </w:rPr>
              <w:t>SZERDA</w:t>
            </w:r>
          </w:p>
        </w:tc>
        <w:tc>
          <w:tcPr>
            <w:tcW w:w="1817" w:type="dxa"/>
          </w:tcPr>
          <w:p w14:paraId="24170933" w14:textId="77777777" w:rsidR="007E1F54" w:rsidRPr="00114729" w:rsidRDefault="007E1F54" w:rsidP="00640308">
            <w:pPr>
              <w:rPr>
                <w:rFonts w:ascii="Times New Roman" w:hAnsi="Times New Roman" w:cs="Times New Roman"/>
                <w:sz w:val="24"/>
                <w:szCs w:val="24"/>
              </w:rPr>
            </w:pPr>
            <w:r w:rsidRPr="00114729">
              <w:rPr>
                <w:rFonts w:ascii="Times New Roman" w:hAnsi="Times New Roman" w:cs="Times New Roman"/>
                <w:sz w:val="24"/>
                <w:szCs w:val="24"/>
              </w:rPr>
              <w:t>CSÜTÖRTÖK</w:t>
            </w:r>
          </w:p>
        </w:tc>
        <w:tc>
          <w:tcPr>
            <w:tcW w:w="1438" w:type="dxa"/>
          </w:tcPr>
          <w:p w14:paraId="22C8A4B9" w14:textId="77777777" w:rsidR="007E1F54" w:rsidRPr="00114729" w:rsidRDefault="007E1F54" w:rsidP="00640308">
            <w:pPr>
              <w:rPr>
                <w:rFonts w:ascii="Times New Roman" w:hAnsi="Times New Roman" w:cs="Times New Roman"/>
                <w:sz w:val="24"/>
                <w:szCs w:val="24"/>
              </w:rPr>
            </w:pPr>
            <w:r w:rsidRPr="00114729">
              <w:rPr>
                <w:rFonts w:ascii="Times New Roman" w:hAnsi="Times New Roman" w:cs="Times New Roman"/>
                <w:sz w:val="24"/>
                <w:szCs w:val="24"/>
              </w:rPr>
              <w:t>PÉNTEK</w:t>
            </w:r>
          </w:p>
        </w:tc>
      </w:tr>
      <w:tr w:rsidR="007E1F54" w:rsidRPr="00114729" w14:paraId="1467CF4F" w14:textId="77777777" w:rsidTr="00640308">
        <w:tc>
          <w:tcPr>
            <w:tcW w:w="1444" w:type="dxa"/>
          </w:tcPr>
          <w:p w14:paraId="48552A66" w14:textId="77777777" w:rsidR="007E1F54" w:rsidRPr="00114729" w:rsidRDefault="007E1F54" w:rsidP="00640308">
            <w:pPr>
              <w:rPr>
                <w:rFonts w:ascii="Times New Roman" w:hAnsi="Times New Roman" w:cs="Times New Roman"/>
                <w:sz w:val="24"/>
                <w:szCs w:val="24"/>
              </w:rPr>
            </w:pPr>
            <w:r w:rsidRPr="00114729">
              <w:rPr>
                <w:rFonts w:ascii="Times New Roman" w:hAnsi="Times New Roman" w:cs="Times New Roman"/>
                <w:sz w:val="24"/>
                <w:szCs w:val="24"/>
              </w:rPr>
              <w:t>CSOPORT</w:t>
            </w:r>
          </w:p>
        </w:tc>
        <w:tc>
          <w:tcPr>
            <w:tcW w:w="1506" w:type="dxa"/>
          </w:tcPr>
          <w:p w14:paraId="06485982" w14:textId="1A67C643" w:rsidR="007E1F54" w:rsidRPr="00114729" w:rsidRDefault="007E1F54" w:rsidP="00640308">
            <w:pPr>
              <w:rPr>
                <w:rFonts w:ascii="Times New Roman" w:hAnsi="Times New Roman" w:cs="Times New Roman"/>
                <w:sz w:val="24"/>
                <w:szCs w:val="24"/>
              </w:rPr>
            </w:pPr>
            <w:r>
              <w:rPr>
                <w:rFonts w:ascii="Times New Roman" w:hAnsi="Times New Roman" w:cs="Times New Roman"/>
                <w:sz w:val="24"/>
                <w:szCs w:val="24"/>
              </w:rPr>
              <w:t>Csoma</w:t>
            </w:r>
            <w:r w:rsidR="00273A55">
              <w:rPr>
                <w:rFonts w:ascii="Times New Roman" w:hAnsi="Times New Roman" w:cs="Times New Roman"/>
                <w:sz w:val="24"/>
                <w:szCs w:val="24"/>
              </w:rPr>
              <w:t>i</w:t>
            </w:r>
            <w:r>
              <w:rPr>
                <w:rFonts w:ascii="Times New Roman" w:hAnsi="Times New Roman" w:cs="Times New Roman"/>
                <w:sz w:val="24"/>
                <w:szCs w:val="24"/>
              </w:rPr>
              <w:t>-Tóth Emma</w:t>
            </w:r>
          </w:p>
        </w:tc>
        <w:tc>
          <w:tcPr>
            <w:tcW w:w="1440" w:type="dxa"/>
          </w:tcPr>
          <w:p w14:paraId="209E8A86" w14:textId="77777777" w:rsidR="007E1F54" w:rsidRPr="00114729" w:rsidRDefault="007E1F54" w:rsidP="00640308">
            <w:pPr>
              <w:rPr>
                <w:rFonts w:ascii="Times New Roman" w:hAnsi="Times New Roman" w:cs="Times New Roman"/>
                <w:sz w:val="24"/>
                <w:szCs w:val="24"/>
              </w:rPr>
            </w:pPr>
            <w:r>
              <w:rPr>
                <w:rFonts w:ascii="Times New Roman" w:hAnsi="Times New Roman" w:cs="Times New Roman"/>
                <w:sz w:val="24"/>
                <w:szCs w:val="24"/>
              </w:rPr>
              <w:t>7.30-13.00</w:t>
            </w:r>
          </w:p>
        </w:tc>
        <w:tc>
          <w:tcPr>
            <w:tcW w:w="1417" w:type="dxa"/>
          </w:tcPr>
          <w:p w14:paraId="7D34F64A" w14:textId="77777777" w:rsidR="007E1F54" w:rsidRPr="00114729" w:rsidRDefault="007E1F54" w:rsidP="00640308">
            <w:pPr>
              <w:rPr>
                <w:rFonts w:ascii="Times New Roman" w:hAnsi="Times New Roman" w:cs="Times New Roman"/>
                <w:sz w:val="24"/>
                <w:szCs w:val="24"/>
              </w:rPr>
            </w:pPr>
            <w:r>
              <w:rPr>
                <w:rFonts w:ascii="Times New Roman" w:hAnsi="Times New Roman" w:cs="Times New Roman"/>
                <w:sz w:val="24"/>
                <w:szCs w:val="24"/>
              </w:rPr>
              <w:t>7.30-13.00</w:t>
            </w:r>
          </w:p>
        </w:tc>
        <w:tc>
          <w:tcPr>
            <w:tcW w:w="1817" w:type="dxa"/>
          </w:tcPr>
          <w:p w14:paraId="73D97D40" w14:textId="77777777" w:rsidR="007E1F54" w:rsidRPr="00114729" w:rsidRDefault="007E1F54" w:rsidP="00640308">
            <w:pPr>
              <w:rPr>
                <w:rFonts w:ascii="Times New Roman" w:hAnsi="Times New Roman" w:cs="Times New Roman"/>
                <w:sz w:val="24"/>
                <w:szCs w:val="24"/>
              </w:rPr>
            </w:pPr>
            <w:r>
              <w:rPr>
                <w:rFonts w:ascii="Times New Roman" w:hAnsi="Times New Roman" w:cs="Times New Roman"/>
                <w:sz w:val="24"/>
                <w:szCs w:val="24"/>
              </w:rPr>
              <w:t>7.30-13.00</w:t>
            </w:r>
          </w:p>
        </w:tc>
        <w:tc>
          <w:tcPr>
            <w:tcW w:w="1438" w:type="dxa"/>
          </w:tcPr>
          <w:p w14:paraId="79A6F090" w14:textId="77777777" w:rsidR="007E1F54" w:rsidRPr="00114729" w:rsidRDefault="007E1F54" w:rsidP="00640308">
            <w:pPr>
              <w:rPr>
                <w:rFonts w:ascii="Times New Roman" w:hAnsi="Times New Roman" w:cs="Times New Roman"/>
                <w:sz w:val="24"/>
                <w:szCs w:val="24"/>
              </w:rPr>
            </w:pPr>
            <w:r>
              <w:rPr>
                <w:rFonts w:ascii="Times New Roman" w:hAnsi="Times New Roman" w:cs="Times New Roman"/>
                <w:sz w:val="24"/>
                <w:szCs w:val="24"/>
              </w:rPr>
              <w:t>7.30-13.00</w:t>
            </w:r>
          </w:p>
        </w:tc>
      </w:tr>
      <w:tr w:rsidR="007E1F54" w:rsidRPr="00114729" w14:paraId="33429BED" w14:textId="77777777" w:rsidTr="00640308">
        <w:tc>
          <w:tcPr>
            <w:tcW w:w="1444" w:type="dxa"/>
          </w:tcPr>
          <w:p w14:paraId="6D88BB13" w14:textId="77777777" w:rsidR="007E1F54" w:rsidRPr="00114729" w:rsidRDefault="007E1F54" w:rsidP="00640308">
            <w:pPr>
              <w:rPr>
                <w:rFonts w:ascii="Times New Roman" w:hAnsi="Times New Roman" w:cs="Times New Roman"/>
                <w:sz w:val="24"/>
                <w:szCs w:val="24"/>
              </w:rPr>
            </w:pPr>
            <w:r w:rsidRPr="00114729">
              <w:rPr>
                <w:rFonts w:ascii="Times New Roman" w:hAnsi="Times New Roman" w:cs="Times New Roman"/>
                <w:sz w:val="24"/>
                <w:szCs w:val="24"/>
              </w:rPr>
              <w:t>IRODA</w:t>
            </w:r>
          </w:p>
        </w:tc>
        <w:tc>
          <w:tcPr>
            <w:tcW w:w="1506" w:type="dxa"/>
          </w:tcPr>
          <w:p w14:paraId="317DBCA4" w14:textId="77777777" w:rsidR="007E1F54" w:rsidRPr="00114729" w:rsidRDefault="007E1F54" w:rsidP="00640308">
            <w:pPr>
              <w:rPr>
                <w:rFonts w:ascii="Times New Roman" w:hAnsi="Times New Roman" w:cs="Times New Roman"/>
                <w:sz w:val="24"/>
                <w:szCs w:val="24"/>
              </w:rPr>
            </w:pPr>
            <w:r>
              <w:rPr>
                <w:rFonts w:ascii="Times New Roman" w:hAnsi="Times New Roman" w:cs="Times New Roman"/>
                <w:sz w:val="24"/>
                <w:szCs w:val="24"/>
              </w:rPr>
              <w:t>8</w:t>
            </w:r>
            <w:r w:rsidRPr="00114729">
              <w:rPr>
                <w:rFonts w:ascii="Times New Roman" w:hAnsi="Times New Roman" w:cs="Times New Roman"/>
                <w:sz w:val="24"/>
                <w:szCs w:val="24"/>
              </w:rPr>
              <w:t>.00-15.00</w:t>
            </w:r>
          </w:p>
        </w:tc>
        <w:tc>
          <w:tcPr>
            <w:tcW w:w="1440" w:type="dxa"/>
          </w:tcPr>
          <w:p w14:paraId="3FBAB96B" w14:textId="77777777" w:rsidR="007E1F54" w:rsidRPr="00114729" w:rsidRDefault="007E1F54" w:rsidP="00640308">
            <w:pPr>
              <w:rPr>
                <w:rFonts w:ascii="Times New Roman" w:hAnsi="Times New Roman" w:cs="Times New Roman"/>
                <w:sz w:val="24"/>
                <w:szCs w:val="24"/>
              </w:rPr>
            </w:pPr>
          </w:p>
        </w:tc>
        <w:tc>
          <w:tcPr>
            <w:tcW w:w="1417" w:type="dxa"/>
          </w:tcPr>
          <w:p w14:paraId="79680F8A" w14:textId="77777777" w:rsidR="007E1F54" w:rsidRPr="00114729" w:rsidRDefault="007E1F54" w:rsidP="00640308">
            <w:pPr>
              <w:rPr>
                <w:rFonts w:ascii="Times New Roman" w:hAnsi="Times New Roman" w:cs="Times New Roman"/>
                <w:sz w:val="24"/>
                <w:szCs w:val="24"/>
              </w:rPr>
            </w:pPr>
          </w:p>
        </w:tc>
        <w:tc>
          <w:tcPr>
            <w:tcW w:w="1817" w:type="dxa"/>
          </w:tcPr>
          <w:p w14:paraId="282920E3" w14:textId="77777777" w:rsidR="007E1F54" w:rsidRPr="00114729" w:rsidRDefault="007E1F54" w:rsidP="00640308">
            <w:pPr>
              <w:rPr>
                <w:rFonts w:ascii="Times New Roman" w:hAnsi="Times New Roman" w:cs="Times New Roman"/>
                <w:sz w:val="24"/>
                <w:szCs w:val="24"/>
              </w:rPr>
            </w:pPr>
            <w:r>
              <w:rPr>
                <w:rFonts w:ascii="Times New Roman" w:hAnsi="Times New Roman" w:cs="Times New Roman"/>
                <w:sz w:val="24"/>
                <w:szCs w:val="24"/>
              </w:rPr>
              <w:t>13.00-16.00</w:t>
            </w:r>
          </w:p>
        </w:tc>
        <w:tc>
          <w:tcPr>
            <w:tcW w:w="1438" w:type="dxa"/>
          </w:tcPr>
          <w:p w14:paraId="4CDF72C4" w14:textId="77777777" w:rsidR="007E1F54" w:rsidRPr="00114729" w:rsidRDefault="007E1F54" w:rsidP="00640308">
            <w:pPr>
              <w:rPr>
                <w:rFonts w:ascii="Times New Roman" w:hAnsi="Times New Roman" w:cs="Times New Roman"/>
                <w:sz w:val="24"/>
                <w:szCs w:val="24"/>
              </w:rPr>
            </w:pPr>
          </w:p>
        </w:tc>
      </w:tr>
    </w:tbl>
    <w:p w14:paraId="1D649AF5" w14:textId="77777777" w:rsidR="007E1F54" w:rsidRPr="00114729" w:rsidRDefault="007E1F54" w:rsidP="007E1F54">
      <w:pPr>
        <w:rPr>
          <w:rFonts w:ascii="Times New Roman" w:hAnsi="Times New Roman" w:cs="Times New Roman"/>
          <w:sz w:val="24"/>
          <w:szCs w:val="24"/>
        </w:rPr>
      </w:pPr>
      <w:r>
        <w:rPr>
          <w:rFonts w:ascii="Times New Roman" w:hAnsi="Times New Roman" w:cs="Times New Roman"/>
          <w:sz w:val="24"/>
          <w:szCs w:val="24"/>
        </w:rPr>
        <w:t>Szaktanácsadói munkáját csoportos munkájával egyeztetve végzi.</w:t>
      </w:r>
    </w:p>
    <w:p w14:paraId="09F6EEE8" w14:textId="443E7D00" w:rsidR="00E14BE7" w:rsidRPr="00420A85" w:rsidRDefault="00E14BE7" w:rsidP="008258B8">
      <w:pPr>
        <w:spacing w:after="0" w:line="240" w:lineRule="auto"/>
        <w:rPr>
          <w:rFonts w:ascii="Times New Roman" w:hAnsi="Times New Roman" w:cs="Times New Roman"/>
        </w:rPr>
      </w:pPr>
    </w:p>
    <w:p w14:paraId="6137F0FA" w14:textId="77777777" w:rsidR="000F0B86" w:rsidRPr="00420A85" w:rsidRDefault="000F0B86" w:rsidP="008258B8">
      <w:pPr>
        <w:suppressAutoHyphens/>
        <w:spacing w:after="0" w:line="240" w:lineRule="auto"/>
        <w:jc w:val="both"/>
        <w:rPr>
          <w:rFonts w:ascii="Times New Roman" w:eastAsia="Times New Roman" w:hAnsi="Times New Roman" w:cs="Times New Roman"/>
          <w:sz w:val="24"/>
          <w:szCs w:val="24"/>
          <w:lang w:eastAsia="hu-HU"/>
        </w:rPr>
      </w:pPr>
    </w:p>
    <w:p w14:paraId="3A249797" w14:textId="77777777" w:rsidR="000F0B86" w:rsidRPr="00420A85" w:rsidRDefault="000F0B86" w:rsidP="008258B8">
      <w:pPr>
        <w:suppressAutoHyphens/>
        <w:spacing w:after="0" w:line="240" w:lineRule="auto"/>
        <w:jc w:val="both"/>
        <w:rPr>
          <w:rFonts w:ascii="Times New Roman" w:eastAsia="Times New Roman" w:hAnsi="Times New Roman" w:cs="Times New Roman"/>
          <w:sz w:val="24"/>
          <w:szCs w:val="24"/>
          <w:lang w:eastAsia="hu-HU"/>
        </w:rPr>
      </w:pPr>
    </w:p>
    <w:p w14:paraId="28D83D7F" w14:textId="77777777" w:rsidR="000F0B86" w:rsidRPr="00420A85" w:rsidRDefault="000F0B86" w:rsidP="008258B8">
      <w:pPr>
        <w:suppressAutoHyphens/>
        <w:spacing w:after="0" w:line="240" w:lineRule="auto"/>
        <w:jc w:val="both"/>
        <w:rPr>
          <w:rFonts w:ascii="Times New Roman" w:eastAsia="Times New Roman" w:hAnsi="Times New Roman" w:cs="Times New Roman"/>
          <w:sz w:val="24"/>
          <w:szCs w:val="24"/>
          <w:lang w:eastAsia="hu-HU"/>
        </w:rPr>
      </w:pPr>
    </w:p>
    <w:p w14:paraId="0ABBE91D" w14:textId="77777777" w:rsidR="000F0B86" w:rsidRPr="00420A85" w:rsidRDefault="000F0B86" w:rsidP="008258B8">
      <w:pPr>
        <w:suppressAutoHyphens/>
        <w:spacing w:after="0" w:line="240" w:lineRule="auto"/>
        <w:rPr>
          <w:rFonts w:ascii="Times New Roman" w:eastAsia="Times New Roman" w:hAnsi="Times New Roman" w:cs="Times New Roman"/>
          <w:sz w:val="24"/>
          <w:szCs w:val="24"/>
          <w:lang w:eastAsia="hu-HU"/>
        </w:rPr>
      </w:pPr>
    </w:p>
    <w:p w14:paraId="65EAA4F2" w14:textId="77777777" w:rsidR="008A4EE8" w:rsidRPr="00420A85" w:rsidRDefault="008A4EE8" w:rsidP="008258B8">
      <w:pPr>
        <w:suppressAutoHyphens/>
        <w:spacing w:after="0" w:line="240" w:lineRule="auto"/>
        <w:rPr>
          <w:rFonts w:ascii="Times New Roman" w:eastAsia="Times New Roman" w:hAnsi="Times New Roman" w:cs="Times New Roman"/>
          <w:sz w:val="24"/>
          <w:szCs w:val="24"/>
          <w:lang w:eastAsia="hu-HU"/>
        </w:rPr>
      </w:pPr>
    </w:p>
    <w:p w14:paraId="75C6C695" w14:textId="77777777" w:rsidR="000F0B86" w:rsidRPr="00420A85" w:rsidRDefault="000F0B86" w:rsidP="008258B8">
      <w:pPr>
        <w:suppressAutoHyphens/>
        <w:spacing w:after="0" w:line="240" w:lineRule="auto"/>
        <w:rPr>
          <w:rFonts w:ascii="Times New Roman" w:eastAsia="Times New Roman" w:hAnsi="Times New Roman" w:cs="Times New Roman"/>
          <w:sz w:val="24"/>
          <w:szCs w:val="24"/>
          <w:lang w:eastAsia="hu-HU"/>
        </w:rPr>
      </w:pPr>
    </w:p>
    <w:p w14:paraId="65BD26D5" w14:textId="77777777" w:rsidR="000F0B86" w:rsidRPr="00420A85" w:rsidRDefault="000F0B86" w:rsidP="008258B8">
      <w:pPr>
        <w:suppressAutoHyphens/>
        <w:spacing w:after="0" w:line="240" w:lineRule="auto"/>
        <w:rPr>
          <w:rFonts w:ascii="Times New Roman" w:eastAsia="Times New Roman" w:hAnsi="Times New Roman" w:cs="Times New Roman"/>
          <w:sz w:val="24"/>
          <w:szCs w:val="24"/>
          <w:lang w:eastAsia="hu-HU"/>
        </w:rPr>
      </w:pPr>
    </w:p>
    <w:p w14:paraId="24879804" w14:textId="77777777" w:rsidR="000F0B86" w:rsidRPr="00420A85" w:rsidRDefault="000F0B86" w:rsidP="008258B8">
      <w:pPr>
        <w:suppressAutoHyphens/>
        <w:spacing w:after="0" w:line="240" w:lineRule="auto"/>
        <w:rPr>
          <w:rFonts w:ascii="Times New Roman" w:eastAsia="Times New Roman" w:hAnsi="Times New Roman" w:cs="Times New Roman"/>
          <w:sz w:val="24"/>
          <w:szCs w:val="24"/>
          <w:lang w:eastAsia="hu-HU"/>
        </w:rPr>
        <w:sectPr w:rsidR="000F0B86" w:rsidRPr="00420A85" w:rsidSect="004E6777">
          <w:pgSz w:w="16838" w:h="11906" w:orient="landscape"/>
          <w:pgMar w:top="1417" w:right="1417" w:bottom="1417" w:left="1417" w:header="708" w:footer="708" w:gutter="0"/>
          <w:cols w:space="708"/>
          <w:docGrid w:linePitch="360"/>
        </w:sectPr>
      </w:pPr>
    </w:p>
    <w:p w14:paraId="5637BF25" w14:textId="77777777" w:rsidR="00AB3187" w:rsidRPr="00420A85" w:rsidRDefault="00AB3187" w:rsidP="008258B8">
      <w:pPr>
        <w:spacing w:after="0" w:line="240" w:lineRule="auto"/>
        <w:rPr>
          <w:rFonts w:ascii="Times New Roman" w:hAnsi="Times New Roman" w:cs="Times New Roman"/>
        </w:rPr>
      </w:pPr>
    </w:p>
    <w:tbl>
      <w:tblPr>
        <w:tblpPr w:leftFromText="141" w:rightFromText="141" w:vertAnchor="page" w:horzAnchor="margin" w:tblpXSpec="center" w:tblpY="2041"/>
        <w:tblW w:w="49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2300"/>
        <w:gridCol w:w="1320"/>
        <w:gridCol w:w="1320"/>
      </w:tblGrid>
      <w:tr w:rsidR="00C4367A" w:rsidRPr="007E1F54" w14:paraId="2B021841" w14:textId="77777777" w:rsidTr="00026F41">
        <w:trPr>
          <w:trHeight w:val="330"/>
        </w:trPr>
        <w:tc>
          <w:tcPr>
            <w:tcW w:w="2300" w:type="dxa"/>
            <w:shd w:val="clear" w:color="auto" w:fill="auto"/>
            <w:noWrap/>
            <w:vAlign w:val="bottom"/>
            <w:hideMark/>
          </w:tcPr>
          <w:p w14:paraId="1D96E454" w14:textId="77777777" w:rsidR="00C4367A" w:rsidRPr="007E1F54" w:rsidRDefault="00C4367A" w:rsidP="00026F41">
            <w:pPr>
              <w:spacing w:after="0" w:line="240" w:lineRule="auto"/>
              <w:jc w:val="both"/>
              <w:rPr>
                <w:rFonts w:ascii="Times New Roman" w:hAnsi="Times New Roman" w:cs="Times New Roman"/>
                <w:b/>
                <w:bCs/>
                <w:sz w:val="24"/>
                <w:szCs w:val="24"/>
              </w:rPr>
            </w:pPr>
          </w:p>
        </w:tc>
        <w:tc>
          <w:tcPr>
            <w:tcW w:w="1320" w:type="dxa"/>
            <w:shd w:val="clear" w:color="auto" w:fill="auto"/>
            <w:noWrap/>
            <w:vAlign w:val="bottom"/>
            <w:hideMark/>
          </w:tcPr>
          <w:p w14:paraId="40C23345" w14:textId="77777777" w:rsidR="00C4367A" w:rsidRPr="007E1F54" w:rsidRDefault="00C4367A" w:rsidP="00026F41">
            <w:pPr>
              <w:spacing w:after="0" w:line="240" w:lineRule="auto"/>
              <w:jc w:val="both"/>
              <w:rPr>
                <w:rFonts w:ascii="Times New Roman" w:hAnsi="Times New Roman" w:cs="Times New Roman"/>
                <w:b/>
                <w:bCs/>
                <w:color w:val="000000"/>
                <w:sz w:val="24"/>
                <w:szCs w:val="24"/>
              </w:rPr>
            </w:pPr>
          </w:p>
        </w:tc>
        <w:tc>
          <w:tcPr>
            <w:tcW w:w="1320" w:type="dxa"/>
            <w:shd w:val="clear" w:color="auto" w:fill="auto"/>
            <w:noWrap/>
            <w:vAlign w:val="bottom"/>
            <w:hideMark/>
          </w:tcPr>
          <w:p w14:paraId="7535C637" w14:textId="77777777" w:rsidR="00C4367A" w:rsidRPr="007E1F54" w:rsidRDefault="00C4367A" w:rsidP="00026F41">
            <w:pPr>
              <w:spacing w:after="0" w:line="240" w:lineRule="auto"/>
              <w:jc w:val="both"/>
              <w:rPr>
                <w:rFonts w:ascii="Times New Roman" w:hAnsi="Times New Roman" w:cs="Times New Roman"/>
                <w:b/>
                <w:bCs/>
                <w:color w:val="000000"/>
                <w:sz w:val="24"/>
                <w:szCs w:val="24"/>
              </w:rPr>
            </w:pPr>
          </w:p>
        </w:tc>
      </w:tr>
      <w:tr w:rsidR="00C4367A" w:rsidRPr="00500819" w14:paraId="426DD21F" w14:textId="77777777" w:rsidTr="00026F41">
        <w:trPr>
          <w:trHeight w:val="315"/>
        </w:trPr>
        <w:tc>
          <w:tcPr>
            <w:tcW w:w="2300" w:type="dxa"/>
            <w:shd w:val="clear" w:color="auto" w:fill="FFE599" w:themeFill="accent4" w:themeFillTint="66"/>
            <w:vAlign w:val="center"/>
            <w:hideMark/>
          </w:tcPr>
          <w:p w14:paraId="0A693B3A" w14:textId="77777777" w:rsidR="00C4367A" w:rsidRPr="00500819" w:rsidRDefault="00C4367A" w:rsidP="00026F41">
            <w:pPr>
              <w:spacing w:after="0" w:line="240" w:lineRule="auto"/>
              <w:jc w:val="both"/>
              <w:rPr>
                <w:rFonts w:ascii="Times New Roman" w:hAnsi="Times New Roman" w:cs="Times New Roman"/>
                <w:b/>
                <w:bCs/>
                <w:sz w:val="24"/>
                <w:szCs w:val="24"/>
              </w:rPr>
            </w:pPr>
            <w:r w:rsidRPr="00500819">
              <w:rPr>
                <w:rFonts w:ascii="Times New Roman" w:hAnsi="Times New Roman" w:cs="Times New Roman"/>
                <w:b/>
                <w:bCs/>
                <w:sz w:val="24"/>
                <w:szCs w:val="24"/>
              </w:rPr>
              <w:t>Dajkák új rész</w:t>
            </w:r>
          </w:p>
        </w:tc>
        <w:tc>
          <w:tcPr>
            <w:tcW w:w="1320" w:type="dxa"/>
            <w:shd w:val="clear" w:color="auto" w:fill="auto"/>
            <w:noWrap/>
            <w:vAlign w:val="center"/>
            <w:hideMark/>
          </w:tcPr>
          <w:p w14:paraId="0211C9BC" w14:textId="77777777" w:rsidR="00C4367A" w:rsidRPr="00934024" w:rsidRDefault="00C4367A" w:rsidP="00026F41">
            <w:pPr>
              <w:spacing w:after="0" w:line="240" w:lineRule="auto"/>
              <w:jc w:val="center"/>
              <w:rPr>
                <w:rFonts w:ascii="Times New Roman" w:hAnsi="Times New Roman" w:cs="Times New Roman"/>
                <w:b/>
                <w:sz w:val="24"/>
                <w:szCs w:val="24"/>
              </w:rPr>
            </w:pPr>
            <w:r w:rsidRPr="00934024">
              <w:rPr>
                <w:rFonts w:ascii="Times New Roman" w:hAnsi="Times New Roman" w:cs="Times New Roman"/>
                <w:b/>
                <w:sz w:val="24"/>
                <w:szCs w:val="24"/>
              </w:rPr>
              <w:t>1</w:t>
            </w:r>
          </w:p>
        </w:tc>
        <w:tc>
          <w:tcPr>
            <w:tcW w:w="1320" w:type="dxa"/>
            <w:shd w:val="clear" w:color="auto" w:fill="auto"/>
            <w:noWrap/>
            <w:vAlign w:val="center"/>
            <w:hideMark/>
          </w:tcPr>
          <w:p w14:paraId="7F74E478" w14:textId="77777777" w:rsidR="00C4367A" w:rsidRPr="00934024" w:rsidRDefault="00C4367A" w:rsidP="00026F41">
            <w:pPr>
              <w:spacing w:after="0" w:line="240" w:lineRule="auto"/>
              <w:jc w:val="center"/>
              <w:rPr>
                <w:rFonts w:ascii="Times New Roman" w:hAnsi="Times New Roman" w:cs="Times New Roman"/>
                <w:b/>
                <w:sz w:val="24"/>
                <w:szCs w:val="24"/>
              </w:rPr>
            </w:pPr>
            <w:r w:rsidRPr="00934024">
              <w:rPr>
                <w:rFonts w:ascii="Times New Roman" w:hAnsi="Times New Roman" w:cs="Times New Roman"/>
                <w:b/>
                <w:sz w:val="24"/>
                <w:szCs w:val="24"/>
              </w:rPr>
              <w:t>2</w:t>
            </w:r>
          </w:p>
        </w:tc>
      </w:tr>
      <w:tr w:rsidR="00C4367A" w:rsidRPr="00500819" w14:paraId="4F609B36" w14:textId="77777777" w:rsidTr="00026F41">
        <w:trPr>
          <w:trHeight w:val="450"/>
        </w:trPr>
        <w:tc>
          <w:tcPr>
            <w:tcW w:w="2300" w:type="dxa"/>
            <w:shd w:val="clear" w:color="auto" w:fill="auto"/>
            <w:noWrap/>
            <w:vAlign w:val="bottom"/>
            <w:hideMark/>
          </w:tcPr>
          <w:p w14:paraId="0A22C9DB" w14:textId="77777777" w:rsidR="00C4367A" w:rsidRPr="00500819" w:rsidRDefault="00C4367A" w:rsidP="00026F41">
            <w:pPr>
              <w:spacing w:after="0" w:line="24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Vikorné</w:t>
            </w:r>
            <w:proofErr w:type="spellEnd"/>
            <w:r>
              <w:rPr>
                <w:rFonts w:ascii="Times New Roman" w:hAnsi="Times New Roman" w:cs="Times New Roman"/>
                <w:b/>
                <w:bCs/>
                <w:sz w:val="24"/>
                <w:szCs w:val="24"/>
              </w:rPr>
              <w:t xml:space="preserve"> Tóth Mariann</w:t>
            </w:r>
          </w:p>
        </w:tc>
        <w:tc>
          <w:tcPr>
            <w:tcW w:w="1320" w:type="dxa"/>
            <w:shd w:val="clear" w:color="auto" w:fill="auto"/>
            <w:noWrap/>
            <w:vAlign w:val="bottom"/>
            <w:hideMark/>
          </w:tcPr>
          <w:p w14:paraId="73A67AD2" w14:textId="77777777" w:rsidR="00C4367A" w:rsidRPr="00500819" w:rsidRDefault="00C4367A" w:rsidP="00026F41">
            <w:pPr>
              <w:spacing w:after="0" w:line="240" w:lineRule="auto"/>
              <w:jc w:val="both"/>
              <w:rPr>
                <w:rFonts w:ascii="Times New Roman" w:hAnsi="Times New Roman" w:cs="Times New Roman"/>
                <w:sz w:val="24"/>
                <w:szCs w:val="24"/>
              </w:rPr>
            </w:pPr>
            <w:r w:rsidRPr="00500819">
              <w:rPr>
                <w:rFonts w:ascii="Times New Roman" w:hAnsi="Times New Roman" w:cs="Times New Roman"/>
                <w:sz w:val="24"/>
                <w:szCs w:val="24"/>
              </w:rPr>
              <w:t>6.15-14.00</w:t>
            </w:r>
          </w:p>
        </w:tc>
        <w:tc>
          <w:tcPr>
            <w:tcW w:w="1320" w:type="dxa"/>
            <w:shd w:val="clear" w:color="auto" w:fill="auto"/>
            <w:noWrap/>
            <w:vAlign w:val="bottom"/>
            <w:hideMark/>
          </w:tcPr>
          <w:p w14:paraId="54C2C732" w14:textId="77777777" w:rsidR="00C4367A" w:rsidRPr="00500819" w:rsidRDefault="00C4367A" w:rsidP="00026F41">
            <w:pPr>
              <w:spacing w:after="0" w:line="240" w:lineRule="auto"/>
              <w:jc w:val="both"/>
              <w:rPr>
                <w:rFonts w:ascii="Times New Roman" w:hAnsi="Times New Roman" w:cs="Times New Roman"/>
                <w:sz w:val="24"/>
                <w:szCs w:val="24"/>
              </w:rPr>
            </w:pPr>
            <w:r w:rsidRPr="00500819">
              <w:rPr>
                <w:rFonts w:ascii="Times New Roman" w:hAnsi="Times New Roman" w:cs="Times New Roman"/>
                <w:sz w:val="24"/>
                <w:szCs w:val="24"/>
              </w:rPr>
              <w:t>9.00-17.15</w:t>
            </w:r>
          </w:p>
        </w:tc>
      </w:tr>
      <w:tr w:rsidR="00C4367A" w:rsidRPr="00500819" w14:paraId="17174B24" w14:textId="77777777" w:rsidTr="00026F41">
        <w:trPr>
          <w:trHeight w:val="450"/>
        </w:trPr>
        <w:tc>
          <w:tcPr>
            <w:tcW w:w="2300" w:type="dxa"/>
            <w:shd w:val="clear" w:color="auto" w:fill="auto"/>
            <w:noWrap/>
            <w:vAlign w:val="bottom"/>
            <w:hideMark/>
          </w:tcPr>
          <w:p w14:paraId="482F3C7C" w14:textId="77777777" w:rsidR="00C4367A" w:rsidRPr="00500819" w:rsidRDefault="00C4367A" w:rsidP="00026F41">
            <w:pPr>
              <w:spacing w:after="0" w:line="240" w:lineRule="auto"/>
              <w:jc w:val="both"/>
              <w:rPr>
                <w:rFonts w:ascii="Times New Roman" w:hAnsi="Times New Roman" w:cs="Times New Roman"/>
                <w:b/>
                <w:bCs/>
                <w:sz w:val="24"/>
                <w:szCs w:val="24"/>
              </w:rPr>
            </w:pPr>
            <w:proofErr w:type="spellStart"/>
            <w:r w:rsidRPr="00500819">
              <w:rPr>
                <w:rFonts w:ascii="Times New Roman" w:hAnsi="Times New Roman" w:cs="Times New Roman"/>
                <w:b/>
                <w:bCs/>
                <w:sz w:val="24"/>
                <w:szCs w:val="24"/>
              </w:rPr>
              <w:t>Potornai</w:t>
            </w:r>
            <w:proofErr w:type="spellEnd"/>
            <w:r w:rsidRPr="00500819">
              <w:rPr>
                <w:rFonts w:ascii="Times New Roman" w:hAnsi="Times New Roman" w:cs="Times New Roman"/>
                <w:b/>
                <w:bCs/>
                <w:sz w:val="24"/>
                <w:szCs w:val="24"/>
              </w:rPr>
              <w:t xml:space="preserve"> Zoltánné</w:t>
            </w:r>
          </w:p>
        </w:tc>
        <w:tc>
          <w:tcPr>
            <w:tcW w:w="1320" w:type="dxa"/>
            <w:shd w:val="clear" w:color="auto" w:fill="auto"/>
            <w:noWrap/>
            <w:vAlign w:val="bottom"/>
            <w:hideMark/>
          </w:tcPr>
          <w:p w14:paraId="57304107" w14:textId="77777777" w:rsidR="00C4367A" w:rsidRPr="00500819" w:rsidRDefault="00C4367A" w:rsidP="00026F41">
            <w:pPr>
              <w:spacing w:after="0" w:line="240" w:lineRule="auto"/>
              <w:jc w:val="both"/>
              <w:rPr>
                <w:rFonts w:ascii="Times New Roman" w:hAnsi="Times New Roman" w:cs="Times New Roman"/>
                <w:sz w:val="24"/>
                <w:szCs w:val="24"/>
              </w:rPr>
            </w:pPr>
            <w:r w:rsidRPr="00500819">
              <w:rPr>
                <w:rFonts w:ascii="Times New Roman" w:hAnsi="Times New Roman" w:cs="Times New Roman"/>
                <w:sz w:val="24"/>
                <w:szCs w:val="24"/>
              </w:rPr>
              <w:t>9.00-17.15</w:t>
            </w:r>
          </w:p>
        </w:tc>
        <w:tc>
          <w:tcPr>
            <w:tcW w:w="1320" w:type="dxa"/>
            <w:shd w:val="clear" w:color="auto" w:fill="auto"/>
            <w:noWrap/>
            <w:vAlign w:val="bottom"/>
            <w:hideMark/>
          </w:tcPr>
          <w:p w14:paraId="713B9D87" w14:textId="77777777" w:rsidR="00C4367A" w:rsidRPr="00500819" w:rsidRDefault="00C4367A" w:rsidP="00026F41">
            <w:pPr>
              <w:spacing w:after="0" w:line="240" w:lineRule="auto"/>
              <w:jc w:val="both"/>
              <w:rPr>
                <w:rFonts w:ascii="Times New Roman" w:hAnsi="Times New Roman" w:cs="Times New Roman"/>
                <w:sz w:val="24"/>
                <w:szCs w:val="24"/>
              </w:rPr>
            </w:pPr>
            <w:r w:rsidRPr="00500819">
              <w:rPr>
                <w:rFonts w:ascii="Times New Roman" w:hAnsi="Times New Roman" w:cs="Times New Roman"/>
                <w:sz w:val="24"/>
                <w:szCs w:val="24"/>
              </w:rPr>
              <w:t>6.15-14.00</w:t>
            </w:r>
          </w:p>
        </w:tc>
      </w:tr>
      <w:tr w:rsidR="00C4367A" w:rsidRPr="00500819" w14:paraId="4B47D519" w14:textId="77777777" w:rsidTr="00026F41">
        <w:trPr>
          <w:trHeight w:val="450"/>
        </w:trPr>
        <w:tc>
          <w:tcPr>
            <w:tcW w:w="2300" w:type="dxa"/>
            <w:shd w:val="clear" w:color="auto" w:fill="auto"/>
            <w:noWrap/>
            <w:vAlign w:val="bottom"/>
          </w:tcPr>
          <w:p w14:paraId="73AA6ABC" w14:textId="77777777" w:rsidR="00C4367A" w:rsidRPr="00500819" w:rsidRDefault="00C4367A" w:rsidP="00026F4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Végi Nikolett</w:t>
            </w:r>
          </w:p>
        </w:tc>
        <w:tc>
          <w:tcPr>
            <w:tcW w:w="1320" w:type="dxa"/>
            <w:shd w:val="clear" w:color="auto" w:fill="auto"/>
            <w:noWrap/>
            <w:vAlign w:val="bottom"/>
          </w:tcPr>
          <w:p w14:paraId="6BCD9326" w14:textId="77777777" w:rsidR="00C4367A" w:rsidRPr="00500819" w:rsidRDefault="00C4367A" w:rsidP="00026F41">
            <w:pPr>
              <w:spacing w:after="0" w:line="240" w:lineRule="auto"/>
              <w:jc w:val="both"/>
              <w:rPr>
                <w:rFonts w:ascii="Times New Roman" w:hAnsi="Times New Roman" w:cs="Times New Roman"/>
                <w:sz w:val="24"/>
                <w:szCs w:val="24"/>
              </w:rPr>
            </w:pPr>
            <w:r w:rsidRPr="00500819">
              <w:rPr>
                <w:rFonts w:ascii="Times New Roman" w:hAnsi="Times New Roman" w:cs="Times New Roman"/>
                <w:sz w:val="24"/>
                <w:szCs w:val="24"/>
              </w:rPr>
              <w:t>6.15-14.00</w:t>
            </w:r>
          </w:p>
        </w:tc>
        <w:tc>
          <w:tcPr>
            <w:tcW w:w="1320" w:type="dxa"/>
            <w:shd w:val="clear" w:color="auto" w:fill="auto"/>
            <w:noWrap/>
            <w:vAlign w:val="bottom"/>
          </w:tcPr>
          <w:p w14:paraId="48930587" w14:textId="77777777" w:rsidR="00C4367A" w:rsidRPr="00500819" w:rsidRDefault="00C4367A" w:rsidP="00026F41">
            <w:pPr>
              <w:spacing w:after="0" w:line="240" w:lineRule="auto"/>
              <w:jc w:val="both"/>
              <w:rPr>
                <w:rFonts w:ascii="Times New Roman" w:hAnsi="Times New Roman" w:cs="Times New Roman"/>
                <w:sz w:val="24"/>
                <w:szCs w:val="24"/>
              </w:rPr>
            </w:pPr>
            <w:r w:rsidRPr="00500819">
              <w:rPr>
                <w:rFonts w:ascii="Times New Roman" w:hAnsi="Times New Roman" w:cs="Times New Roman"/>
                <w:sz w:val="24"/>
                <w:szCs w:val="24"/>
              </w:rPr>
              <w:t>9.00-17.15</w:t>
            </w:r>
          </w:p>
        </w:tc>
      </w:tr>
      <w:tr w:rsidR="00C4367A" w:rsidRPr="00500819" w14:paraId="1408778E" w14:textId="77777777" w:rsidTr="00026F41">
        <w:trPr>
          <w:trHeight w:val="450"/>
        </w:trPr>
        <w:tc>
          <w:tcPr>
            <w:tcW w:w="2300" w:type="dxa"/>
            <w:shd w:val="clear" w:color="auto" w:fill="auto"/>
            <w:noWrap/>
            <w:vAlign w:val="bottom"/>
            <w:hideMark/>
          </w:tcPr>
          <w:p w14:paraId="1DC6FDBF" w14:textId="77777777" w:rsidR="00C4367A" w:rsidRPr="00500819" w:rsidRDefault="00C4367A" w:rsidP="00026F4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Bagdiné Tóth Anikó</w:t>
            </w:r>
          </w:p>
        </w:tc>
        <w:tc>
          <w:tcPr>
            <w:tcW w:w="1320" w:type="dxa"/>
            <w:shd w:val="clear" w:color="auto" w:fill="auto"/>
            <w:noWrap/>
            <w:vAlign w:val="bottom"/>
            <w:hideMark/>
          </w:tcPr>
          <w:p w14:paraId="76013DCF" w14:textId="77777777" w:rsidR="00C4367A" w:rsidRPr="00500819" w:rsidRDefault="00C4367A" w:rsidP="00026F41">
            <w:pPr>
              <w:spacing w:after="0" w:line="240" w:lineRule="auto"/>
              <w:jc w:val="both"/>
              <w:rPr>
                <w:rFonts w:ascii="Times New Roman" w:hAnsi="Times New Roman" w:cs="Times New Roman"/>
                <w:sz w:val="24"/>
                <w:szCs w:val="24"/>
              </w:rPr>
            </w:pPr>
            <w:r w:rsidRPr="00500819">
              <w:rPr>
                <w:rFonts w:ascii="Times New Roman" w:hAnsi="Times New Roman" w:cs="Times New Roman"/>
                <w:sz w:val="24"/>
                <w:szCs w:val="24"/>
              </w:rPr>
              <w:t>9.00-17.15</w:t>
            </w:r>
          </w:p>
        </w:tc>
        <w:tc>
          <w:tcPr>
            <w:tcW w:w="1320" w:type="dxa"/>
            <w:shd w:val="clear" w:color="auto" w:fill="auto"/>
            <w:noWrap/>
            <w:vAlign w:val="bottom"/>
            <w:hideMark/>
          </w:tcPr>
          <w:p w14:paraId="28AD1B99" w14:textId="77777777" w:rsidR="00C4367A" w:rsidRPr="00500819" w:rsidRDefault="00C4367A" w:rsidP="00026F41">
            <w:pPr>
              <w:spacing w:after="0" w:line="240" w:lineRule="auto"/>
              <w:jc w:val="both"/>
              <w:rPr>
                <w:rFonts w:ascii="Times New Roman" w:hAnsi="Times New Roman" w:cs="Times New Roman"/>
                <w:sz w:val="24"/>
                <w:szCs w:val="24"/>
              </w:rPr>
            </w:pPr>
            <w:r w:rsidRPr="00500819">
              <w:rPr>
                <w:rFonts w:ascii="Times New Roman" w:hAnsi="Times New Roman" w:cs="Times New Roman"/>
                <w:sz w:val="24"/>
                <w:szCs w:val="24"/>
              </w:rPr>
              <w:t>6.15-14.00</w:t>
            </w:r>
          </w:p>
        </w:tc>
      </w:tr>
      <w:tr w:rsidR="00C4367A" w:rsidRPr="00500819" w14:paraId="6881F4D7" w14:textId="77777777" w:rsidTr="00026F41">
        <w:trPr>
          <w:trHeight w:val="450"/>
        </w:trPr>
        <w:tc>
          <w:tcPr>
            <w:tcW w:w="2300" w:type="dxa"/>
            <w:shd w:val="clear" w:color="auto" w:fill="auto"/>
            <w:noWrap/>
            <w:vAlign w:val="bottom"/>
            <w:hideMark/>
          </w:tcPr>
          <w:p w14:paraId="23DF3431" w14:textId="77777777" w:rsidR="00C4367A" w:rsidRPr="00500819" w:rsidRDefault="00C4367A" w:rsidP="00026F41">
            <w:pPr>
              <w:spacing w:after="0" w:line="240" w:lineRule="auto"/>
              <w:jc w:val="both"/>
              <w:rPr>
                <w:rFonts w:ascii="Times New Roman" w:hAnsi="Times New Roman" w:cs="Times New Roman"/>
                <w:b/>
                <w:bCs/>
                <w:sz w:val="24"/>
                <w:szCs w:val="24"/>
              </w:rPr>
            </w:pPr>
            <w:r w:rsidRPr="00500819">
              <w:rPr>
                <w:rFonts w:ascii="Times New Roman" w:hAnsi="Times New Roman" w:cs="Times New Roman"/>
                <w:b/>
                <w:bCs/>
                <w:sz w:val="24"/>
                <w:szCs w:val="24"/>
              </w:rPr>
              <w:t>Cseh Erika</w:t>
            </w:r>
          </w:p>
        </w:tc>
        <w:tc>
          <w:tcPr>
            <w:tcW w:w="1320" w:type="dxa"/>
            <w:shd w:val="clear" w:color="auto" w:fill="auto"/>
            <w:noWrap/>
            <w:vAlign w:val="bottom"/>
            <w:hideMark/>
          </w:tcPr>
          <w:p w14:paraId="44E1F8B8" w14:textId="77777777" w:rsidR="00C4367A" w:rsidRPr="00500819" w:rsidRDefault="00C4367A" w:rsidP="00026F41">
            <w:pPr>
              <w:spacing w:after="0" w:line="240" w:lineRule="auto"/>
              <w:jc w:val="both"/>
              <w:rPr>
                <w:rFonts w:ascii="Times New Roman" w:hAnsi="Times New Roman" w:cs="Times New Roman"/>
                <w:sz w:val="24"/>
                <w:szCs w:val="24"/>
              </w:rPr>
            </w:pPr>
            <w:r w:rsidRPr="00500819">
              <w:rPr>
                <w:rFonts w:ascii="Times New Roman" w:hAnsi="Times New Roman" w:cs="Times New Roman"/>
                <w:sz w:val="24"/>
                <w:szCs w:val="24"/>
              </w:rPr>
              <w:t>6.15-14.00</w:t>
            </w:r>
          </w:p>
        </w:tc>
        <w:tc>
          <w:tcPr>
            <w:tcW w:w="1320" w:type="dxa"/>
            <w:shd w:val="clear" w:color="auto" w:fill="auto"/>
            <w:noWrap/>
            <w:vAlign w:val="bottom"/>
            <w:hideMark/>
          </w:tcPr>
          <w:p w14:paraId="2C0F782C" w14:textId="77777777" w:rsidR="00C4367A" w:rsidRPr="00500819" w:rsidRDefault="00C4367A" w:rsidP="00026F41">
            <w:pPr>
              <w:spacing w:after="0" w:line="240" w:lineRule="auto"/>
              <w:jc w:val="both"/>
              <w:rPr>
                <w:rFonts w:ascii="Times New Roman" w:hAnsi="Times New Roman" w:cs="Times New Roman"/>
                <w:sz w:val="24"/>
                <w:szCs w:val="24"/>
              </w:rPr>
            </w:pPr>
            <w:r w:rsidRPr="00500819">
              <w:rPr>
                <w:rFonts w:ascii="Times New Roman" w:hAnsi="Times New Roman" w:cs="Times New Roman"/>
                <w:sz w:val="24"/>
                <w:szCs w:val="24"/>
              </w:rPr>
              <w:t>9.00-17.15</w:t>
            </w:r>
          </w:p>
        </w:tc>
      </w:tr>
      <w:tr w:rsidR="00C4367A" w:rsidRPr="00500819" w14:paraId="7066A9A3" w14:textId="77777777" w:rsidTr="00026F41">
        <w:trPr>
          <w:trHeight w:val="450"/>
        </w:trPr>
        <w:tc>
          <w:tcPr>
            <w:tcW w:w="2300" w:type="dxa"/>
            <w:shd w:val="clear" w:color="auto" w:fill="auto"/>
            <w:noWrap/>
            <w:vAlign w:val="bottom"/>
            <w:hideMark/>
          </w:tcPr>
          <w:p w14:paraId="5C9AD989" w14:textId="77777777" w:rsidR="00C4367A" w:rsidRPr="00500819" w:rsidRDefault="00C4367A" w:rsidP="00026F4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Papp Mária</w:t>
            </w:r>
          </w:p>
        </w:tc>
        <w:tc>
          <w:tcPr>
            <w:tcW w:w="1320" w:type="dxa"/>
            <w:shd w:val="clear" w:color="auto" w:fill="auto"/>
            <w:noWrap/>
            <w:vAlign w:val="bottom"/>
            <w:hideMark/>
          </w:tcPr>
          <w:p w14:paraId="3B983928" w14:textId="77777777" w:rsidR="00C4367A" w:rsidRPr="00500819" w:rsidRDefault="00C4367A" w:rsidP="00026F41">
            <w:pPr>
              <w:spacing w:after="0" w:line="240" w:lineRule="auto"/>
              <w:jc w:val="both"/>
              <w:rPr>
                <w:rFonts w:ascii="Times New Roman" w:hAnsi="Times New Roman" w:cs="Times New Roman"/>
                <w:sz w:val="24"/>
                <w:szCs w:val="24"/>
              </w:rPr>
            </w:pPr>
            <w:r w:rsidRPr="00500819">
              <w:rPr>
                <w:rFonts w:ascii="Times New Roman" w:hAnsi="Times New Roman" w:cs="Times New Roman"/>
                <w:sz w:val="24"/>
                <w:szCs w:val="24"/>
              </w:rPr>
              <w:t>9.00-17.15</w:t>
            </w:r>
          </w:p>
        </w:tc>
        <w:tc>
          <w:tcPr>
            <w:tcW w:w="1320" w:type="dxa"/>
            <w:shd w:val="clear" w:color="auto" w:fill="auto"/>
            <w:noWrap/>
            <w:vAlign w:val="bottom"/>
            <w:hideMark/>
          </w:tcPr>
          <w:p w14:paraId="59D58BF2" w14:textId="77777777" w:rsidR="00C4367A" w:rsidRPr="00500819" w:rsidRDefault="00C4367A" w:rsidP="00026F41">
            <w:pPr>
              <w:spacing w:after="0" w:line="240" w:lineRule="auto"/>
              <w:jc w:val="both"/>
              <w:rPr>
                <w:rFonts w:ascii="Times New Roman" w:hAnsi="Times New Roman" w:cs="Times New Roman"/>
                <w:sz w:val="24"/>
                <w:szCs w:val="24"/>
              </w:rPr>
            </w:pPr>
            <w:r w:rsidRPr="00500819">
              <w:rPr>
                <w:rFonts w:ascii="Times New Roman" w:hAnsi="Times New Roman" w:cs="Times New Roman"/>
                <w:sz w:val="24"/>
                <w:szCs w:val="24"/>
              </w:rPr>
              <w:t>6.15-14.00</w:t>
            </w:r>
          </w:p>
        </w:tc>
      </w:tr>
      <w:tr w:rsidR="00C4367A" w:rsidRPr="00500819" w14:paraId="0E697684" w14:textId="77777777" w:rsidTr="00026F41">
        <w:trPr>
          <w:trHeight w:val="450"/>
        </w:trPr>
        <w:tc>
          <w:tcPr>
            <w:tcW w:w="2300" w:type="dxa"/>
            <w:shd w:val="clear" w:color="auto" w:fill="FFE599" w:themeFill="accent4" w:themeFillTint="66"/>
            <w:noWrap/>
            <w:vAlign w:val="bottom"/>
          </w:tcPr>
          <w:p w14:paraId="2D86D38B" w14:textId="77777777" w:rsidR="00C4367A" w:rsidRPr="00500819" w:rsidRDefault="00C4367A" w:rsidP="00026F4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Takarító</w:t>
            </w:r>
          </w:p>
        </w:tc>
        <w:tc>
          <w:tcPr>
            <w:tcW w:w="1320" w:type="dxa"/>
            <w:shd w:val="clear" w:color="auto" w:fill="auto"/>
            <w:noWrap/>
            <w:vAlign w:val="bottom"/>
          </w:tcPr>
          <w:p w14:paraId="286E42C1" w14:textId="77777777" w:rsidR="00C4367A" w:rsidRPr="00500819" w:rsidRDefault="00C4367A" w:rsidP="00026F41">
            <w:pPr>
              <w:spacing w:after="0" w:line="240" w:lineRule="auto"/>
              <w:jc w:val="both"/>
              <w:rPr>
                <w:rFonts w:ascii="Times New Roman" w:hAnsi="Times New Roman" w:cs="Times New Roman"/>
                <w:sz w:val="24"/>
                <w:szCs w:val="24"/>
              </w:rPr>
            </w:pPr>
          </w:p>
        </w:tc>
        <w:tc>
          <w:tcPr>
            <w:tcW w:w="1320" w:type="dxa"/>
            <w:shd w:val="clear" w:color="auto" w:fill="auto"/>
            <w:noWrap/>
            <w:vAlign w:val="bottom"/>
          </w:tcPr>
          <w:p w14:paraId="2903B5FD" w14:textId="77777777" w:rsidR="00C4367A" w:rsidRPr="00500819" w:rsidRDefault="00C4367A" w:rsidP="00026F41">
            <w:pPr>
              <w:spacing w:after="0" w:line="240" w:lineRule="auto"/>
              <w:jc w:val="both"/>
              <w:rPr>
                <w:rFonts w:ascii="Times New Roman" w:hAnsi="Times New Roman" w:cs="Times New Roman"/>
                <w:sz w:val="24"/>
                <w:szCs w:val="24"/>
              </w:rPr>
            </w:pPr>
          </w:p>
        </w:tc>
      </w:tr>
      <w:tr w:rsidR="00C4367A" w:rsidRPr="00500819" w14:paraId="735BC007" w14:textId="77777777" w:rsidTr="00026F41">
        <w:trPr>
          <w:trHeight w:val="331"/>
        </w:trPr>
        <w:tc>
          <w:tcPr>
            <w:tcW w:w="2300" w:type="dxa"/>
            <w:shd w:val="clear" w:color="auto" w:fill="auto"/>
            <w:noWrap/>
            <w:vAlign w:val="bottom"/>
          </w:tcPr>
          <w:p w14:paraId="7EF463FE" w14:textId="77777777" w:rsidR="00C4367A" w:rsidRPr="00500819" w:rsidRDefault="00C4367A" w:rsidP="00026F4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Borostyán Erika</w:t>
            </w:r>
          </w:p>
        </w:tc>
        <w:tc>
          <w:tcPr>
            <w:tcW w:w="1320" w:type="dxa"/>
            <w:shd w:val="clear" w:color="auto" w:fill="auto"/>
            <w:noWrap/>
            <w:vAlign w:val="bottom"/>
          </w:tcPr>
          <w:p w14:paraId="00ACF067" w14:textId="77777777" w:rsidR="00C4367A" w:rsidRDefault="00C4367A" w:rsidP="00026F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6.15-10.15</w:t>
            </w:r>
          </w:p>
          <w:p w14:paraId="058F4CE7" w14:textId="77777777" w:rsidR="00C4367A" w:rsidRPr="00500819" w:rsidRDefault="00C4367A" w:rsidP="00026F41">
            <w:pPr>
              <w:spacing w:after="0" w:line="240" w:lineRule="auto"/>
              <w:jc w:val="both"/>
              <w:rPr>
                <w:rFonts w:ascii="Times New Roman" w:hAnsi="Times New Roman" w:cs="Times New Roman"/>
                <w:sz w:val="24"/>
                <w:szCs w:val="24"/>
              </w:rPr>
            </w:pPr>
          </w:p>
        </w:tc>
        <w:tc>
          <w:tcPr>
            <w:tcW w:w="1320" w:type="dxa"/>
            <w:shd w:val="clear" w:color="auto" w:fill="auto"/>
            <w:noWrap/>
            <w:vAlign w:val="bottom"/>
          </w:tcPr>
          <w:p w14:paraId="6585F735" w14:textId="77777777" w:rsidR="00C4367A" w:rsidRDefault="00C4367A" w:rsidP="00026F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6.15-10.15</w:t>
            </w:r>
          </w:p>
          <w:p w14:paraId="5F69A7EB" w14:textId="77777777" w:rsidR="00C4367A" w:rsidRPr="00500819" w:rsidRDefault="00C4367A" w:rsidP="00026F41">
            <w:pPr>
              <w:spacing w:after="0" w:line="240" w:lineRule="auto"/>
              <w:jc w:val="both"/>
              <w:rPr>
                <w:rFonts w:ascii="Times New Roman" w:hAnsi="Times New Roman" w:cs="Times New Roman"/>
                <w:sz w:val="24"/>
                <w:szCs w:val="24"/>
              </w:rPr>
            </w:pPr>
          </w:p>
        </w:tc>
      </w:tr>
    </w:tbl>
    <w:p w14:paraId="42F0D8B2" w14:textId="77777777" w:rsidR="007E1F54" w:rsidRDefault="007E1F54" w:rsidP="00C4367A">
      <w:pPr>
        <w:suppressAutoHyphens/>
        <w:spacing w:after="0" w:line="240" w:lineRule="auto"/>
        <w:rPr>
          <w:rFonts w:ascii="Times New Roman" w:eastAsia="Times New Roman" w:hAnsi="Times New Roman" w:cs="Times New Roman"/>
          <w:b/>
          <w:sz w:val="24"/>
          <w:szCs w:val="24"/>
          <w:lang w:eastAsia="hu-HU"/>
        </w:rPr>
      </w:pPr>
    </w:p>
    <w:p w14:paraId="11C59D26" w14:textId="77777777" w:rsidR="007E1F54" w:rsidRDefault="007E1F54" w:rsidP="00C4367A">
      <w:pPr>
        <w:suppressAutoHyphens/>
        <w:spacing w:after="0" w:line="240" w:lineRule="auto"/>
        <w:rPr>
          <w:rFonts w:ascii="Times New Roman" w:eastAsia="Times New Roman" w:hAnsi="Times New Roman" w:cs="Times New Roman"/>
          <w:b/>
          <w:sz w:val="24"/>
          <w:szCs w:val="24"/>
          <w:lang w:eastAsia="hu-HU"/>
        </w:rPr>
      </w:pPr>
    </w:p>
    <w:p w14:paraId="0A17A477" w14:textId="77777777" w:rsidR="007E1F54" w:rsidRDefault="007E1F54" w:rsidP="00C4367A">
      <w:pPr>
        <w:suppressAutoHyphens/>
        <w:spacing w:after="0" w:line="240" w:lineRule="auto"/>
        <w:rPr>
          <w:rFonts w:ascii="Times New Roman" w:eastAsia="Times New Roman" w:hAnsi="Times New Roman" w:cs="Times New Roman"/>
          <w:b/>
          <w:sz w:val="24"/>
          <w:szCs w:val="24"/>
          <w:lang w:eastAsia="hu-HU"/>
        </w:rPr>
      </w:pPr>
    </w:p>
    <w:p w14:paraId="3AB9D5ED" w14:textId="77777777" w:rsidR="007E1F54" w:rsidRDefault="007E1F54" w:rsidP="00C4367A">
      <w:pPr>
        <w:suppressAutoHyphens/>
        <w:spacing w:after="0" w:line="240" w:lineRule="auto"/>
        <w:rPr>
          <w:rFonts w:ascii="Times New Roman" w:eastAsia="Times New Roman" w:hAnsi="Times New Roman" w:cs="Times New Roman"/>
          <w:b/>
          <w:sz w:val="24"/>
          <w:szCs w:val="24"/>
          <w:lang w:eastAsia="hu-HU"/>
        </w:rPr>
      </w:pPr>
    </w:p>
    <w:p w14:paraId="61555EE5" w14:textId="77777777" w:rsidR="007E1F54" w:rsidRDefault="007E1F54" w:rsidP="00C4367A">
      <w:pPr>
        <w:suppressAutoHyphens/>
        <w:spacing w:after="0" w:line="240" w:lineRule="auto"/>
        <w:rPr>
          <w:rFonts w:ascii="Times New Roman" w:eastAsia="Times New Roman" w:hAnsi="Times New Roman" w:cs="Times New Roman"/>
          <w:b/>
          <w:sz w:val="24"/>
          <w:szCs w:val="24"/>
          <w:lang w:eastAsia="hu-HU"/>
        </w:rPr>
      </w:pPr>
    </w:p>
    <w:p w14:paraId="40273FD0" w14:textId="0650B5A6" w:rsidR="00C4367A" w:rsidRPr="00420A85" w:rsidRDefault="00C4367A" w:rsidP="00C4367A">
      <w:pPr>
        <w:suppressAutoHyphens/>
        <w:spacing w:after="0" w:line="240" w:lineRule="auto"/>
        <w:rPr>
          <w:rFonts w:ascii="Times New Roman" w:eastAsia="Times New Roman" w:hAnsi="Times New Roman" w:cs="Times New Roman"/>
          <w:b/>
          <w:sz w:val="24"/>
          <w:szCs w:val="24"/>
          <w:lang w:eastAsia="hu-HU"/>
        </w:rPr>
      </w:pPr>
      <w:r w:rsidRPr="00420A85">
        <w:rPr>
          <w:rFonts w:ascii="Times New Roman" w:eastAsia="Times New Roman" w:hAnsi="Times New Roman" w:cs="Times New Roman"/>
          <w:b/>
          <w:sz w:val="24"/>
          <w:szCs w:val="24"/>
          <w:lang w:eastAsia="hu-HU"/>
        </w:rPr>
        <w:t>Dajkák</w:t>
      </w:r>
    </w:p>
    <w:p w14:paraId="2DBA929D" w14:textId="77777777" w:rsidR="008018D0" w:rsidRPr="00420A85" w:rsidRDefault="008018D0" w:rsidP="008258B8">
      <w:pPr>
        <w:spacing w:after="0" w:line="240" w:lineRule="auto"/>
        <w:rPr>
          <w:rFonts w:ascii="Times New Roman" w:eastAsiaTheme="minorEastAsia" w:hAnsi="Times New Roman" w:cs="Times New Roman"/>
          <w:lang w:eastAsia="hu-HU"/>
        </w:rPr>
      </w:pPr>
    </w:p>
    <w:p w14:paraId="69975E36" w14:textId="77777777" w:rsidR="00114729" w:rsidRDefault="00114729" w:rsidP="008258B8">
      <w:pPr>
        <w:spacing w:after="0" w:line="240" w:lineRule="auto"/>
        <w:rPr>
          <w:rFonts w:ascii="Times New Roman" w:eastAsiaTheme="minorEastAsia" w:hAnsi="Times New Roman" w:cs="Times New Roman"/>
          <w:lang w:eastAsia="hu-HU"/>
        </w:rPr>
      </w:pPr>
    </w:p>
    <w:p w14:paraId="5A00C20C" w14:textId="77777777" w:rsidR="00C4367A" w:rsidRPr="00C4367A" w:rsidRDefault="00C4367A" w:rsidP="00C4367A">
      <w:pPr>
        <w:rPr>
          <w:rFonts w:ascii="Times New Roman" w:eastAsiaTheme="minorEastAsia" w:hAnsi="Times New Roman" w:cs="Times New Roman"/>
          <w:lang w:eastAsia="hu-HU"/>
        </w:rPr>
      </w:pPr>
    </w:p>
    <w:p w14:paraId="1801C67B" w14:textId="77777777" w:rsidR="00C4367A" w:rsidRPr="00C4367A" w:rsidRDefault="00C4367A" w:rsidP="00C4367A">
      <w:pPr>
        <w:rPr>
          <w:rFonts w:ascii="Times New Roman" w:eastAsiaTheme="minorEastAsia" w:hAnsi="Times New Roman" w:cs="Times New Roman"/>
          <w:lang w:eastAsia="hu-HU"/>
        </w:rPr>
      </w:pPr>
    </w:p>
    <w:p w14:paraId="79034F6A" w14:textId="77777777" w:rsidR="00C4367A" w:rsidRPr="00C4367A" w:rsidRDefault="00C4367A" w:rsidP="00C4367A">
      <w:pPr>
        <w:rPr>
          <w:rFonts w:ascii="Times New Roman" w:eastAsiaTheme="minorEastAsia" w:hAnsi="Times New Roman" w:cs="Times New Roman"/>
          <w:lang w:eastAsia="hu-HU"/>
        </w:rPr>
      </w:pPr>
    </w:p>
    <w:p w14:paraId="22BCA8B3" w14:textId="77777777" w:rsidR="00C4367A" w:rsidRPr="00C4367A" w:rsidRDefault="00C4367A" w:rsidP="00C4367A">
      <w:pPr>
        <w:rPr>
          <w:rFonts w:ascii="Times New Roman" w:eastAsiaTheme="minorEastAsia" w:hAnsi="Times New Roman" w:cs="Times New Roman"/>
          <w:lang w:eastAsia="hu-HU"/>
        </w:rPr>
      </w:pPr>
    </w:p>
    <w:p w14:paraId="3DAFCF37" w14:textId="77777777" w:rsidR="00C4367A" w:rsidRPr="00C4367A" w:rsidRDefault="00C4367A" w:rsidP="00C4367A">
      <w:pPr>
        <w:rPr>
          <w:rFonts w:ascii="Times New Roman" w:eastAsiaTheme="minorEastAsia" w:hAnsi="Times New Roman" w:cs="Times New Roman"/>
          <w:lang w:eastAsia="hu-HU"/>
        </w:rPr>
      </w:pPr>
    </w:p>
    <w:p w14:paraId="3EAC1101" w14:textId="77777777" w:rsidR="00C4367A" w:rsidRPr="00C4367A" w:rsidRDefault="00C4367A" w:rsidP="00C4367A">
      <w:pPr>
        <w:rPr>
          <w:rFonts w:ascii="Times New Roman" w:eastAsiaTheme="minorEastAsia" w:hAnsi="Times New Roman" w:cs="Times New Roman"/>
          <w:lang w:eastAsia="hu-HU"/>
        </w:rPr>
      </w:pPr>
    </w:p>
    <w:p w14:paraId="4A7989CB" w14:textId="77777777" w:rsidR="00C4367A" w:rsidRPr="00C4367A" w:rsidRDefault="00C4367A" w:rsidP="00C4367A">
      <w:pPr>
        <w:rPr>
          <w:rFonts w:ascii="Times New Roman" w:eastAsiaTheme="minorEastAsia" w:hAnsi="Times New Roman" w:cs="Times New Roman"/>
          <w:lang w:eastAsia="hu-HU"/>
        </w:rPr>
      </w:pPr>
    </w:p>
    <w:p w14:paraId="51E44011" w14:textId="77777777" w:rsidR="00C4367A" w:rsidRPr="00C4367A" w:rsidRDefault="00C4367A" w:rsidP="00C4367A">
      <w:pPr>
        <w:rPr>
          <w:rFonts w:ascii="Times New Roman" w:eastAsiaTheme="minorEastAsia" w:hAnsi="Times New Roman" w:cs="Times New Roman"/>
          <w:lang w:eastAsia="hu-HU"/>
        </w:rPr>
      </w:pPr>
    </w:p>
    <w:tbl>
      <w:tblPr>
        <w:tblStyle w:val="Rcsostblzat"/>
        <w:tblW w:w="0" w:type="auto"/>
        <w:tblLook w:val="04A0" w:firstRow="1" w:lastRow="0" w:firstColumn="1" w:lastColumn="0" w:noHBand="0" w:noVBand="1"/>
      </w:tblPr>
      <w:tblGrid>
        <w:gridCol w:w="1293"/>
        <w:gridCol w:w="1291"/>
        <w:gridCol w:w="1290"/>
        <w:gridCol w:w="1292"/>
        <w:gridCol w:w="1750"/>
        <w:gridCol w:w="1292"/>
      </w:tblGrid>
      <w:tr w:rsidR="00C4367A" w:rsidRPr="00120C40" w14:paraId="73C7CDB9" w14:textId="77777777" w:rsidTr="00764561">
        <w:tc>
          <w:tcPr>
            <w:tcW w:w="1293" w:type="dxa"/>
            <w:shd w:val="clear" w:color="auto" w:fill="FFD966" w:themeFill="accent4" w:themeFillTint="99"/>
          </w:tcPr>
          <w:p w14:paraId="66C30D5F" w14:textId="77777777" w:rsidR="00C4367A" w:rsidRPr="00120C40" w:rsidRDefault="00C4367A" w:rsidP="00026F41">
            <w:pPr>
              <w:rPr>
                <w:rFonts w:ascii="Times New Roman" w:hAnsi="Times New Roman" w:cs="Times New Roman"/>
                <w:b/>
                <w:sz w:val="24"/>
                <w:szCs w:val="24"/>
              </w:rPr>
            </w:pPr>
            <w:r w:rsidRPr="00120C40">
              <w:rPr>
                <w:rFonts w:ascii="Times New Roman" w:hAnsi="Times New Roman" w:cs="Times New Roman"/>
                <w:b/>
                <w:sz w:val="24"/>
                <w:szCs w:val="24"/>
              </w:rPr>
              <w:t>Dajkák régi rész</w:t>
            </w:r>
          </w:p>
        </w:tc>
        <w:tc>
          <w:tcPr>
            <w:tcW w:w="1291" w:type="dxa"/>
          </w:tcPr>
          <w:p w14:paraId="63E4F244" w14:textId="77777777" w:rsidR="00C4367A" w:rsidRPr="00120C40" w:rsidRDefault="00C4367A" w:rsidP="00026F41">
            <w:pPr>
              <w:jc w:val="center"/>
              <w:rPr>
                <w:rFonts w:ascii="Times New Roman" w:hAnsi="Times New Roman" w:cs="Times New Roman"/>
                <w:b/>
                <w:sz w:val="24"/>
                <w:szCs w:val="24"/>
              </w:rPr>
            </w:pPr>
            <w:r w:rsidRPr="00120C40">
              <w:rPr>
                <w:rFonts w:ascii="Times New Roman" w:hAnsi="Times New Roman" w:cs="Times New Roman"/>
                <w:b/>
                <w:sz w:val="24"/>
                <w:szCs w:val="24"/>
              </w:rPr>
              <w:t>HÉTFŐ</w:t>
            </w:r>
          </w:p>
        </w:tc>
        <w:tc>
          <w:tcPr>
            <w:tcW w:w="1290" w:type="dxa"/>
          </w:tcPr>
          <w:p w14:paraId="612F0519" w14:textId="77777777" w:rsidR="00C4367A" w:rsidRPr="00120C40" w:rsidRDefault="00C4367A" w:rsidP="00026F41">
            <w:pPr>
              <w:jc w:val="center"/>
              <w:rPr>
                <w:rFonts w:ascii="Times New Roman" w:hAnsi="Times New Roman" w:cs="Times New Roman"/>
                <w:b/>
                <w:sz w:val="24"/>
                <w:szCs w:val="24"/>
              </w:rPr>
            </w:pPr>
            <w:r w:rsidRPr="00120C40">
              <w:rPr>
                <w:rFonts w:ascii="Times New Roman" w:hAnsi="Times New Roman" w:cs="Times New Roman"/>
                <w:b/>
                <w:sz w:val="24"/>
                <w:szCs w:val="24"/>
              </w:rPr>
              <w:t>KEDD</w:t>
            </w:r>
          </w:p>
        </w:tc>
        <w:tc>
          <w:tcPr>
            <w:tcW w:w="1292" w:type="dxa"/>
          </w:tcPr>
          <w:p w14:paraId="63E38D96" w14:textId="77777777" w:rsidR="00C4367A" w:rsidRPr="00120C40" w:rsidRDefault="00C4367A" w:rsidP="00026F41">
            <w:pPr>
              <w:jc w:val="center"/>
              <w:rPr>
                <w:rFonts w:ascii="Times New Roman" w:hAnsi="Times New Roman" w:cs="Times New Roman"/>
                <w:b/>
                <w:sz w:val="24"/>
                <w:szCs w:val="24"/>
              </w:rPr>
            </w:pPr>
            <w:r w:rsidRPr="00120C40">
              <w:rPr>
                <w:rFonts w:ascii="Times New Roman" w:hAnsi="Times New Roman" w:cs="Times New Roman"/>
                <w:b/>
                <w:sz w:val="24"/>
                <w:szCs w:val="24"/>
              </w:rPr>
              <w:t>SZERDA</w:t>
            </w:r>
          </w:p>
        </w:tc>
        <w:tc>
          <w:tcPr>
            <w:tcW w:w="1750" w:type="dxa"/>
          </w:tcPr>
          <w:p w14:paraId="2BBB96D9" w14:textId="77777777" w:rsidR="00C4367A" w:rsidRPr="00120C40" w:rsidRDefault="00C4367A" w:rsidP="00026F41">
            <w:pPr>
              <w:jc w:val="center"/>
              <w:rPr>
                <w:rFonts w:ascii="Times New Roman" w:hAnsi="Times New Roman" w:cs="Times New Roman"/>
                <w:b/>
                <w:sz w:val="24"/>
                <w:szCs w:val="24"/>
              </w:rPr>
            </w:pPr>
            <w:r w:rsidRPr="00120C40">
              <w:rPr>
                <w:rFonts w:ascii="Times New Roman" w:hAnsi="Times New Roman" w:cs="Times New Roman"/>
                <w:b/>
                <w:sz w:val="24"/>
                <w:szCs w:val="24"/>
              </w:rPr>
              <w:t>CSÜTÖRTÖK</w:t>
            </w:r>
          </w:p>
        </w:tc>
        <w:tc>
          <w:tcPr>
            <w:tcW w:w="1292" w:type="dxa"/>
          </w:tcPr>
          <w:p w14:paraId="5696D720" w14:textId="77777777" w:rsidR="00C4367A" w:rsidRPr="00120C40" w:rsidRDefault="00C4367A" w:rsidP="00026F41">
            <w:pPr>
              <w:jc w:val="center"/>
              <w:rPr>
                <w:rFonts w:ascii="Times New Roman" w:hAnsi="Times New Roman" w:cs="Times New Roman"/>
                <w:b/>
                <w:sz w:val="24"/>
                <w:szCs w:val="24"/>
              </w:rPr>
            </w:pPr>
            <w:r w:rsidRPr="00120C40">
              <w:rPr>
                <w:rFonts w:ascii="Times New Roman" w:hAnsi="Times New Roman" w:cs="Times New Roman"/>
                <w:b/>
                <w:sz w:val="24"/>
                <w:szCs w:val="24"/>
              </w:rPr>
              <w:t>PÉNTEK</w:t>
            </w:r>
          </w:p>
        </w:tc>
      </w:tr>
      <w:tr w:rsidR="00C4367A" w:rsidRPr="00120C40" w14:paraId="76748276" w14:textId="77777777" w:rsidTr="00764561">
        <w:tc>
          <w:tcPr>
            <w:tcW w:w="1293" w:type="dxa"/>
          </w:tcPr>
          <w:p w14:paraId="532C3003" w14:textId="77777777" w:rsidR="00C4367A" w:rsidRPr="00120C40" w:rsidRDefault="00C4367A" w:rsidP="00026F41">
            <w:pPr>
              <w:rPr>
                <w:rFonts w:ascii="Times New Roman" w:hAnsi="Times New Roman" w:cs="Times New Roman"/>
                <w:b/>
                <w:sz w:val="24"/>
                <w:szCs w:val="24"/>
              </w:rPr>
            </w:pPr>
            <w:proofErr w:type="spellStart"/>
            <w:r>
              <w:rPr>
                <w:rFonts w:ascii="Times New Roman" w:hAnsi="Times New Roman" w:cs="Times New Roman"/>
                <w:b/>
                <w:sz w:val="24"/>
                <w:szCs w:val="24"/>
              </w:rPr>
              <w:t>Hanis</w:t>
            </w:r>
            <w:proofErr w:type="spellEnd"/>
            <w:r>
              <w:rPr>
                <w:rFonts w:ascii="Times New Roman" w:hAnsi="Times New Roman" w:cs="Times New Roman"/>
                <w:b/>
                <w:sz w:val="24"/>
                <w:szCs w:val="24"/>
              </w:rPr>
              <w:t xml:space="preserve"> Attiláné</w:t>
            </w:r>
          </w:p>
        </w:tc>
        <w:tc>
          <w:tcPr>
            <w:tcW w:w="1291" w:type="dxa"/>
          </w:tcPr>
          <w:p w14:paraId="613ABC07" w14:textId="77777777" w:rsidR="00C4367A" w:rsidRPr="00120C40" w:rsidRDefault="00C4367A" w:rsidP="00026F41">
            <w:pPr>
              <w:rPr>
                <w:rFonts w:ascii="Times New Roman" w:hAnsi="Times New Roman" w:cs="Times New Roman"/>
                <w:sz w:val="24"/>
                <w:szCs w:val="24"/>
              </w:rPr>
            </w:pPr>
            <w:r w:rsidRPr="00120C40">
              <w:rPr>
                <w:rFonts w:ascii="Times New Roman" w:hAnsi="Times New Roman" w:cs="Times New Roman"/>
                <w:sz w:val="24"/>
                <w:szCs w:val="24"/>
              </w:rPr>
              <w:t>9.0-17.15</w:t>
            </w:r>
          </w:p>
        </w:tc>
        <w:tc>
          <w:tcPr>
            <w:tcW w:w="1290" w:type="dxa"/>
          </w:tcPr>
          <w:p w14:paraId="254C49B0" w14:textId="77777777" w:rsidR="00C4367A" w:rsidRPr="00120C40" w:rsidRDefault="00C4367A" w:rsidP="00026F41">
            <w:pPr>
              <w:rPr>
                <w:rFonts w:ascii="Times New Roman" w:hAnsi="Times New Roman" w:cs="Times New Roman"/>
                <w:sz w:val="24"/>
                <w:szCs w:val="24"/>
              </w:rPr>
            </w:pPr>
            <w:r w:rsidRPr="00120C40">
              <w:rPr>
                <w:rFonts w:ascii="Times New Roman" w:hAnsi="Times New Roman" w:cs="Times New Roman"/>
                <w:sz w:val="24"/>
                <w:szCs w:val="24"/>
              </w:rPr>
              <w:t>9.0-17.15</w:t>
            </w:r>
          </w:p>
        </w:tc>
        <w:tc>
          <w:tcPr>
            <w:tcW w:w="1292" w:type="dxa"/>
          </w:tcPr>
          <w:p w14:paraId="7AB3A30D" w14:textId="77777777" w:rsidR="00C4367A" w:rsidRPr="00120C40" w:rsidRDefault="00C4367A" w:rsidP="00026F41">
            <w:pPr>
              <w:rPr>
                <w:rFonts w:ascii="Times New Roman" w:hAnsi="Times New Roman" w:cs="Times New Roman"/>
                <w:sz w:val="24"/>
                <w:szCs w:val="24"/>
              </w:rPr>
            </w:pPr>
            <w:r w:rsidRPr="00120C40">
              <w:rPr>
                <w:rFonts w:ascii="Times New Roman" w:hAnsi="Times New Roman" w:cs="Times New Roman"/>
                <w:sz w:val="24"/>
                <w:szCs w:val="24"/>
              </w:rPr>
              <w:t>9.0-17.15</w:t>
            </w:r>
          </w:p>
        </w:tc>
        <w:tc>
          <w:tcPr>
            <w:tcW w:w="1750" w:type="dxa"/>
          </w:tcPr>
          <w:p w14:paraId="588319D0" w14:textId="77777777" w:rsidR="00C4367A" w:rsidRPr="00120C40" w:rsidRDefault="00C4367A" w:rsidP="00026F41">
            <w:pPr>
              <w:rPr>
                <w:rFonts w:ascii="Times New Roman" w:hAnsi="Times New Roman" w:cs="Times New Roman"/>
                <w:sz w:val="24"/>
                <w:szCs w:val="24"/>
              </w:rPr>
            </w:pPr>
            <w:r w:rsidRPr="00120C40">
              <w:rPr>
                <w:rFonts w:ascii="Times New Roman" w:hAnsi="Times New Roman" w:cs="Times New Roman"/>
                <w:sz w:val="24"/>
                <w:szCs w:val="24"/>
              </w:rPr>
              <w:t>6.15-14.00</w:t>
            </w:r>
          </w:p>
        </w:tc>
        <w:tc>
          <w:tcPr>
            <w:tcW w:w="1292" w:type="dxa"/>
          </w:tcPr>
          <w:p w14:paraId="38823693" w14:textId="77777777" w:rsidR="00C4367A" w:rsidRPr="00120C40" w:rsidRDefault="00C4367A" w:rsidP="00026F41">
            <w:pPr>
              <w:rPr>
                <w:rFonts w:ascii="Times New Roman" w:hAnsi="Times New Roman" w:cs="Times New Roman"/>
                <w:sz w:val="24"/>
                <w:szCs w:val="24"/>
              </w:rPr>
            </w:pPr>
            <w:r w:rsidRPr="00120C40">
              <w:rPr>
                <w:rFonts w:ascii="Times New Roman" w:hAnsi="Times New Roman" w:cs="Times New Roman"/>
                <w:sz w:val="24"/>
                <w:szCs w:val="24"/>
              </w:rPr>
              <w:t>6.15-14.00</w:t>
            </w:r>
          </w:p>
        </w:tc>
      </w:tr>
      <w:tr w:rsidR="00C4367A" w:rsidRPr="00120C40" w14:paraId="7C6BE575" w14:textId="77777777" w:rsidTr="00764561">
        <w:tc>
          <w:tcPr>
            <w:tcW w:w="1293" w:type="dxa"/>
          </w:tcPr>
          <w:p w14:paraId="6EBDD9A2" w14:textId="77777777" w:rsidR="00C4367A" w:rsidRPr="00120C40" w:rsidRDefault="00C4367A" w:rsidP="00026F41">
            <w:pPr>
              <w:rPr>
                <w:rFonts w:ascii="Times New Roman" w:hAnsi="Times New Roman" w:cs="Times New Roman"/>
                <w:b/>
                <w:sz w:val="24"/>
                <w:szCs w:val="24"/>
              </w:rPr>
            </w:pPr>
            <w:r>
              <w:rPr>
                <w:rFonts w:ascii="Times New Roman" w:hAnsi="Times New Roman" w:cs="Times New Roman"/>
                <w:b/>
                <w:sz w:val="24"/>
                <w:szCs w:val="24"/>
              </w:rPr>
              <w:t>Lepsényi Józsefné</w:t>
            </w:r>
          </w:p>
        </w:tc>
        <w:tc>
          <w:tcPr>
            <w:tcW w:w="1291" w:type="dxa"/>
          </w:tcPr>
          <w:p w14:paraId="045303EE" w14:textId="77777777" w:rsidR="00C4367A" w:rsidRPr="00120C40" w:rsidRDefault="00C4367A" w:rsidP="00026F41">
            <w:pPr>
              <w:rPr>
                <w:rFonts w:ascii="Times New Roman" w:hAnsi="Times New Roman" w:cs="Times New Roman"/>
                <w:sz w:val="24"/>
                <w:szCs w:val="24"/>
              </w:rPr>
            </w:pPr>
            <w:r w:rsidRPr="00120C40">
              <w:rPr>
                <w:rFonts w:ascii="Times New Roman" w:hAnsi="Times New Roman" w:cs="Times New Roman"/>
                <w:sz w:val="24"/>
                <w:szCs w:val="24"/>
              </w:rPr>
              <w:t>6.15-14.00</w:t>
            </w:r>
          </w:p>
        </w:tc>
        <w:tc>
          <w:tcPr>
            <w:tcW w:w="1290" w:type="dxa"/>
          </w:tcPr>
          <w:p w14:paraId="7FCA8079" w14:textId="77777777" w:rsidR="00C4367A" w:rsidRPr="00120C40" w:rsidRDefault="00C4367A" w:rsidP="00026F41">
            <w:pPr>
              <w:rPr>
                <w:rFonts w:ascii="Times New Roman" w:hAnsi="Times New Roman" w:cs="Times New Roman"/>
                <w:sz w:val="24"/>
                <w:szCs w:val="24"/>
              </w:rPr>
            </w:pPr>
            <w:r w:rsidRPr="00120C40">
              <w:rPr>
                <w:rFonts w:ascii="Times New Roman" w:hAnsi="Times New Roman" w:cs="Times New Roman"/>
                <w:sz w:val="24"/>
                <w:szCs w:val="24"/>
              </w:rPr>
              <w:t>6.15-14.00</w:t>
            </w:r>
          </w:p>
        </w:tc>
        <w:tc>
          <w:tcPr>
            <w:tcW w:w="1292" w:type="dxa"/>
          </w:tcPr>
          <w:p w14:paraId="16AF98F2" w14:textId="77777777" w:rsidR="00C4367A" w:rsidRPr="00120C40" w:rsidRDefault="00C4367A" w:rsidP="00026F41">
            <w:pPr>
              <w:rPr>
                <w:rFonts w:ascii="Times New Roman" w:hAnsi="Times New Roman" w:cs="Times New Roman"/>
                <w:sz w:val="24"/>
                <w:szCs w:val="24"/>
              </w:rPr>
            </w:pPr>
            <w:r w:rsidRPr="00120C40">
              <w:rPr>
                <w:rFonts w:ascii="Times New Roman" w:hAnsi="Times New Roman" w:cs="Times New Roman"/>
                <w:sz w:val="24"/>
                <w:szCs w:val="24"/>
              </w:rPr>
              <w:t>6.15-14.00</w:t>
            </w:r>
          </w:p>
        </w:tc>
        <w:tc>
          <w:tcPr>
            <w:tcW w:w="1750" w:type="dxa"/>
          </w:tcPr>
          <w:p w14:paraId="698B4079" w14:textId="77777777" w:rsidR="00C4367A" w:rsidRPr="00120C40" w:rsidRDefault="00C4367A" w:rsidP="00026F41">
            <w:pPr>
              <w:rPr>
                <w:rFonts w:ascii="Times New Roman" w:hAnsi="Times New Roman" w:cs="Times New Roman"/>
                <w:sz w:val="24"/>
                <w:szCs w:val="24"/>
              </w:rPr>
            </w:pPr>
            <w:r w:rsidRPr="00120C40">
              <w:rPr>
                <w:rFonts w:ascii="Times New Roman" w:hAnsi="Times New Roman" w:cs="Times New Roman"/>
                <w:sz w:val="24"/>
                <w:szCs w:val="24"/>
              </w:rPr>
              <w:t>9.0-17.15</w:t>
            </w:r>
          </w:p>
        </w:tc>
        <w:tc>
          <w:tcPr>
            <w:tcW w:w="1292" w:type="dxa"/>
          </w:tcPr>
          <w:p w14:paraId="1E354384" w14:textId="77777777" w:rsidR="00C4367A" w:rsidRPr="00120C40" w:rsidRDefault="00C4367A" w:rsidP="00026F41">
            <w:pPr>
              <w:rPr>
                <w:rFonts w:ascii="Times New Roman" w:hAnsi="Times New Roman" w:cs="Times New Roman"/>
                <w:sz w:val="24"/>
                <w:szCs w:val="24"/>
              </w:rPr>
            </w:pPr>
            <w:r w:rsidRPr="00120C40">
              <w:rPr>
                <w:rFonts w:ascii="Times New Roman" w:hAnsi="Times New Roman" w:cs="Times New Roman"/>
                <w:sz w:val="24"/>
                <w:szCs w:val="24"/>
              </w:rPr>
              <w:t>9.0-17.15</w:t>
            </w:r>
          </w:p>
        </w:tc>
      </w:tr>
      <w:tr w:rsidR="00C4367A" w:rsidRPr="00120C40" w14:paraId="2345F4E6" w14:textId="77777777" w:rsidTr="00764561">
        <w:tc>
          <w:tcPr>
            <w:tcW w:w="1293" w:type="dxa"/>
          </w:tcPr>
          <w:p w14:paraId="524EB6C9" w14:textId="77777777" w:rsidR="00C4367A" w:rsidRPr="00120C40" w:rsidRDefault="00C4367A" w:rsidP="00026F41">
            <w:pPr>
              <w:rPr>
                <w:rFonts w:ascii="Times New Roman" w:hAnsi="Times New Roman" w:cs="Times New Roman"/>
                <w:b/>
                <w:sz w:val="24"/>
                <w:szCs w:val="24"/>
              </w:rPr>
            </w:pPr>
            <w:r>
              <w:rPr>
                <w:rFonts w:ascii="Times New Roman" w:hAnsi="Times New Roman" w:cs="Times New Roman"/>
                <w:b/>
                <w:sz w:val="24"/>
                <w:szCs w:val="24"/>
              </w:rPr>
              <w:t>Szigeti Melinda</w:t>
            </w:r>
          </w:p>
        </w:tc>
        <w:tc>
          <w:tcPr>
            <w:tcW w:w="1291" w:type="dxa"/>
          </w:tcPr>
          <w:p w14:paraId="30C70B79" w14:textId="77777777" w:rsidR="00C4367A" w:rsidRPr="00120C40" w:rsidRDefault="00C4367A" w:rsidP="00026F41">
            <w:pPr>
              <w:rPr>
                <w:rFonts w:ascii="Times New Roman" w:hAnsi="Times New Roman" w:cs="Times New Roman"/>
                <w:sz w:val="24"/>
                <w:szCs w:val="24"/>
              </w:rPr>
            </w:pPr>
            <w:r w:rsidRPr="00120C40">
              <w:rPr>
                <w:rFonts w:ascii="Times New Roman" w:hAnsi="Times New Roman" w:cs="Times New Roman"/>
                <w:sz w:val="24"/>
                <w:szCs w:val="24"/>
              </w:rPr>
              <w:t>9.0-17.15</w:t>
            </w:r>
          </w:p>
        </w:tc>
        <w:tc>
          <w:tcPr>
            <w:tcW w:w="1290" w:type="dxa"/>
          </w:tcPr>
          <w:p w14:paraId="5F0FDB40" w14:textId="77777777" w:rsidR="00C4367A" w:rsidRPr="00120C40" w:rsidRDefault="00C4367A" w:rsidP="00026F41">
            <w:pPr>
              <w:rPr>
                <w:rFonts w:ascii="Times New Roman" w:hAnsi="Times New Roman" w:cs="Times New Roman"/>
                <w:sz w:val="24"/>
                <w:szCs w:val="24"/>
              </w:rPr>
            </w:pPr>
            <w:r w:rsidRPr="00120C40">
              <w:rPr>
                <w:rFonts w:ascii="Times New Roman" w:hAnsi="Times New Roman" w:cs="Times New Roman"/>
                <w:sz w:val="24"/>
                <w:szCs w:val="24"/>
              </w:rPr>
              <w:t>9.0-17.15</w:t>
            </w:r>
          </w:p>
        </w:tc>
        <w:tc>
          <w:tcPr>
            <w:tcW w:w="1292" w:type="dxa"/>
          </w:tcPr>
          <w:p w14:paraId="7E5B0C39" w14:textId="77777777" w:rsidR="00C4367A" w:rsidRPr="00120C40" w:rsidRDefault="00C4367A" w:rsidP="00026F41">
            <w:pPr>
              <w:rPr>
                <w:rFonts w:ascii="Times New Roman" w:hAnsi="Times New Roman" w:cs="Times New Roman"/>
                <w:sz w:val="24"/>
                <w:szCs w:val="24"/>
              </w:rPr>
            </w:pPr>
            <w:r w:rsidRPr="00120C40">
              <w:rPr>
                <w:rFonts w:ascii="Times New Roman" w:hAnsi="Times New Roman" w:cs="Times New Roman"/>
                <w:sz w:val="24"/>
                <w:szCs w:val="24"/>
              </w:rPr>
              <w:t>9.0-17.15</w:t>
            </w:r>
          </w:p>
        </w:tc>
        <w:tc>
          <w:tcPr>
            <w:tcW w:w="1750" w:type="dxa"/>
          </w:tcPr>
          <w:p w14:paraId="05F0EF15" w14:textId="77777777" w:rsidR="00C4367A" w:rsidRPr="00120C40" w:rsidRDefault="00C4367A" w:rsidP="00026F41">
            <w:pPr>
              <w:rPr>
                <w:rFonts w:ascii="Times New Roman" w:hAnsi="Times New Roman" w:cs="Times New Roman"/>
                <w:sz w:val="24"/>
                <w:szCs w:val="24"/>
              </w:rPr>
            </w:pPr>
            <w:r w:rsidRPr="00120C40">
              <w:rPr>
                <w:rFonts w:ascii="Times New Roman" w:hAnsi="Times New Roman" w:cs="Times New Roman"/>
                <w:sz w:val="24"/>
                <w:szCs w:val="24"/>
              </w:rPr>
              <w:t>6.15-14.00</w:t>
            </w:r>
          </w:p>
        </w:tc>
        <w:tc>
          <w:tcPr>
            <w:tcW w:w="1292" w:type="dxa"/>
          </w:tcPr>
          <w:p w14:paraId="07109C39" w14:textId="77777777" w:rsidR="00C4367A" w:rsidRPr="00120C40" w:rsidRDefault="00C4367A" w:rsidP="00026F41">
            <w:pPr>
              <w:rPr>
                <w:rFonts w:ascii="Times New Roman" w:hAnsi="Times New Roman" w:cs="Times New Roman"/>
                <w:sz w:val="24"/>
                <w:szCs w:val="24"/>
              </w:rPr>
            </w:pPr>
            <w:r w:rsidRPr="00120C40">
              <w:rPr>
                <w:rFonts w:ascii="Times New Roman" w:hAnsi="Times New Roman" w:cs="Times New Roman"/>
                <w:sz w:val="24"/>
                <w:szCs w:val="24"/>
              </w:rPr>
              <w:t>6.15-14.00</w:t>
            </w:r>
          </w:p>
        </w:tc>
      </w:tr>
      <w:tr w:rsidR="00C4367A" w:rsidRPr="00120C40" w14:paraId="5E327C43" w14:textId="77777777" w:rsidTr="00764561">
        <w:tc>
          <w:tcPr>
            <w:tcW w:w="1293" w:type="dxa"/>
          </w:tcPr>
          <w:p w14:paraId="4DD0EC40" w14:textId="77777777" w:rsidR="00C4367A" w:rsidRPr="00120C40" w:rsidRDefault="00C4367A" w:rsidP="00026F41">
            <w:pPr>
              <w:rPr>
                <w:rFonts w:ascii="Times New Roman" w:hAnsi="Times New Roman" w:cs="Times New Roman"/>
                <w:b/>
                <w:sz w:val="24"/>
                <w:szCs w:val="24"/>
              </w:rPr>
            </w:pPr>
            <w:r>
              <w:rPr>
                <w:rFonts w:ascii="Times New Roman" w:hAnsi="Times New Roman" w:cs="Times New Roman"/>
                <w:b/>
                <w:sz w:val="24"/>
                <w:szCs w:val="24"/>
              </w:rPr>
              <w:t>Szelényi Mónika</w:t>
            </w:r>
          </w:p>
        </w:tc>
        <w:tc>
          <w:tcPr>
            <w:tcW w:w="1291" w:type="dxa"/>
          </w:tcPr>
          <w:p w14:paraId="63044524" w14:textId="77777777" w:rsidR="00C4367A" w:rsidRPr="00120C40" w:rsidRDefault="00C4367A" w:rsidP="00026F41">
            <w:pPr>
              <w:rPr>
                <w:rFonts w:ascii="Times New Roman" w:hAnsi="Times New Roman" w:cs="Times New Roman"/>
                <w:sz w:val="24"/>
                <w:szCs w:val="24"/>
              </w:rPr>
            </w:pPr>
            <w:r w:rsidRPr="00120C40">
              <w:rPr>
                <w:rFonts w:ascii="Times New Roman" w:hAnsi="Times New Roman" w:cs="Times New Roman"/>
                <w:sz w:val="24"/>
                <w:szCs w:val="24"/>
              </w:rPr>
              <w:t>6.15-14.00</w:t>
            </w:r>
          </w:p>
        </w:tc>
        <w:tc>
          <w:tcPr>
            <w:tcW w:w="1290" w:type="dxa"/>
          </w:tcPr>
          <w:p w14:paraId="35DD5384" w14:textId="77777777" w:rsidR="00C4367A" w:rsidRPr="00120C40" w:rsidRDefault="00C4367A" w:rsidP="00026F41">
            <w:pPr>
              <w:rPr>
                <w:rFonts w:ascii="Times New Roman" w:hAnsi="Times New Roman" w:cs="Times New Roman"/>
                <w:sz w:val="24"/>
                <w:szCs w:val="24"/>
              </w:rPr>
            </w:pPr>
            <w:r w:rsidRPr="00120C40">
              <w:rPr>
                <w:rFonts w:ascii="Times New Roman" w:hAnsi="Times New Roman" w:cs="Times New Roman"/>
                <w:sz w:val="24"/>
                <w:szCs w:val="24"/>
              </w:rPr>
              <w:t>6.15-14.00</w:t>
            </w:r>
          </w:p>
        </w:tc>
        <w:tc>
          <w:tcPr>
            <w:tcW w:w="1292" w:type="dxa"/>
          </w:tcPr>
          <w:p w14:paraId="06D9B5D7" w14:textId="77777777" w:rsidR="00C4367A" w:rsidRPr="00120C40" w:rsidRDefault="00C4367A" w:rsidP="00026F41">
            <w:pPr>
              <w:rPr>
                <w:rFonts w:ascii="Times New Roman" w:hAnsi="Times New Roman" w:cs="Times New Roman"/>
                <w:sz w:val="24"/>
                <w:szCs w:val="24"/>
              </w:rPr>
            </w:pPr>
            <w:r w:rsidRPr="00120C40">
              <w:rPr>
                <w:rFonts w:ascii="Times New Roman" w:hAnsi="Times New Roman" w:cs="Times New Roman"/>
                <w:sz w:val="24"/>
                <w:szCs w:val="24"/>
              </w:rPr>
              <w:t>6.15-14.00</w:t>
            </w:r>
          </w:p>
        </w:tc>
        <w:tc>
          <w:tcPr>
            <w:tcW w:w="1750" w:type="dxa"/>
          </w:tcPr>
          <w:p w14:paraId="6921A623" w14:textId="77777777" w:rsidR="00C4367A" w:rsidRPr="00120C40" w:rsidRDefault="00C4367A" w:rsidP="00026F41">
            <w:pPr>
              <w:rPr>
                <w:rFonts w:ascii="Times New Roman" w:hAnsi="Times New Roman" w:cs="Times New Roman"/>
                <w:sz w:val="24"/>
                <w:szCs w:val="24"/>
              </w:rPr>
            </w:pPr>
            <w:r w:rsidRPr="00120C40">
              <w:rPr>
                <w:rFonts w:ascii="Times New Roman" w:hAnsi="Times New Roman" w:cs="Times New Roman"/>
                <w:sz w:val="24"/>
                <w:szCs w:val="24"/>
              </w:rPr>
              <w:t>9.0-17.15</w:t>
            </w:r>
          </w:p>
        </w:tc>
        <w:tc>
          <w:tcPr>
            <w:tcW w:w="1292" w:type="dxa"/>
          </w:tcPr>
          <w:p w14:paraId="4AEF6CEC" w14:textId="77777777" w:rsidR="00C4367A" w:rsidRPr="00120C40" w:rsidRDefault="00C4367A" w:rsidP="00026F41">
            <w:pPr>
              <w:rPr>
                <w:rFonts w:ascii="Times New Roman" w:hAnsi="Times New Roman" w:cs="Times New Roman"/>
                <w:sz w:val="24"/>
                <w:szCs w:val="24"/>
              </w:rPr>
            </w:pPr>
            <w:r w:rsidRPr="00120C40">
              <w:rPr>
                <w:rFonts w:ascii="Times New Roman" w:hAnsi="Times New Roman" w:cs="Times New Roman"/>
                <w:sz w:val="24"/>
                <w:szCs w:val="24"/>
              </w:rPr>
              <w:t>9.0-17.15</w:t>
            </w:r>
          </w:p>
        </w:tc>
      </w:tr>
    </w:tbl>
    <w:p w14:paraId="7240DD3D" w14:textId="77777777" w:rsidR="00C4367A" w:rsidRDefault="00C4367A" w:rsidP="00C4367A">
      <w:pPr>
        <w:rPr>
          <w:rFonts w:ascii="Times New Roman" w:eastAsiaTheme="minorEastAsia" w:hAnsi="Times New Roman" w:cs="Times New Roman"/>
          <w:lang w:eastAsia="hu-HU"/>
        </w:rPr>
      </w:pPr>
    </w:p>
    <w:tbl>
      <w:tblPr>
        <w:tblStyle w:val="Rcsostblzat8"/>
        <w:tblW w:w="9067" w:type="dxa"/>
        <w:tblLook w:val="04A0" w:firstRow="1" w:lastRow="0" w:firstColumn="1" w:lastColumn="0" w:noHBand="0" w:noVBand="1"/>
      </w:tblPr>
      <w:tblGrid>
        <w:gridCol w:w="4248"/>
        <w:gridCol w:w="4819"/>
      </w:tblGrid>
      <w:tr w:rsidR="00114729" w:rsidRPr="00420A85" w14:paraId="1AE05FB6" w14:textId="77777777" w:rsidTr="000A3D77">
        <w:tc>
          <w:tcPr>
            <w:tcW w:w="4248" w:type="dxa"/>
          </w:tcPr>
          <w:p w14:paraId="6F061AE6" w14:textId="77777777" w:rsidR="00114729" w:rsidRPr="00420A85" w:rsidRDefault="00AB3187" w:rsidP="008258B8">
            <w:pPr>
              <w:rPr>
                <w:rFonts w:ascii="Times New Roman" w:eastAsiaTheme="minorEastAsia" w:hAnsi="Times New Roman" w:cs="Times New Roman"/>
                <w:sz w:val="24"/>
                <w:szCs w:val="24"/>
                <w:lang w:eastAsia="hu-HU"/>
              </w:rPr>
            </w:pPr>
            <w:proofErr w:type="spellStart"/>
            <w:r>
              <w:rPr>
                <w:rFonts w:ascii="Times New Roman" w:eastAsiaTheme="minorEastAsia" w:hAnsi="Times New Roman" w:cs="Times New Roman"/>
                <w:sz w:val="24"/>
                <w:szCs w:val="24"/>
                <w:lang w:eastAsia="hu-HU"/>
              </w:rPr>
              <w:t>Stefkovits</w:t>
            </w:r>
            <w:proofErr w:type="spellEnd"/>
            <w:r>
              <w:rPr>
                <w:rFonts w:ascii="Times New Roman" w:eastAsiaTheme="minorEastAsia" w:hAnsi="Times New Roman" w:cs="Times New Roman"/>
                <w:sz w:val="24"/>
                <w:szCs w:val="24"/>
                <w:lang w:eastAsia="hu-HU"/>
              </w:rPr>
              <w:t xml:space="preserve"> Ferencné Igazgató</w:t>
            </w:r>
          </w:p>
        </w:tc>
        <w:tc>
          <w:tcPr>
            <w:tcW w:w="4819" w:type="dxa"/>
          </w:tcPr>
          <w:p w14:paraId="5842EF3A" w14:textId="77777777" w:rsidR="00114729" w:rsidRPr="00420A85" w:rsidRDefault="00114729" w:rsidP="008258B8">
            <w:pPr>
              <w:rPr>
                <w:rFonts w:ascii="Times New Roman" w:eastAsiaTheme="minorEastAsia" w:hAnsi="Times New Roman" w:cs="Times New Roman"/>
                <w:sz w:val="24"/>
                <w:szCs w:val="24"/>
                <w:lang w:eastAsia="hu-HU"/>
              </w:rPr>
            </w:pPr>
            <w:r w:rsidRPr="00420A85">
              <w:rPr>
                <w:rFonts w:ascii="Times New Roman" w:eastAsiaTheme="minorEastAsia" w:hAnsi="Times New Roman" w:cs="Times New Roman"/>
                <w:sz w:val="24"/>
                <w:szCs w:val="24"/>
                <w:lang w:eastAsia="hu-HU"/>
              </w:rPr>
              <w:t>7.00-15.00</w:t>
            </w:r>
          </w:p>
        </w:tc>
      </w:tr>
      <w:tr w:rsidR="00114729" w:rsidRPr="00420A85" w14:paraId="481F9E04" w14:textId="77777777" w:rsidTr="000A3D77">
        <w:tc>
          <w:tcPr>
            <w:tcW w:w="4248" w:type="dxa"/>
          </w:tcPr>
          <w:p w14:paraId="2CC48237" w14:textId="77777777" w:rsidR="00114729" w:rsidRPr="00420A85" w:rsidRDefault="00114729" w:rsidP="008258B8">
            <w:pPr>
              <w:rPr>
                <w:rFonts w:ascii="Times New Roman" w:eastAsiaTheme="minorEastAsia" w:hAnsi="Times New Roman" w:cs="Times New Roman"/>
                <w:sz w:val="24"/>
                <w:szCs w:val="24"/>
                <w:lang w:eastAsia="hu-HU"/>
              </w:rPr>
            </w:pPr>
            <w:r w:rsidRPr="00420A85">
              <w:rPr>
                <w:rFonts w:ascii="Times New Roman" w:eastAsiaTheme="minorEastAsia" w:hAnsi="Times New Roman" w:cs="Times New Roman"/>
                <w:sz w:val="24"/>
                <w:szCs w:val="24"/>
                <w:lang w:eastAsia="hu-HU"/>
              </w:rPr>
              <w:t>Sz</w:t>
            </w:r>
            <w:r w:rsidR="00064CF2">
              <w:rPr>
                <w:rFonts w:ascii="Times New Roman" w:eastAsiaTheme="minorEastAsia" w:hAnsi="Times New Roman" w:cs="Times New Roman"/>
                <w:sz w:val="24"/>
                <w:szCs w:val="24"/>
                <w:lang w:eastAsia="hu-HU"/>
              </w:rPr>
              <w:t>ö</w:t>
            </w:r>
            <w:r w:rsidRPr="00420A85">
              <w:rPr>
                <w:rFonts w:ascii="Times New Roman" w:eastAsiaTheme="minorEastAsia" w:hAnsi="Times New Roman" w:cs="Times New Roman"/>
                <w:sz w:val="24"/>
                <w:szCs w:val="24"/>
                <w:lang w:eastAsia="hu-HU"/>
              </w:rPr>
              <w:t>ll</w:t>
            </w:r>
            <w:r w:rsidR="00064CF2">
              <w:rPr>
                <w:rFonts w:ascii="Times New Roman" w:eastAsiaTheme="minorEastAsia" w:hAnsi="Times New Roman" w:cs="Times New Roman"/>
                <w:sz w:val="24"/>
                <w:szCs w:val="24"/>
                <w:lang w:eastAsia="hu-HU"/>
              </w:rPr>
              <w:t>ő</w:t>
            </w:r>
            <w:r w:rsidRPr="00420A85">
              <w:rPr>
                <w:rFonts w:ascii="Times New Roman" w:eastAsiaTheme="minorEastAsia" w:hAnsi="Times New Roman" w:cs="Times New Roman"/>
                <w:sz w:val="24"/>
                <w:szCs w:val="24"/>
                <w:lang w:eastAsia="hu-HU"/>
              </w:rPr>
              <w:t>si Jánosné</w:t>
            </w:r>
            <w:r w:rsidR="00AB3187">
              <w:rPr>
                <w:rFonts w:ascii="Times New Roman" w:eastAsiaTheme="minorEastAsia" w:hAnsi="Times New Roman" w:cs="Times New Roman"/>
                <w:sz w:val="24"/>
                <w:szCs w:val="24"/>
                <w:lang w:eastAsia="hu-HU"/>
              </w:rPr>
              <w:t xml:space="preserve"> Óvodatitkár</w:t>
            </w:r>
          </w:p>
        </w:tc>
        <w:tc>
          <w:tcPr>
            <w:tcW w:w="4819" w:type="dxa"/>
          </w:tcPr>
          <w:p w14:paraId="09C43B32" w14:textId="77777777" w:rsidR="00114729" w:rsidRPr="00420A85" w:rsidRDefault="00114729" w:rsidP="008258B8">
            <w:pPr>
              <w:rPr>
                <w:rFonts w:ascii="Times New Roman" w:eastAsiaTheme="minorEastAsia" w:hAnsi="Times New Roman" w:cs="Times New Roman"/>
                <w:sz w:val="24"/>
                <w:szCs w:val="24"/>
                <w:lang w:eastAsia="hu-HU"/>
              </w:rPr>
            </w:pPr>
            <w:r w:rsidRPr="00420A85">
              <w:rPr>
                <w:rFonts w:ascii="Times New Roman" w:eastAsiaTheme="minorEastAsia" w:hAnsi="Times New Roman" w:cs="Times New Roman"/>
                <w:sz w:val="24"/>
                <w:szCs w:val="24"/>
                <w:lang w:eastAsia="hu-HU"/>
              </w:rPr>
              <w:t>8.00-16.00</w:t>
            </w:r>
          </w:p>
        </w:tc>
      </w:tr>
      <w:tr w:rsidR="00114729" w:rsidRPr="00420A85" w14:paraId="180887DC" w14:textId="77777777" w:rsidTr="000A3D77">
        <w:tc>
          <w:tcPr>
            <w:tcW w:w="4248" w:type="dxa"/>
          </w:tcPr>
          <w:p w14:paraId="7FFDE9C6" w14:textId="77777777" w:rsidR="00114729" w:rsidRPr="00420A85" w:rsidRDefault="00064CF2" w:rsidP="008258B8">
            <w:pPr>
              <w:rPr>
                <w:rFonts w:ascii="Times New Roman" w:eastAsiaTheme="minorEastAsia" w:hAnsi="Times New Roman" w:cs="Times New Roman"/>
                <w:sz w:val="24"/>
                <w:szCs w:val="24"/>
                <w:lang w:eastAsia="hu-HU"/>
              </w:rPr>
            </w:pPr>
            <w:r>
              <w:rPr>
                <w:rFonts w:ascii="Times New Roman" w:eastAsiaTheme="minorEastAsia" w:hAnsi="Times New Roman" w:cs="Times New Roman"/>
                <w:sz w:val="24"/>
                <w:szCs w:val="24"/>
                <w:lang w:eastAsia="hu-HU"/>
              </w:rPr>
              <w:t>d</w:t>
            </w:r>
            <w:r w:rsidR="00114729" w:rsidRPr="00420A85">
              <w:rPr>
                <w:rFonts w:ascii="Times New Roman" w:eastAsiaTheme="minorEastAsia" w:hAnsi="Times New Roman" w:cs="Times New Roman"/>
                <w:sz w:val="24"/>
                <w:szCs w:val="24"/>
                <w:lang w:eastAsia="hu-HU"/>
              </w:rPr>
              <w:t>r. Szeremlei Andrea</w:t>
            </w:r>
            <w:r w:rsidR="00AB3187">
              <w:rPr>
                <w:rFonts w:ascii="Times New Roman" w:eastAsiaTheme="minorEastAsia" w:hAnsi="Times New Roman" w:cs="Times New Roman"/>
                <w:sz w:val="24"/>
                <w:szCs w:val="24"/>
                <w:lang w:eastAsia="hu-HU"/>
              </w:rPr>
              <w:t xml:space="preserve"> Gyógypedagógus</w:t>
            </w:r>
          </w:p>
        </w:tc>
        <w:tc>
          <w:tcPr>
            <w:tcW w:w="4819" w:type="dxa"/>
          </w:tcPr>
          <w:p w14:paraId="4AFE4777" w14:textId="01A4A30A" w:rsidR="00114729" w:rsidRPr="00420A85" w:rsidRDefault="002147DA" w:rsidP="008258B8">
            <w:pPr>
              <w:rPr>
                <w:rFonts w:ascii="Times New Roman" w:eastAsiaTheme="minorEastAsia" w:hAnsi="Times New Roman" w:cs="Times New Roman"/>
                <w:sz w:val="24"/>
                <w:szCs w:val="24"/>
                <w:lang w:eastAsia="hu-HU"/>
              </w:rPr>
            </w:pPr>
            <w:r>
              <w:rPr>
                <w:rFonts w:ascii="Times New Roman" w:eastAsiaTheme="minorEastAsia" w:hAnsi="Times New Roman" w:cs="Times New Roman"/>
                <w:sz w:val="24"/>
                <w:szCs w:val="24"/>
                <w:lang w:eastAsia="hu-HU"/>
              </w:rPr>
              <w:t>7.30-14.00</w:t>
            </w:r>
          </w:p>
        </w:tc>
      </w:tr>
    </w:tbl>
    <w:p w14:paraId="1A50BE6B" w14:textId="77777777" w:rsidR="00114729" w:rsidRPr="00420A85" w:rsidRDefault="00114729" w:rsidP="008258B8">
      <w:pPr>
        <w:suppressAutoHyphens/>
        <w:spacing w:after="0" w:line="240" w:lineRule="auto"/>
        <w:rPr>
          <w:rFonts w:ascii="Times New Roman" w:eastAsia="Times New Roman" w:hAnsi="Times New Roman" w:cs="Times New Roman"/>
          <w:sz w:val="24"/>
          <w:szCs w:val="24"/>
          <w:lang w:eastAsia="hu-HU"/>
        </w:rPr>
      </w:pPr>
    </w:p>
    <w:p w14:paraId="6A56B37D" w14:textId="77777777" w:rsidR="000F0B86" w:rsidRPr="00420A85" w:rsidRDefault="000F0B86" w:rsidP="00EF2978">
      <w:pPr>
        <w:numPr>
          <w:ilvl w:val="1"/>
          <w:numId w:val="2"/>
        </w:numPr>
        <w:suppressAutoHyphens/>
        <w:spacing w:after="0" w:line="240" w:lineRule="auto"/>
        <w:contextualSpacing/>
        <w:jc w:val="both"/>
        <w:rPr>
          <w:rFonts w:ascii="Times New Roman" w:eastAsia="Calibri" w:hAnsi="Times New Roman" w:cs="Times New Roman"/>
          <w:b/>
          <w:sz w:val="24"/>
          <w:szCs w:val="24"/>
        </w:rPr>
      </w:pPr>
      <w:r w:rsidRPr="00420A85">
        <w:rPr>
          <w:rFonts w:ascii="Times New Roman" w:eastAsia="Calibri" w:hAnsi="Times New Roman" w:cs="Times New Roman"/>
          <w:b/>
          <w:sz w:val="24"/>
          <w:szCs w:val="24"/>
        </w:rPr>
        <w:t>Tárgyi, infrastrukturális feltételrendszer</w:t>
      </w:r>
    </w:p>
    <w:p w14:paraId="1B30BB59" w14:textId="5BF3EB89" w:rsidR="000F0B86" w:rsidRPr="00420A85" w:rsidRDefault="000F0B86" w:rsidP="008258B8">
      <w:pPr>
        <w:suppressAutoHyphens/>
        <w:spacing w:after="0" w:line="240" w:lineRule="auto"/>
        <w:jc w:val="both"/>
        <w:rPr>
          <w:rFonts w:ascii="Times New Roman" w:eastAsia="Times New Roman" w:hAnsi="Times New Roman" w:cs="Times New Roman"/>
          <w:sz w:val="24"/>
          <w:szCs w:val="24"/>
          <w:lang w:eastAsia="hu-HU"/>
        </w:rPr>
      </w:pPr>
      <w:r w:rsidRPr="00420A85">
        <w:rPr>
          <w:rFonts w:ascii="Times New Roman" w:eastAsia="Times New Roman" w:hAnsi="Times New Roman" w:cs="Times New Roman"/>
          <w:sz w:val="24"/>
          <w:szCs w:val="24"/>
          <w:lang w:eastAsia="hu-HU"/>
        </w:rPr>
        <w:t>Célunk, hogy a tárgyi feltételeket biztosítsuk a hatékony működéshez. Óvodánk felszereltsége biztosítja a jó színvonalú munkavégzést az óvodapedagógusok</w:t>
      </w:r>
      <w:r w:rsidR="00933F70">
        <w:rPr>
          <w:rFonts w:ascii="Times New Roman" w:eastAsia="Times New Roman" w:hAnsi="Times New Roman" w:cs="Times New Roman"/>
          <w:sz w:val="24"/>
          <w:szCs w:val="24"/>
          <w:lang w:eastAsia="hu-HU"/>
        </w:rPr>
        <w:t>, NOKS dolgozók és a takarítónő</w:t>
      </w:r>
      <w:r w:rsidRPr="00420A85">
        <w:rPr>
          <w:rFonts w:ascii="Times New Roman" w:eastAsia="Times New Roman" w:hAnsi="Times New Roman" w:cs="Times New Roman"/>
          <w:sz w:val="24"/>
          <w:szCs w:val="24"/>
          <w:lang w:eastAsia="hu-HU"/>
        </w:rPr>
        <w:t xml:space="preserve"> számára. A feltételek színvonalát szeretnénk megtartani, s ha lehet tovább javítani. Feladatunk, hogy áttekintsük az eszközjegyzéket. Források bevonásához az óvoda és az alapítvány is keresni fogja a lehetőségeket.</w:t>
      </w:r>
    </w:p>
    <w:p w14:paraId="378FFF41" w14:textId="04CE4AC9" w:rsidR="000F0B86" w:rsidRPr="00933F70" w:rsidRDefault="00933F70" w:rsidP="00933F70">
      <w:pPr>
        <w:tabs>
          <w:tab w:val="left" w:pos="3225"/>
        </w:tabs>
        <w:suppressAutoHyphens/>
        <w:spacing w:after="0" w:line="240" w:lineRule="auto"/>
        <w:jc w:val="both"/>
        <w:rPr>
          <w:rFonts w:ascii="Times New Roman" w:eastAsia="Times New Roman" w:hAnsi="Times New Roman" w:cs="Times New Roman"/>
          <w:bCs/>
          <w:sz w:val="24"/>
          <w:szCs w:val="24"/>
          <w:lang w:eastAsia="hu-HU"/>
        </w:rPr>
      </w:pPr>
      <w:r>
        <w:rPr>
          <w:rFonts w:ascii="Times New Roman" w:eastAsia="Times New Roman" w:hAnsi="Times New Roman" w:cs="Times New Roman"/>
          <w:bCs/>
          <w:sz w:val="24"/>
          <w:szCs w:val="24"/>
          <w:lang w:eastAsia="hu-HU"/>
        </w:rPr>
        <w:t xml:space="preserve">Augusztusban megtörténtek a felújítási munkák, </w:t>
      </w:r>
      <w:r w:rsidR="004455C0">
        <w:rPr>
          <w:rFonts w:ascii="Times New Roman" w:eastAsia="Times New Roman" w:hAnsi="Times New Roman" w:cs="Times New Roman"/>
          <w:bCs/>
          <w:sz w:val="24"/>
          <w:szCs w:val="24"/>
          <w:lang w:eastAsia="hu-HU"/>
        </w:rPr>
        <w:t xml:space="preserve">több csoportszobánk megszépült, </w:t>
      </w:r>
      <w:r>
        <w:rPr>
          <w:rFonts w:ascii="Times New Roman" w:eastAsia="Times New Roman" w:hAnsi="Times New Roman" w:cs="Times New Roman"/>
          <w:bCs/>
          <w:sz w:val="24"/>
          <w:szCs w:val="24"/>
          <w:lang w:eastAsia="hu-HU"/>
        </w:rPr>
        <w:t xml:space="preserve">az intézmény fűtésrendszerének korszerűsítése vár még megoldásra. Ez ügyben a fenntartóval egyeztettünk. </w:t>
      </w:r>
      <w:r w:rsidR="004455C0">
        <w:rPr>
          <w:rFonts w:ascii="Times New Roman" w:eastAsia="Times New Roman" w:hAnsi="Times New Roman" w:cs="Times New Roman"/>
          <w:bCs/>
          <w:sz w:val="24"/>
          <w:szCs w:val="24"/>
          <w:lang w:eastAsia="hu-HU"/>
        </w:rPr>
        <w:t xml:space="preserve">Alapítványi bevételből mászófalat szeretnénk vásárolni. </w:t>
      </w:r>
    </w:p>
    <w:p w14:paraId="2A4023C0" w14:textId="77777777" w:rsidR="001E41BD" w:rsidRDefault="001E41BD" w:rsidP="008258B8">
      <w:pPr>
        <w:suppressAutoHyphens/>
        <w:spacing w:after="0" w:line="240" w:lineRule="auto"/>
        <w:jc w:val="both"/>
        <w:rPr>
          <w:rFonts w:ascii="Times New Roman" w:eastAsia="Times New Roman" w:hAnsi="Times New Roman" w:cs="Times New Roman"/>
          <w:b/>
          <w:sz w:val="24"/>
          <w:szCs w:val="24"/>
          <w:lang w:eastAsia="hu-HU"/>
        </w:rPr>
      </w:pPr>
    </w:p>
    <w:p w14:paraId="79A84CFF" w14:textId="77777777" w:rsidR="001E41BD" w:rsidRDefault="001E41BD" w:rsidP="008258B8">
      <w:pPr>
        <w:suppressAutoHyphens/>
        <w:spacing w:after="0" w:line="240" w:lineRule="auto"/>
        <w:jc w:val="both"/>
        <w:rPr>
          <w:rFonts w:ascii="Times New Roman" w:eastAsia="Times New Roman" w:hAnsi="Times New Roman" w:cs="Times New Roman"/>
          <w:b/>
          <w:sz w:val="24"/>
          <w:szCs w:val="24"/>
          <w:lang w:eastAsia="hu-HU"/>
        </w:rPr>
      </w:pPr>
    </w:p>
    <w:p w14:paraId="489EC115" w14:textId="77777777" w:rsidR="001E41BD" w:rsidRDefault="001E41BD" w:rsidP="008258B8">
      <w:pPr>
        <w:suppressAutoHyphens/>
        <w:spacing w:after="0" w:line="240" w:lineRule="auto"/>
        <w:jc w:val="both"/>
        <w:rPr>
          <w:rFonts w:ascii="Times New Roman" w:eastAsia="Times New Roman" w:hAnsi="Times New Roman" w:cs="Times New Roman"/>
          <w:b/>
          <w:sz w:val="24"/>
          <w:szCs w:val="24"/>
          <w:lang w:eastAsia="hu-HU"/>
        </w:rPr>
      </w:pPr>
    </w:p>
    <w:p w14:paraId="0D621295" w14:textId="77777777" w:rsidR="001E41BD" w:rsidRDefault="001E41BD" w:rsidP="008258B8">
      <w:pPr>
        <w:suppressAutoHyphens/>
        <w:spacing w:after="0" w:line="240" w:lineRule="auto"/>
        <w:jc w:val="both"/>
        <w:rPr>
          <w:rFonts w:ascii="Times New Roman" w:eastAsia="Times New Roman" w:hAnsi="Times New Roman" w:cs="Times New Roman"/>
          <w:b/>
          <w:sz w:val="24"/>
          <w:szCs w:val="24"/>
          <w:lang w:eastAsia="hu-HU"/>
        </w:rPr>
      </w:pPr>
    </w:p>
    <w:p w14:paraId="066F8A57" w14:textId="77777777" w:rsidR="000F0B86" w:rsidRPr="00420A85" w:rsidRDefault="007E473A" w:rsidP="00EF2978">
      <w:pPr>
        <w:numPr>
          <w:ilvl w:val="1"/>
          <w:numId w:val="2"/>
        </w:numPr>
        <w:suppressAutoHyphens/>
        <w:spacing w:after="0" w:line="24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 xml:space="preserve"> </w:t>
      </w:r>
      <w:r w:rsidR="000F0B86" w:rsidRPr="00420A85">
        <w:rPr>
          <w:rFonts w:ascii="Times New Roman" w:eastAsia="Calibri" w:hAnsi="Times New Roman" w:cs="Times New Roman"/>
          <w:b/>
          <w:sz w:val="24"/>
          <w:szCs w:val="24"/>
        </w:rPr>
        <w:t>Szervezeti feltételek</w:t>
      </w:r>
    </w:p>
    <w:p w14:paraId="001AE587" w14:textId="77777777" w:rsidR="000F0B86" w:rsidRPr="00420A85" w:rsidRDefault="000F0B86" w:rsidP="00EF2978">
      <w:pPr>
        <w:numPr>
          <w:ilvl w:val="2"/>
          <w:numId w:val="2"/>
        </w:numPr>
        <w:suppressAutoHyphens/>
        <w:spacing w:after="0" w:line="240" w:lineRule="auto"/>
        <w:contextualSpacing/>
        <w:jc w:val="both"/>
        <w:rPr>
          <w:rFonts w:ascii="Times New Roman" w:eastAsia="Calibri" w:hAnsi="Times New Roman" w:cs="Times New Roman"/>
          <w:b/>
          <w:sz w:val="24"/>
          <w:szCs w:val="24"/>
        </w:rPr>
      </w:pPr>
      <w:r w:rsidRPr="00420A85">
        <w:rPr>
          <w:rFonts w:ascii="Times New Roman" w:eastAsia="Calibri" w:hAnsi="Times New Roman" w:cs="Times New Roman"/>
          <w:b/>
          <w:sz w:val="24"/>
          <w:szCs w:val="24"/>
        </w:rPr>
        <w:t>Intézményi feladatmegosztás</w:t>
      </w:r>
    </w:p>
    <w:p w14:paraId="22E42F2E" w14:textId="77777777" w:rsidR="000F0B86" w:rsidRPr="00420A85" w:rsidRDefault="000F0B86" w:rsidP="008258B8">
      <w:pPr>
        <w:suppressAutoHyphens/>
        <w:spacing w:after="0" w:line="240" w:lineRule="auto"/>
        <w:jc w:val="both"/>
        <w:rPr>
          <w:rFonts w:ascii="Times New Roman" w:eastAsia="Times New Roman" w:hAnsi="Times New Roman" w:cs="Times New Roman"/>
          <w:b/>
          <w:sz w:val="24"/>
          <w:szCs w:val="24"/>
          <w:lang w:eastAsia="hu-HU"/>
        </w:rPr>
      </w:pPr>
      <w:r w:rsidRPr="00420A85">
        <w:rPr>
          <w:rFonts w:ascii="Times New Roman" w:eastAsia="Times New Roman" w:hAnsi="Times New Roman" w:cs="Times New Roman"/>
          <w:b/>
          <w:sz w:val="24"/>
          <w:szCs w:val="24"/>
          <w:lang w:eastAsia="hu-HU"/>
        </w:rPr>
        <w:t>Felelősségrendszer, megbízással ellátandó feladatok</w:t>
      </w:r>
    </w:p>
    <w:tbl>
      <w:tblPr>
        <w:tblW w:w="9157"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4550"/>
        <w:gridCol w:w="4607"/>
      </w:tblGrid>
      <w:tr w:rsidR="000F0B86" w:rsidRPr="00420A85" w14:paraId="275622BF" w14:textId="77777777" w:rsidTr="00382D50">
        <w:trPr>
          <w:trHeight w:val="491"/>
        </w:trPr>
        <w:tc>
          <w:tcPr>
            <w:tcW w:w="4550" w:type="dxa"/>
            <w:vAlign w:val="center"/>
          </w:tcPr>
          <w:p w14:paraId="26F2C7F6" w14:textId="77777777" w:rsidR="000F0B86" w:rsidRPr="00420A85" w:rsidRDefault="00E50408" w:rsidP="008258B8">
            <w:pPr>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Igazgató</w:t>
            </w:r>
          </w:p>
        </w:tc>
        <w:tc>
          <w:tcPr>
            <w:tcW w:w="4607" w:type="dxa"/>
            <w:vAlign w:val="center"/>
          </w:tcPr>
          <w:p w14:paraId="4AEDFED6" w14:textId="77777777" w:rsidR="000F0B86" w:rsidRPr="00420A85" w:rsidRDefault="00E50408" w:rsidP="008258B8">
            <w:pPr>
              <w:suppressAutoHyphens/>
              <w:spacing w:after="0" w:line="240" w:lineRule="auto"/>
              <w:jc w:val="both"/>
              <w:rPr>
                <w:rFonts w:ascii="Times New Roman" w:eastAsia="Times New Roman" w:hAnsi="Times New Roman" w:cs="Times New Roman"/>
                <w:sz w:val="20"/>
                <w:szCs w:val="20"/>
                <w:lang w:eastAsia="hu-HU"/>
              </w:rPr>
            </w:pPr>
            <w:proofErr w:type="spellStart"/>
            <w:r w:rsidRPr="00420A85">
              <w:rPr>
                <w:rFonts w:ascii="Times New Roman" w:eastAsia="Times New Roman" w:hAnsi="Times New Roman" w:cs="Times New Roman"/>
                <w:sz w:val="20"/>
                <w:szCs w:val="20"/>
                <w:lang w:eastAsia="hu-HU"/>
              </w:rPr>
              <w:t>Stefkovits</w:t>
            </w:r>
            <w:proofErr w:type="spellEnd"/>
            <w:r w:rsidRPr="00420A85">
              <w:rPr>
                <w:rFonts w:ascii="Times New Roman" w:eastAsia="Times New Roman" w:hAnsi="Times New Roman" w:cs="Times New Roman"/>
                <w:sz w:val="20"/>
                <w:szCs w:val="20"/>
                <w:lang w:eastAsia="hu-HU"/>
              </w:rPr>
              <w:t xml:space="preserve"> Ferencné</w:t>
            </w:r>
          </w:p>
        </w:tc>
      </w:tr>
      <w:tr w:rsidR="00E50408" w:rsidRPr="00420A85" w14:paraId="405F296E" w14:textId="77777777" w:rsidTr="00382D50">
        <w:trPr>
          <w:trHeight w:val="491"/>
        </w:trPr>
        <w:tc>
          <w:tcPr>
            <w:tcW w:w="4550" w:type="dxa"/>
            <w:vAlign w:val="center"/>
          </w:tcPr>
          <w:p w14:paraId="2E7FCC69" w14:textId="77777777" w:rsidR="00E50408" w:rsidRDefault="00E50408" w:rsidP="008258B8">
            <w:pPr>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Igazgató</w:t>
            </w:r>
            <w:r w:rsidRPr="00420A85">
              <w:rPr>
                <w:rFonts w:ascii="Times New Roman" w:eastAsia="Times New Roman" w:hAnsi="Times New Roman" w:cs="Times New Roman"/>
                <w:sz w:val="20"/>
                <w:szCs w:val="20"/>
                <w:lang w:eastAsia="hu-HU"/>
              </w:rPr>
              <w:t>helyettes</w:t>
            </w:r>
            <w:r>
              <w:rPr>
                <w:rFonts w:ascii="Times New Roman" w:eastAsia="Times New Roman" w:hAnsi="Times New Roman" w:cs="Times New Roman"/>
                <w:sz w:val="20"/>
                <w:szCs w:val="20"/>
                <w:lang w:eastAsia="hu-HU"/>
              </w:rPr>
              <w:t>ek</w:t>
            </w:r>
          </w:p>
        </w:tc>
        <w:tc>
          <w:tcPr>
            <w:tcW w:w="4607" w:type="dxa"/>
            <w:vAlign w:val="center"/>
          </w:tcPr>
          <w:p w14:paraId="77D19582" w14:textId="77777777" w:rsidR="00E50408" w:rsidRPr="00420A85" w:rsidRDefault="00E50408"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 xml:space="preserve">Török Tünde általános </w:t>
            </w:r>
            <w:r>
              <w:rPr>
                <w:rFonts w:ascii="Times New Roman" w:eastAsia="Times New Roman" w:hAnsi="Times New Roman" w:cs="Times New Roman"/>
                <w:sz w:val="20"/>
                <w:szCs w:val="20"/>
                <w:lang w:eastAsia="hu-HU"/>
              </w:rPr>
              <w:t>igazgató</w:t>
            </w:r>
            <w:r w:rsidRPr="00420A85">
              <w:rPr>
                <w:rFonts w:ascii="Times New Roman" w:eastAsia="Times New Roman" w:hAnsi="Times New Roman" w:cs="Times New Roman"/>
                <w:sz w:val="20"/>
                <w:szCs w:val="20"/>
                <w:lang w:eastAsia="hu-HU"/>
              </w:rPr>
              <w:t>helyettes</w:t>
            </w:r>
          </w:p>
          <w:p w14:paraId="3E61935D" w14:textId="77777777" w:rsidR="00E50408" w:rsidRPr="00420A85" w:rsidRDefault="00E50408" w:rsidP="008258B8">
            <w:pPr>
              <w:suppressAutoHyphens/>
              <w:spacing w:after="0" w:line="240" w:lineRule="auto"/>
              <w:jc w:val="both"/>
              <w:rPr>
                <w:rFonts w:ascii="Times New Roman" w:eastAsia="Times New Roman" w:hAnsi="Times New Roman" w:cs="Times New Roman"/>
                <w:sz w:val="20"/>
                <w:szCs w:val="20"/>
                <w:lang w:eastAsia="hu-HU"/>
              </w:rPr>
            </w:pPr>
            <w:proofErr w:type="spellStart"/>
            <w:r w:rsidRPr="00420A85">
              <w:rPr>
                <w:rFonts w:ascii="Times New Roman" w:eastAsia="Times New Roman" w:hAnsi="Times New Roman" w:cs="Times New Roman"/>
                <w:sz w:val="20"/>
                <w:szCs w:val="20"/>
                <w:lang w:eastAsia="hu-HU"/>
              </w:rPr>
              <w:t>Biber</w:t>
            </w:r>
            <w:proofErr w:type="spellEnd"/>
            <w:r w:rsidRPr="00420A85">
              <w:rPr>
                <w:rFonts w:ascii="Times New Roman" w:eastAsia="Times New Roman" w:hAnsi="Times New Roman" w:cs="Times New Roman"/>
                <w:sz w:val="20"/>
                <w:szCs w:val="20"/>
                <w:lang w:eastAsia="hu-HU"/>
              </w:rPr>
              <w:t xml:space="preserve"> Dóra szakmai </w:t>
            </w:r>
            <w:r>
              <w:rPr>
                <w:rFonts w:ascii="Times New Roman" w:eastAsia="Times New Roman" w:hAnsi="Times New Roman" w:cs="Times New Roman"/>
                <w:sz w:val="20"/>
                <w:szCs w:val="20"/>
                <w:lang w:eastAsia="hu-HU"/>
              </w:rPr>
              <w:t>igazgató</w:t>
            </w:r>
            <w:r w:rsidRPr="00420A85">
              <w:rPr>
                <w:rFonts w:ascii="Times New Roman" w:eastAsia="Times New Roman" w:hAnsi="Times New Roman" w:cs="Times New Roman"/>
                <w:sz w:val="20"/>
                <w:szCs w:val="20"/>
                <w:lang w:eastAsia="hu-HU"/>
              </w:rPr>
              <w:t>helyettes</w:t>
            </w:r>
          </w:p>
        </w:tc>
      </w:tr>
      <w:tr w:rsidR="000F0B86" w:rsidRPr="00420A85" w14:paraId="4D481B42" w14:textId="77777777" w:rsidTr="00382D50">
        <w:trPr>
          <w:trHeight w:val="696"/>
        </w:trPr>
        <w:tc>
          <w:tcPr>
            <w:tcW w:w="4550" w:type="dxa"/>
            <w:vAlign w:val="center"/>
          </w:tcPr>
          <w:p w14:paraId="1DC54837" w14:textId="77777777" w:rsidR="000F0B86" w:rsidRPr="00420A85" w:rsidRDefault="000F0B86"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Gyermekvédelmi felelős</w:t>
            </w:r>
          </w:p>
        </w:tc>
        <w:tc>
          <w:tcPr>
            <w:tcW w:w="4607" w:type="dxa"/>
            <w:vAlign w:val="center"/>
          </w:tcPr>
          <w:p w14:paraId="347024FF" w14:textId="7F32A9B3" w:rsidR="000F0B86" w:rsidRPr="00420A85" w:rsidRDefault="004455C0" w:rsidP="008258B8">
            <w:pPr>
              <w:suppressAutoHyphens/>
              <w:spacing w:after="0" w:line="240" w:lineRule="auto"/>
              <w:jc w:val="both"/>
              <w:rPr>
                <w:rFonts w:ascii="Times New Roman" w:eastAsia="Times New Roman" w:hAnsi="Times New Roman" w:cs="Times New Roman"/>
                <w:sz w:val="20"/>
                <w:szCs w:val="20"/>
                <w:lang w:eastAsia="hu-HU"/>
              </w:rPr>
            </w:pPr>
            <w:proofErr w:type="spellStart"/>
            <w:r>
              <w:rPr>
                <w:rFonts w:ascii="Times New Roman" w:eastAsia="Times New Roman" w:hAnsi="Times New Roman" w:cs="Times New Roman"/>
                <w:sz w:val="20"/>
                <w:szCs w:val="20"/>
                <w:lang w:eastAsia="hu-HU"/>
              </w:rPr>
              <w:t>Czigányik</w:t>
            </w:r>
            <w:proofErr w:type="spellEnd"/>
            <w:r>
              <w:rPr>
                <w:rFonts w:ascii="Times New Roman" w:eastAsia="Times New Roman" w:hAnsi="Times New Roman" w:cs="Times New Roman"/>
                <w:sz w:val="20"/>
                <w:szCs w:val="20"/>
                <w:lang w:eastAsia="hu-HU"/>
              </w:rPr>
              <w:t xml:space="preserve"> Anna Mónika</w:t>
            </w:r>
          </w:p>
        </w:tc>
      </w:tr>
      <w:tr w:rsidR="000F0B86" w:rsidRPr="00420A85" w14:paraId="67F8B90A" w14:textId="77777777" w:rsidTr="00382D50">
        <w:trPr>
          <w:trHeight w:val="824"/>
        </w:trPr>
        <w:tc>
          <w:tcPr>
            <w:tcW w:w="4550" w:type="dxa"/>
            <w:vAlign w:val="center"/>
          </w:tcPr>
          <w:p w14:paraId="624A9DE6" w14:textId="77777777" w:rsidR="000F0B86" w:rsidRPr="00420A85" w:rsidRDefault="000F0B86"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Csoportlátogatásban és értékelésben részvevők</w:t>
            </w:r>
          </w:p>
        </w:tc>
        <w:tc>
          <w:tcPr>
            <w:tcW w:w="4607" w:type="dxa"/>
            <w:vAlign w:val="center"/>
          </w:tcPr>
          <w:p w14:paraId="6398621C" w14:textId="037E1ECE" w:rsidR="000F0B86" w:rsidRPr="00420A85" w:rsidRDefault="000F0B86" w:rsidP="008258B8">
            <w:pPr>
              <w:suppressAutoHyphens/>
              <w:spacing w:after="0" w:line="240" w:lineRule="auto"/>
              <w:jc w:val="both"/>
              <w:rPr>
                <w:rFonts w:ascii="Times New Roman" w:eastAsia="Times New Roman" w:hAnsi="Times New Roman" w:cs="Times New Roman"/>
                <w:sz w:val="20"/>
                <w:szCs w:val="20"/>
                <w:lang w:eastAsia="hu-HU"/>
              </w:rPr>
            </w:pPr>
            <w:proofErr w:type="spellStart"/>
            <w:r w:rsidRPr="00420A85">
              <w:rPr>
                <w:rFonts w:ascii="Times New Roman" w:eastAsia="Times New Roman" w:hAnsi="Times New Roman" w:cs="Times New Roman"/>
                <w:sz w:val="20"/>
                <w:szCs w:val="20"/>
                <w:lang w:eastAsia="hu-HU"/>
              </w:rPr>
              <w:t>Stefkovits</w:t>
            </w:r>
            <w:proofErr w:type="spellEnd"/>
            <w:r w:rsidRPr="00420A85">
              <w:rPr>
                <w:rFonts w:ascii="Times New Roman" w:eastAsia="Times New Roman" w:hAnsi="Times New Roman" w:cs="Times New Roman"/>
                <w:sz w:val="20"/>
                <w:szCs w:val="20"/>
                <w:lang w:eastAsia="hu-HU"/>
              </w:rPr>
              <w:t xml:space="preserve"> Ferencné, Török Tünde, </w:t>
            </w:r>
            <w:proofErr w:type="spellStart"/>
            <w:r w:rsidR="00E73182" w:rsidRPr="00420A85">
              <w:rPr>
                <w:rFonts w:ascii="Times New Roman" w:eastAsia="Times New Roman" w:hAnsi="Times New Roman" w:cs="Times New Roman"/>
                <w:sz w:val="20"/>
                <w:szCs w:val="20"/>
                <w:lang w:eastAsia="hu-HU"/>
              </w:rPr>
              <w:t>Biber</w:t>
            </w:r>
            <w:proofErr w:type="spellEnd"/>
            <w:r w:rsidR="00E73182" w:rsidRPr="00420A85">
              <w:rPr>
                <w:rFonts w:ascii="Times New Roman" w:eastAsia="Times New Roman" w:hAnsi="Times New Roman" w:cs="Times New Roman"/>
                <w:sz w:val="20"/>
                <w:szCs w:val="20"/>
                <w:lang w:eastAsia="hu-HU"/>
              </w:rPr>
              <w:t xml:space="preserve"> Dóra</w:t>
            </w:r>
            <w:r w:rsidRPr="00420A85">
              <w:rPr>
                <w:rFonts w:ascii="Times New Roman" w:eastAsia="Times New Roman" w:hAnsi="Times New Roman" w:cs="Times New Roman"/>
                <w:sz w:val="20"/>
                <w:szCs w:val="20"/>
                <w:lang w:eastAsia="hu-HU"/>
              </w:rPr>
              <w:t xml:space="preserve">, </w:t>
            </w:r>
            <w:proofErr w:type="spellStart"/>
            <w:r w:rsidR="004455C0">
              <w:rPr>
                <w:rFonts w:ascii="Times New Roman" w:eastAsia="Times New Roman" w:hAnsi="Times New Roman" w:cs="Times New Roman"/>
                <w:sz w:val="20"/>
                <w:szCs w:val="20"/>
                <w:lang w:eastAsia="hu-HU"/>
              </w:rPr>
              <w:t>Hubbes</w:t>
            </w:r>
            <w:proofErr w:type="spellEnd"/>
            <w:r w:rsidR="004455C0">
              <w:rPr>
                <w:rFonts w:ascii="Times New Roman" w:eastAsia="Times New Roman" w:hAnsi="Times New Roman" w:cs="Times New Roman"/>
                <w:sz w:val="20"/>
                <w:szCs w:val="20"/>
                <w:lang w:eastAsia="hu-HU"/>
              </w:rPr>
              <w:t xml:space="preserve"> Emese Gabriella, </w:t>
            </w:r>
            <w:r w:rsidR="00E73182" w:rsidRPr="00420A85">
              <w:rPr>
                <w:rFonts w:ascii="Times New Roman" w:eastAsia="Times New Roman" w:hAnsi="Times New Roman" w:cs="Times New Roman"/>
                <w:sz w:val="20"/>
                <w:szCs w:val="20"/>
                <w:lang w:eastAsia="hu-HU"/>
              </w:rPr>
              <w:t>Puskásné Varga Ildikó</w:t>
            </w:r>
            <w:r w:rsidRPr="00420A85">
              <w:rPr>
                <w:rFonts w:ascii="Times New Roman" w:eastAsia="Times New Roman" w:hAnsi="Times New Roman" w:cs="Times New Roman"/>
                <w:sz w:val="20"/>
                <w:szCs w:val="20"/>
                <w:lang w:eastAsia="hu-HU"/>
              </w:rPr>
              <w:t xml:space="preserve"> </w:t>
            </w:r>
          </w:p>
        </w:tc>
      </w:tr>
      <w:tr w:rsidR="000F0B86" w:rsidRPr="00420A85" w14:paraId="2A94BBE0" w14:textId="77777777" w:rsidTr="00382D50">
        <w:trPr>
          <w:trHeight w:val="507"/>
        </w:trPr>
        <w:tc>
          <w:tcPr>
            <w:tcW w:w="4550" w:type="dxa"/>
            <w:vAlign w:val="center"/>
          </w:tcPr>
          <w:p w14:paraId="4BDFB1EA" w14:textId="77777777" w:rsidR="000F0B86" w:rsidRPr="00420A85" w:rsidRDefault="000F0B86"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Könyvtár felelős</w:t>
            </w:r>
          </w:p>
          <w:p w14:paraId="5FB92C75" w14:textId="77777777" w:rsidR="007F6E8D" w:rsidRPr="00420A85" w:rsidRDefault="007F6E8D"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Iskola előkészítő csoportok vezetője</w:t>
            </w:r>
          </w:p>
        </w:tc>
        <w:tc>
          <w:tcPr>
            <w:tcW w:w="4607" w:type="dxa"/>
            <w:vAlign w:val="center"/>
          </w:tcPr>
          <w:p w14:paraId="5DEB6529" w14:textId="77777777" w:rsidR="000F0B86" w:rsidRPr="00420A85" w:rsidRDefault="007E473A" w:rsidP="008258B8">
            <w:pPr>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d</w:t>
            </w:r>
            <w:r w:rsidR="00542163" w:rsidRPr="00420A85">
              <w:rPr>
                <w:rFonts w:ascii="Times New Roman" w:eastAsia="Times New Roman" w:hAnsi="Times New Roman" w:cs="Times New Roman"/>
                <w:sz w:val="20"/>
                <w:szCs w:val="20"/>
                <w:lang w:eastAsia="hu-HU"/>
              </w:rPr>
              <w:t>r. Szeremlei Andrea</w:t>
            </w:r>
          </w:p>
        </w:tc>
      </w:tr>
      <w:tr w:rsidR="000F0B86" w:rsidRPr="00420A85" w14:paraId="5DB4B4F5" w14:textId="77777777" w:rsidTr="00382D50">
        <w:trPr>
          <w:trHeight w:val="292"/>
        </w:trPr>
        <w:tc>
          <w:tcPr>
            <w:tcW w:w="4550" w:type="dxa"/>
            <w:vAlign w:val="center"/>
          </w:tcPr>
          <w:p w14:paraId="26F83C05" w14:textId="77777777" w:rsidR="000F0B86" w:rsidRPr="00420A85" w:rsidRDefault="000F0B86"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Munkavédelmi képviselő</w:t>
            </w:r>
          </w:p>
          <w:p w14:paraId="1C2355C6" w14:textId="77777777" w:rsidR="000F0B86" w:rsidRPr="00420A85" w:rsidRDefault="000F0B86" w:rsidP="008258B8">
            <w:pPr>
              <w:suppressAutoHyphens/>
              <w:spacing w:after="0" w:line="240" w:lineRule="auto"/>
              <w:jc w:val="both"/>
              <w:rPr>
                <w:rFonts w:ascii="Times New Roman" w:eastAsia="Times New Roman" w:hAnsi="Times New Roman" w:cs="Times New Roman"/>
                <w:sz w:val="20"/>
                <w:szCs w:val="20"/>
                <w:lang w:eastAsia="hu-HU"/>
              </w:rPr>
            </w:pPr>
          </w:p>
        </w:tc>
        <w:tc>
          <w:tcPr>
            <w:tcW w:w="4607" w:type="dxa"/>
            <w:vAlign w:val="center"/>
          </w:tcPr>
          <w:p w14:paraId="129E4B20" w14:textId="77777777" w:rsidR="000F0B86" w:rsidRPr="00420A85" w:rsidRDefault="00E73182"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Török Tünde</w:t>
            </w:r>
          </w:p>
        </w:tc>
      </w:tr>
      <w:tr w:rsidR="000F0B86" w:rsidRPr="00420A85" w14:paraId="34490972" w14:textId="77777777" w:rsidTr="00382D50">
        <w:trPr>
          <w:trHeight w:val="507"/>
        </w:trPr>
        <w:tc>
          <w:tcPr>
            <w:tcW w:w="4550" w:type="dxa"/>
            <w:vAlign w:val="center"/>
          </w:tcPr>
          <w:p w14:paraId="788F0CE4" w14:textId="77777777" w:rsidR="000F0B86" w:rsidRPr="00420A85" w:rsidRDefault="000F0B86"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Környezeti Munkaközösség vezető</w:t>
            </w:r>
          </w:p>
        </w:tc>
        <w:tc>
          <w:tcPr>
            <w:tcW w:w="4607" w:type="dxa"/>
            <w:vAlign w:val="center"/>
          </w:tcPr>
          <w:p w14:paraId="22EE8AA1" w14:textId="77777777" w:rsidR="000F0B86" w:rsidRPr="00420A85" w:rsidRDefault="00E73182"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Puskásné Varga Ildikó</w:t>
            </w:r>
          </w:p>
        </w:tc>
      </w:tr>
      <w:tr w:rsidR="00E73182" w:rsidRPr="00420A85" w14:paraId="03D97639" w14:textId="77777777" w:rsidTr="00382D50">
        <w:trPr>
          <w:trHeight w:val="507"/>
        </w:trPr>
        <w:tc>
          <w:tcPr>
            <w:tcW w:w="4550" w:type="dxa"/>
            <w:vAlign w:val="center"/>
          </w:tcPr>
          <w:p w14:paraId="70FC34C6" w14:textId="77777777" w:rsidR="00E73182" w:rsidRPr="00420A85" w:rsidRDefault="00E73182"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Báb Munkaközösség vezető</w:t>
            </w:r>
          </w:p>
        </w:tc>
        <w:tc>
          <w:tcPr>
            <w:tcW w:w="4607" w:type="dxa"/>
            <w:vAlign w:val="center"/>
          </w:tcPr>
          <w:p w14:paraId="16819262" w14:textId="757E07DC" w:rsidR="00E73182" w:rsidRPr="00420A85" w:rsidRDefault="004455C0" w:rsidP="008258B8">
            <w:pPr>
              <w:suppressAutoHyphens/>
              <w:spacing w:after="0" w:line="240" w:lineRule="auto"/>
              <w:jc w:val="both"/>
              <w:rPr>
                <w:rFonts w:ascii="Times New Roman" w:eastAsia="Times New Roman" w:hAnsi="Times New Roman" w:cs="Times New Roman"/>
                <w:sz w:val="20"/>
                <w:szCs w:val="20"/>
                <w:lang w:eastAsia="hu-HU"/>
              </w:rPr>
            </w:pPr>
            <w:proofErr w:type="spellStart"/>
            <w:r>
              <w:rPr>
                <w:rFonts w:ascii="Times New Roman" w:eastAsia="Times New Roman" w:hAnsi="Times New Roman" w:cs="Times New Roman"/>
                <w:sz w:val="20"/>
                <w:szCs w:val="20"/>
                <w:lang w:eastAsia="hu-HU"/>
              </w:rPr>
              <w:t>Hubbes</w:t>
            </w:r>
            <w:proofErr w:type="spellEnd"/>
            <w:r>
              <w:rPr>
                <w:rFonts w:ascii="Times New Roman" w:eastAsia="Times New Roman" w:hAnsi="Times New Roman" w:cs="Times New Roman"/>
                <w:sz w:val="20"/>
                <w:szCs w:val="20"/>
                <w:lang w:eastAsia="hu-HU"/>
              </w:rPr>
              <w:t xml:space="preserve"> Emese Gabriella, </w:t>
            </w:r>
          </w:p>
        </w:tc>
      </w:tr>
    </w:tbl>
    <w:p w14:paraId="48991A29" w14:textId="77777777" w:rsidR="000F0B86" w:rsidRPr="00420A85" w:rsidRDefault="000F0B86" w:rsidP="008258B8">
      <w:pPr>
        <w:suppressAutoHyphens/>
        <w:spacing w:after="0" w:line="240" w:lineRule="auto"/>
        <w:jc w:val="both"/>
        <w:rPr>
          <w:rFonts w:ascii="Times New Roman" w:eastAsia="Times New Roman" w:hAnsi="Times New Roman" w:cs="Times New Roman"/>
          <w:sz w:val="24"/>
          <w:szCs w:val="24"/>
          <w:lang w:eastAsia="hu-HU"/>
        </w:rPr>
      </w:pPr>
    </w:p>
    <w:p w14:paraId="348D6C3D" w14:textId="3AA0FF88" w:rsidR="000F0B86" w:rsidRPr="00420A85" w:rsidRDefault="000F0B86" w:rsidP="008258B8">
      <w:pPr>
        <w:suppressAutoHyphens/>
        <w:spacing w:after="0" w:line="240" w:lineRule="auto"/>
        <w:jc w:val="both"/>
        <w:rPr>
          <w:rFonts w:ascii="Times New Roman" w:eastAsia="Times New Roman" w:hAnsi="Times New Roman" w:cs="Times New Roman"/>
          <w:sz w:val="24"/>
          <w:szCs w:val="24"/>
          <w:lang w:eastAsia="hu-HU"/>
        </w:rPr>
      </w:pPr>
      <w:r w:rsidRPr="00420A85">
        <w:rPr>
          <w:rFonts w:ascii="Times New Roman" w:eastAsia="Times New Roman" w:hAnsi="Times New Roman" w:cs="Times New Roman"/>
          <w:sz w:val="24"/>
          <w:szCs w:val="24"/>
          <w:lang w:eastAsia="hu-HU"/>
        </w:rPr>
        <w:t xml:space="preserve">Vezetők helyettesítési rendje az SZMSZ szerint: A vezető akadályoztatása esetén az általános </w:t>
      </w:r>
      <w:r w:rsidR="00E50408">
        <w:rPr>
          <w:rFonts w:ascii="Times New Roman" w:eastAsia="Times New Roman" w:hAnsi="Times New Roman" w:cs="Times New Roman"/>
          <w:sz w:val="24"/>
          <w:szCs w:val="24"/>
          <w:lang w:eastAsia="hu-HU"/>
        </w:rPr>
        <w:t>igazgató</w:t>
      </w:r>
      <w:r w:rsidRPr="00420A85">
        <w:rPr>
          <w:rFonts w:ascii="Times New Roman" w:eastAsia="Times New Roman" w:hAnsi="Times New Roman" w:cs="Times New Roman"/>
          <w:sz w:val="24"/>
          <w:szCs w:val="24"/>
          <w:lang w:eastAsia="hu-HU"/>
        </w:rPr>
        <w:t xml:space="preserve">helyettes, az ő akadályoztatása esetén a szakmai </w:t>
      </w:r>
      <w:r w:rsidR="00E50408">
        <w:rPr>
          <w:rFonts w:ascii="Times New Roman" w:eastAsia="Times New Roman" w:hAnsi="Times New Roman" w:cs="Times New Roman"/>
          <w:sz w:val="24"/>
          <w:szCs w:val="24"/>
          <w:lang w:eastAsia="hu-HU"/>
        </w:rPr>
        <w:t>igazgató</w:t>
      </w:r>
      <w:r w:rsidRPr="00420A85">
        <w:rPr>
          <w:rFonts w:ascii="Times New Roman" w:eastAsia="Times New Roman" w:hAnsi="Times New Roman" w:cs="Times New Roman"/>
          <w:sz w:val="24"/>
          <w:szCs w:val="24"/>
          <w:lang w:eastAsia="hu-HU"/>
        </w:rPr>
        <w:t>helyettes veszi át a teendőket, rendkívüli esetben a vezetőség hiányzása esetén a szakmai munkaközösség vezetők, majd kor (intézményben eltöltött idő) szerint az óvodapedagógusok látják el a felad</w:t>
      </w:r>
      <w:r w:rsidR="00E50408">
        <w:rPr>
          <w:rFonts w:ascii="Times New Roman" w:eastAsia="Times New Roman" w:hAnsi="Times New Roman" w:cs="Times New Roman"/>
          <w:sz w:val="24"/>
          <w:szCs w:val="24"/>
          <w:lang w:eastAsia="hu-HU"/>
        </w:rPr>
        <w:t>atokat. A helyetteseket az igazgató</w:t>
      </w:r>
      <w:r w:rsidRPr="00420A85">
        <w:rPr>
          <w:rFonts w:ascii="Times New Roman" w:eastAsia="Times New Roman" w:hAnsi="Times New Roman" w:cs="Times New Roman"/>
          <w:sz w:val="24"/>
          <w:szCs w:val="24"/>
          <w:lang w:eastAsia="hu-HU"/>
        </w:rPr>
        <w:t xml:space="preserve"> helyettesíti.</w:t>
      </w:r>
    </w:p>
    <w:p w14:paraId="307E35BB" w14:textId="77777777" w:rsidR="000F0B86" w:rsidRPr="00420A85" w:rsidRDefault="000F0B86" w:rsidP="008258B8">
      <w:pPr>
        <w:suppressAutoHyphens/>
        <w:spacing w:after="0" w:line="240" w:lineRule="auto"/>
        <w:jc w:val="both"/>
        <w:rPr>
          <w:rFonts w:ascii="Times New Roman" w:eastAsia="Times New Roman" w:hAnsi="Times New Roman" w:cs="Times New Roman"/>
          <w:sz w:val="24"/>
          <w:szCs w:val="24"/>
          <w:lang w:eastAsia="hu-HU"/>
        </w:rPr>
      </w:pPr>
    </w:p>
    <w:p w14:paraId="74E00B0A" w14:textId="77777777" w:rsidR="000F0B86" w:rsidRPr="00420A85" w:rsidRDefault="000F0B86" w:rsidP="008258B8">
      <w:pPr>
        <w:tabs>
          <w:tab w:val="right" w:pos="7797"/>
        </w:tabs>
        <w:suppressAutoHyphens/>
        <w:spacing w:after="0" w:line="240" w:lineRule="auto"/>
        <w:jc w:val="both"/>
        <w:rPr>
          <w:rFonts w:ascii="Times New Roman" w:eastAsia="Times New Roman" w:hAnsi="Times New Roman" w:cs="Times New Roman"/>
          <w:b/>
          <w:sz w:val="24"/>
          <w:szCs w:val="24"/>
          <w:lang w:eastAsia="hu-HU"/>
        </w:rPr>
      </w:pPr>
      <w:r w:rsidRPr="00420A85">
        <w:rPr>
          <w:rFonts w:ascii="Times New Roman" w:eastAsia="Times New Roman" w:hAnsi="Times New Roman" w:cs="Times New Roman"/>
          <w:b/>
          <w:sz w:val="24"/>
          <w:szCs w:val="24"/>
          <w:lang w:eastAsia="hu-HU"/>
        </w:rPr>
        <w:t>Óvodapedagógusok végzettség szerinti létszáma</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134"/>
        <w:gridCol w:w="1134"/>
        <w:gridCol w:w="993"/>
        <w:gridCol w:w="992"/>
        <w:gridCol w:w="992"/>
        <w:gridCol w:w="1418"/>
        <w:gridCol w:w="1162"/>
      </w:tblGrid>
      <w:tr w:rsidR="000F0B86" w:rsidRPr="00420A85" w14:paraId="31ADA92F" w14:textId="77777777" w:rsidTr="004E6777">
        <w:tc>
          <w:tcPr>
            <w:tcW w:w="1242" w:type="dxa"/>
            <w:vMerge w:val="restart"/>
            <w:shd w:val="clear" w:color="auto" w:fill="FFF2CC" w:themeFill="accent4" w:themeFillTint="33"/>
          </w:tcPr>
          <w:p w14:paraId="5214831B" w14:textId="77777777" w:rsidR="000F0B86" w:rsidRPr="00420A85" w:rsidRDefault="000F0B86" w:rsidP="008258B8">
            <w:pPr>
              <w:suppressAutoHyphens/>
              <w:spacing w:after="0" w:line="240" w:lineRule="auto"/>
              <w:jc w:val="both"/>
              <w:rPr>
                <w:rFonts w:ascii="Times New Roman" w:eastAsia="Times New Roman" w:hAnsi="Times New Roman" w:cs="Times New Roman"/>
                <w:sz w:val="16"/>
                <w:szCs w:val="16"/>
                <w:lang w:eastAsia="hu-HU"/>
              </w:rPr>
            </w:pPr>
            <w:r w:rsidRPr="00420A85">
              <w:rPr>
                <w:rFonts w:ascii="Times New Roman" w:eastAsia="Times New Roman" w:hAnsi="Times New Roman" w:cs="Times New Roman"/>
                <w:sz w:val="16"/>
                <w:szCs w:val="16"/>
                <w:lang w:eastAsia="hu-HU"/>
              </w:rPr>
              <w:t>Dátum/</w:t>
            </w:r>
          </w:p>
          <w:p w14:paraId="77F6820A" w14:textId="77777777" w:rsidR="000F0B86" w:rsidRPr="00420A85" w:rsidRDefault="000F0B86" w:rsidP="008258B8">
            <w:pPr>
              <w:suppressAutoHyphens/>
              <w:spacing w:after="0" w:line="240" w:lineRule="auto"/>
              <w:jc w:val="both"/>
              <w:rPr>
                <w:rFonts w:ascii="Times New Roman" w:eastAsia="Times New Roman" w:hAnsi="Times New Roman" w:cs="Times New Roman"/>
                <w:sz w:val="16"/>
                <w:szCs w:val="16"/>
                <w:lang w:eastAsia="hu-HU"/>
              </w:rPr>
            </w:pPr>
            <w:r w:rsidRPr="00420A85">
              <w:rPr>
                <w:rFonts w:ascii="Times New Roman" w:eastAsia="Times New Roman" w:hAnsi="Times New Roman" w:cs="Times New Roman"/>
                <w:sz w:val="16"/>
                <w:szCs w:val="16"/>
                <w:lang w:eastAsia="hu-HU"/>
              </w:rPr>
              <w:t>Végzettség</w:t>
            </w:r>
          </w:p>
        </w:tc>
        <w:tc>
          <w:tcPr>
            <w:tcW w:w="6663" w:type="dxa"/>
            <w:gridSpan w:val="6"/>
            <w:shd w:val="clear" w:color="auto" w:fill="FFF2CC" w:themeFill="accent4" w:themeFillTint="33"/>
          </w:tcPr>
          <w:p w14:paraId="46E7B4AA" w14:textId="77777777" w:rsidR="000F0B86" w:rsidRPr="00420A85" w:rsidRDefault="000F0B86" w:rsidP="008258B8">
            <w:pPr>
              <w:suppressAutoHyphens/>
              <w:spacing w:after="0" w:line="240" w:lineRule="auto"/>
              <w:jc w:val="both"/>
              <w:rPr>
                <w:rFonts w:ascii="Times New Roman" w:eastAsia="Times New Roman" w:hAnsi="Times New Roman" w:cs="Times New Roman"/>
                <w:sz w:val="16"/>
                <w:szCs w:val="16"/>
                <w:lang w:eastAsia="hu-HU"/>
              </w:rPr>
            </w:pPr>
            <w:r w:rsidRPr="00420A85">
              <w:rPr>
                <w:rFonts w:ascii="Times New Roman" w:eastAsia="Times New Roman" w:hAnsi="Times New Roman" w:cs="Times New Roman"/>
                <w:sz w:val="16"/>
                <w:szCs w:val="16"/>
                <w:lang w:eastAsia="hu-HU"/>
              </w:rPr>
              <w:t>Óvodapedagógus</w:t>
            </w:r>
          </w:p>
        </w:tc>
        <w:tc>
          <w:tcPr>
            <w:tcW w:w="1162" w:type="dxa"/>
            <w:shd w:val="clear" w:color="auto" w:fill="FFF2CC" w:themeFill="accent4" w:themeFillTint="33"/>
          </w:tcPr>
          <w:p w14:paraId="420AC17D" w14:textId="77777777" w:rsidR="000F0B86" w:rsidRPr="00420A85" w:rsidRDefault="000F0B86" w:rsidP="008258B8">
            <w:pPr>
              <w:suppressAutoHyphens/>
              <w:spacing w:after="0" w:line="240" w:lineRule="auto"/>
              <w:jc w:val="both"/>
              <w:rPr>
                <w:rFonts w:ascii="Times New Roman" w:eastAsia="Times New Roman" w:hAnsi="Times New Roman" w:cs="Times New Roman"/>
                <w:sz w:val="16"/>
                <w:szCs w:val="16"/>
                <w:lang w:eastAsia="hu-HU"/>
              </w:rPr>
            </w:pPr>
            <w:r w:rsidRPr="00420A85">
              <w:rPr>
                <w:rFonts w:ascii="Times New Roman" w:eastAsia="Times New Roman" w:hAnsi="Times New Roman" w:cs="Times New Roman"/>
                <w:sz w:val="16"/>
                <w:szCs w:val="16"/>
                <w:lang w:eastAsia="hu-HU"/>
              </w:rPr>
              <w:t>Megjegyzés</w:t>
            </w:r>
          </w:p>
        </w:tc>
      </w:tr>
      <w:tr w:rsidR="000F0B86" w:rsidRPr="00420A85" w14:paraId="37A0B88D" w14:textId="77777777" w:rsidTr="004E6777">
        <w:tc>
          <w:tcPr>
            <w:tcW w:w="1242" w:type="dxa"/>
            <w:vMerge/>
            <w:shd w:val="clear" w:color="auto" w:fill="FFF2CC" w:themeFill="accent4" w:themeFillTint="33"/>
          </w:tcPr>
          <w:p w14:paraId="6E404291" w14:textId="77777777" w:rsidR="000F0B86" w:rsidRPr="00420A85" w:rsidRDefault="000F0B86" w:rsidP="008258B8">
            <w:pPr>
              <w:suppressAutoHyphens/>
              <w:spacing w:after="0" w:line="240" w:lineRule="auto"/>
              <w:jc w:val="both"/>
              <w:rPr>
                <w:rFonts w:ascii="Times New Roman" w:eastAsia="Times New Roman" w:hAnsi="Times New Roman" w:cs="Times New Roman"/>
                <w:sz w:val="16"/>
                <w:szCs w:val="16"/>
                <w:lang w:eastAsia="hu-HU"/>
              </w:rPr>
            </w:pPr>
          </w:p>
        </w:tc>
        <w:tc>
          <w:tcPr>
            <w:tcW w:w="1134" w:type="dxa"/>
            <w:shd w:val="clear" w:color="auto" w:fill="FFF2CC" w:themeFill="accent4" w:themeFillTint="33"/>
          </w:tcPr>
          <w:p w14:paraId="3246B45B" w14:textId="77777777" w:rsidR="000F0B86" w:rsidRPr="00420A85" w:rsidRDefault="008258B8" w:rsidP="008258B8">
            <w:pPr>
              <w:suppressAutoHyphens/>
              <w:spacing w:after="0" w:line="240" w:lineRule="auto"/>
              <w:jc w:val="both"/>
              <w:rPr>
                <w:rFonts w:ascii="Times New Roman" w:eastAsia="Times New Roman" w:hAnsi="Times New Roman" w:cs="Times New Roman"/>
                <w:sz w:val="16"/>
                <w:szCs w:val="16"/>
                <w:lang w:eastAsia="hu-HU"/>
              </w:rPr>
            </w:pPr>
            <w:r>
              <w:rPr>
                <w:rFonts w:ascii="Times New Roman" w:eastAsia="Times New Roman" w:hAnsi="Times New Roman" w:cs="Times New Roman"/>
                <w:sz w:val="16"/>
                <w:szCs w:val="16"/>
                <w:lang w:eastAsia="hu-HU"/>
              </w:rPr>
              <w:t>Fejlesztőpedagógus/gyógy-pedagógus</w:t>
            </w:r>
          </w:p>
        </w:tc>
        <w:tc>
          <w:tcPr>
            <w:tcW w:w="1134" w:type="dxa"/>
            <w:shd w:val="clear" w:color="auto" w:fill="FFF2CC" w:themeFill="accent4" w:themeFillTint="33"/>
          </w:tcPr>
          <w:p w14:paraId="5D81CE50" w14:textId="77777777" w:rsidR="000F0B86" w:rsidRPr="00420A85" w:rsidRDefault="002E0DC9" w:rsidP="008258B8">
            <w:pPr>
              <w:suppressAutoHyphens/>
              <w:spacing w:after="0" w:line="240" w:lineRule="auto"/>
              <w:jc w:val="both"/>
              <w:rPr>
                <w:rFonts w:ascii="Times New Roman" w:eastAsia="Times New Roman" w:hAnsi="Times New Roman" w:cs="Times New Roman"/>
                <w:sz w:val="16"/>
                <w:szCs w:val="16"/>
                <w:lang w:eastAsia="hu-HU"/>
              </w:rPr>
            </w:pPr>
            <w:r w:rsidRPr="00420A85">
              <w:rPr>
                <w:rFonts w:ascii="Times New Roman" w:eastAsia="Times New Roman" w:hAnsi="Times New Roman" w:cs="Times New Roman"/>
                <w:sz w:val="16"/>
                <w:szCs w:val="16"/>
                <w:lang w:eastAsia="hu-HU"/>
              </w:rPr>
              <w:t xml:space="preserve">vezetői </w:t>
            </w:r>
            <w:r w:rsidR="000F0B86" w:rsidRPr="00420A85">
              <w:rPr>
                <w:rFonts w:ascii="Times New Roman" w:eastAsia="Times New Roman" w:hAnsi="Times New Roman" w:cs="Times New Roman"/>
                <w:sz w:val="16"/>
                <w:szCs w:val="16"/>
                <w:lang w:eastAsia="hu-HU"/>
              </w:rPr>
              <w:t>szakvizsgával rendelkező</w:t>
            </w:r>
          </w:p>
        </w:tc>
        <w:tc>
          <w:tcPr>
            <w:tcW w:w="993" w:type="dxa"/>
            <w:shd w:val="clear" w:color="auto" w:fill="FFF2CC" w:themeFill="accent4" w:themeFillTint="33"/>
          </w:tcPr>
          <w:p w14:paraId="57D4C94C" w14:textId="77777777" w:rsidR="000F0B86" w:rsidRPr="00420A85" w:rsidRDefault="000F0B86" w:rsidP="008258B8">
            <w:pPr>
              <w:suppressAutoHyphens/>
              <w:spacing w:after="0" w:line="240" w:lineRule="auto"/>
              <w:jc w:val="both"/>
              <w:rPr>
                <w:rFonts w:ascii="Times New Roman" w:eastAsia="Times New Roman" w:hAnsi="Times New Roman" w:cs="Times New Roman"/>
                <w:sz w:val="16"/>
                <w:szCs w:val="16"/>
                <w:lang w:eastAsia="hu-HU"/>
              </w:rPr>
            </w:pPr>
            <w:r w:rsidRPr="00420A85">
              <w:rPr>
                <w:rFonts w:ascii="Times New Roman" w:eastAsia="Times New Roman" w:hAnsi="Times New Roman" w:cs="Times New Roman"/>
                <w:sz w:val="16"/>
                <w:szCs w:val="16"/>
                <w:lang w:eastAsia="hu-HU"/>
              </w:rPr>
              <w:t>gyakornok</w:t>
            </w:r>
          </w:p>
        </w:tc>
        <w:tc>
          <w:tcPr>
            <w:tcW w:w="992" w:type="dxa"/>
            <w:shd w:val="clear" w:color="auto" w:fill="FFF2CC" w:themeFill="accent4" w:themeFillTint="33"/>
          </w:tcPr>
          <w:p w14:paraId="193B5A94" w14:textId="77777777" w:rsidR="000F0B86" w:rsidRPr="00420A85" w:rsidRDefault="000F0B86" w:rsidP="008258B8">
            <w:pPr>
              <w:suppressAutoHyphens/>
              <w:spacing w:after="0" w:line="240" w:lineRule="auto"/>
              <w:jc w:val="both"/>
              <w:rPr>
                <w:rFonts w:ascii="Times New Roman" w:eastAsia="Times New Roman" w:hAnsi="Times New Roman" w:cs="Times New Roman"/>
                <w:sz w:val="16"/>
                <w:szCs w:val="16"/>
                <w:lang w:eastAsia="hu-HU"/>
              </w:rPr>
            </w:pPr>
            <w:r w:rsidRPr="00420A85">
              <w:rPr>
                <w:rFonts w:ascii="Times New Roman" w:eastAsia="Times New Roman" w:hAnsi="Times New Roman" w:cs="Times New Roman"/>
                <w:sz w:val="16"/>
                <w:szCs w:val="16"/>
                <w:lang w:eastAsia="hu-HU"/>
              </w:rPr>
              <w:t>PED.I-be sorolt létszám</w:t>
            </w:r>
          </w:p>
        </w:tc>
        <w:tc>
          <w:tcPr>
            <w:tcW w:w="992" w:type="dxa"/>
            <w:shd w:val="clear" w:color="auto" w:fill="FFF2CC" w:themeFill="accent4" w:themeFillTint="33"/>
          </w:tcPr>
          <w:p w14:paraId="150E9DCF" w14:textId="77777777" w:rsidR="000F0B86" w:rsidRPr="00420A85" w:rsidRDefault="000F0B86" w:rsidP="008258B8">
            <w:pPr>
              <w:suppressAutoHyphens/>
              <w:spacing w:after="0" w:line="240" w:lineRule="auto"/>
              <w:jc w:val="both"/>
              <w:rPr>
                <w:rFonts w:ascii="Times New Roman" w:eastAsia="Times New Roman" w:hAnsi="Times New Roman" w:cs="Times New Roman"/>
                <w:sz w:val="16"/>
                <w:szCs w:val="16"/>
                <w:lang w:eastAsia="hu-HU"/>
              </w:rPr>
            </w:pPr>
            <w:r w:rsidRPr="00420A85">
              <w:rPr>
                <w:rFonts w:ascii="Times New Roman" w:eastAsia="Times New Roman" w:hAnsi="Times New Roman" w:cs="Times New Roman"/>
                <w:sz w:val="16"/>
                <w:szCs w:val="16"/>
                <w:lang w:eastAsia="hu-HU"/>
              </w:rPr>
              <w:t>PED.II-be sorolt létszám</w:t>
            </w:r>
          </w:p>
        </w:tc>
        <w:tc>
          <w:tcPr>
            <w:tcW w:w="1418" w:type="dxa"/>
            <w:shd w:val="clear" w:color="auto" w:fill="FFF2CC" w:themeFill="accent4" w:themeFillTint="33"/>
          </w:tcPr>
          <w:p w14:paraId="6CC8D0F5" w14:textId="77777777" w:rsidR="000F0B86" w:rsidRPr="00420A85" w:rsidRDefault="000F0B86" w:rsidP="008258B8">
            <w:pPr>
              <w:suppressAutoHyphens/>
              <w:spacing w:after="0" w:line="240" w:lineRule="auto"/>
              <w:jc w:val="both"/>
              <w:rPr>
                <w:rFonts w:ascii="Times New Roman" w:eastAsia="Times New Roman" w:hAnsi="Times New Roman" w:cs="Times New Roman"/>
                <w:sz w:val="16"/>
                <w:szCs w:val="16"/>
                <w:lang w:eastAsia="hu-HU"/>
              </w:rPr>
            </w:pPr>
            <w:r w:rsidRPr="00420A85">
              <w:rPr>
                <w:rFonts w:ascii="Times New Roman" w:eastAsia="Times New Roman" w:hAnsi="Times New Roman" w:cs="Times New Roman"/>
                <w:sz w:val="16"/>
                <w:szCs w:val="16"/>
                <w:lang w:eastAsia="hu-HU"/>
              </w:rPr>
              <w:t>mesterpedagógus</w:t>
            </w:r>
          </w:p>
        </w:tc>
        <w:tc>
          <w:tcPr>
            <w:tcW w:w="1162" w:type="dxa"/>
            <w:shd w:val="clear" w:color="auto" w:fill="FFF2CC" w:themeFill="accent4" w:themeFillTint="33"/>
          </w:tcPr>
          <w:p w14:paraId="6F054122" w14:textId="77777777" w:rsidR="000F0B86" w:rsidRPr="00420A85" w:rsidRDefault="000F0B86" w:rsidP="008258B8">
            <w:pPr>
              <w:suppressAutoHyphens/>
              <w:spacing w:after="0" w:line="240" w:lineRule="auto"/>
              <w:jc w:val="both"/>
              <w:rPr>
                <w:rFonts w:ascii="Times New Roman" w:eastAsia="Times New Roman" w:hAnsi="Times New Roman" w:cs="Times New Roman"/>
                <w:sz w:val="16"/>
                <w:szCs w:val="16"/>
                <w:lang w:eastAsia="hu-HU"/>
              </w:rPr>
            </w:pPr>
          </w:p>
        </w:tc>
      </w:tr>
      <w:tr w:rsidR="000F0B86" w:rsidRPr="00420A85" w14:paraId="0BB223D4" w14:textId="77777777" w:rsidTr="004E6777">
        <w:tc>
          <w:tcPr>
            <w:tcW w:w="1242" w:type="dxa"/>
            <w:shd w:val="clear" w:color="auto" w:fill="auto"/>
          </w:tcPr>
          <w:p w14:paraId="2BD4D529" w14:textId="1DE4408F" w:rsidR="000F0B86" w:rsidRPr="00420A85" w:rsidRDefault="002E0DC9" w:rsidP="008258B8">
            <w:pPr>
              <w:suppressAutoHyphens/>
              <w:spacing w:after="0" w:line="240" w:lineRule="auto"/>
              <w:jc w:val="both"/>
              <w:rPr>
                <w:rFonts w:ascii="Times New Roman" w:eastAsia="Times New Roman" w:hAnsi="Times New Roman" w:cs="Times New Roman"/>
                <w:sz w:val="16"/>
                <w:szCs w:val="16"/>
                <w:lang w:eastAsia="hu-HU"/>
              </w:rPr>
            </w:pPr>
            <w:r w:rsidRPr="00420A85">
              <w:rPr>
                <w:rFonts w:ascii="Times New Roman" w:eastAsia="Times New Roman" w:hAnsi="Times New Roman" w:cs="Times New Roman"/>
                <w:sz w:val="16"/>
                <w:szCs w:val="16"/>
                <w:lang w:eastAsia="hu-HU"/>
              </w:rPr>
              <w:t>202</w:t>
            </w:r>
            <w:r w:rsidR="009E121F">
              <w:rPr>
                <w:rFonts w:ascii="Times New Roman" w:eastAsia="Times New Roman" w:hAnsi="Times New Roman" w:cs="Times New Roman"/>
                <w:sz w:val="16"/>
                <w:szCs w:val="16"/>
                <w:lang w:eastAsia="hu-HU"/>
              </w:rPr>
              <w:t>5</w:t>
            </w:r>
            <w:r w:rsidRPr="00420A85">
              <w:rPr>
                <w:rFonts w:ascii="Times New Roman" w:eastAsia="Times New Roman" w:hAnsi="Times New Roman" w:cs="Times New Roman"/>
                <w:sz w:val="16"/>
                <w:szCs w:val="16"/>
                <w:lang w:eastAsia="hu-HU"/>
              </w:rPr>
              <w:t xml:space="preserve"> . </w:t>
            </w:r>
            <w:r w:rsidR="00455F81" w:rsidRPr="00420A85">
              <w:rPr>
                <w:rFonts w:ascii="Times New Roman" w:eastAsia="Times New Roman" w:hAnsi="Times New Roman" w:cs="Times New Roman"/>
                <w:sz w:val="16"/>
                <w:szCs w:val="16"/>
                <w:lang w:eastAsia="hu-HU"/>
              </w:rPr>
              <w:t>I</w:t>
            </w:r>
            <w:r w:rsidR="000F0B86" w:rsidRPr="00420A85">
              <w:rPr>
                <w:rFonts w:ascii="Times New Roman" w:eastAsia="Times New Roman" w:hAnsi="Times New Roman" w:cs="Times New Roman"/>
                <w:sz w:val="16"/>
                <w:szCs w:val="16"/>
                <w:lang w:eastAsia="hu-HU"/>
              </w:rPr>
              <w:t xml:space="preserve">X. </w:t>
            </w:r>
            <w:r w:rsidRPr="00420A85">
              <w:rPr>
                <w:rFonts w:ascii="Times New Roman" w:eastAsia="Times New Roman" w:hAnsi="Times New Roman" w:cs="Times New Roman"/>
                <w:sz w:val="16"/>
                <w:szCs w:val="16"/>
                <w:lang w:eastAsia="hu-HU"/>
              </w:rPr>
              <w:t>0</w:t>
            </w:r>
            <w:r w:rsidR="000F0B86" w:rsidRPr="00420A85">
              <w:rPr>
                <w:rFonts w:ascii="Times New Roman" w:eastAsia="Times New Roman" w:hAnsi="Times New Roman" w:cs="Times New Roman"/>
                <w:sz w:val="16"/>
                <w:szCs w:val="16"/>
                <w:lang w:eastAsia="hu-HU"/>
              </w:rPr>
              <w:t>1.</w:t>
            </w:r>
          </w:p>
        </w:tc>
        <w:tc>
          <w:tcPr>
            <w:tcW w:w="1134" w:type="dxa"/>
            <w:shd w:val="clear" w:color="auto" w:fill="auto"/>
          </w:tcPr>
          <w:p w14:paraId="1F025ADE" w14:textId="0846CC5B" w:rsidR="000F0B86" w:rsidRPr="00420A85" w:rsidRDefault="009E121F" w:rsidP="008258B8">
            <w:pPr>
              <w:suppressAutoHyphens/>
              <w:spacing w:after="0" w:line="240" w:lineRule="auto"/>
              <w:jc w:val="both"/>
              <w:rPr>
                <w:rFonts w:ascii="Times New Roman" w:eastAsia="Times New Roman" w:hAnsi="Times New Roman" w:cs="Times New Roman"/>
                <w:sz w:val="16"/>
                <w:szCs w:val="16"/>
                <w:lang w:eastAsia="hu-HU"/>
              </w:rPr>
            </w:pPr>
            <w:r>
              <w:rPr>
                <w:rFonts w:ascii="Times New Roman" w:eastAsia="Times New Roman" w:hAnsi="Times New Roman" w:cs="Times New Roman"/>
                <w:sz w:val="16"/>
                <w:szCs w:val="16"/>
                <w:lang w:eastAsia="hu-HU"/>
              </w:rPr>
              <w:t>3</w:t>
            </w:r>
            <w:r w:rsidR="008258B8">
              <w:rPr>
                <w:rFonts w:ascii="Times New Roman" w:eastAsia="Times New Roman" w:hAnsi="Times New Roman" w:cs="Times New Roman"/>
                <w:sz w:val="16"/>
                <w:szCs w:val="16"/>
                <w:lang w:eastAsia="hu-HU"/>
              </w:rPr>
              <w:t>/</w:t>
            </w:r>
            <w:r>
              <w:rPr>
                <w:rFonts w:ascii="Times New Roman" w:eastAsia="Times New Roman" w:hAnsi="Times New Roman" w:cs="Times New Roman"/>
                <w:sz w:val="16"/>
                <w:szCs w:val="16"/>
                <w:lang w:eastAsia="hu-HU"/>
              </w:rPr>
              <w:t>2</w:t>
            </w:r>
          </w:p>
        </w:tc>
        <w:tc>
          <w:tcPr>
            <w:tcW w:w="1134" w:type="dxa"/>
            <w:shd w:val="clear" w:color="auto" w:fill="auto"/>
          </w:tcPr>
          <w:p w14:paraId="3864A960" w14:textId="541355AB" w:rsidR="000F0B86" w:rsidRPr="00420A85" w:rsidRDefault="009E121F" w:rsidP="008258B8">
            <w:pPr>
              <w:suppressAutoHyphens/>
              <w:spacing w:after="0" w:line="240" w:lineRule="auto"/>
              <w:jc w:val="both"/>
              <w:rPr>
                <w:rFonts w:ascii="Times New Roman" w:eastAsia="Times New Roman" w:hAnsi="Times New Roman" w:cs="Times New Roman"/>
                <w:sz w:val="16"/>
                <w:szCs w:val="16"/>
                <w:lang w:eastAsia="hu-HU"/>
              </w:rPr>
            </w:pPr>
            <w:r>
              <w:rPr>
                <w:rFonts w:ascii="Times New Roman" w:eastAsia="Times New Roman" w:hAnsi="Times New Roman" w:cs="Times New Roman"/>
                <w:sz w:val="16"/>
                <w:szCs w:val="16"/>
                <w:lang w:eastAsia="hu-HU"/>
              </w:rPr>
              <w:t>4</w:t>
            </w:r>
          </w:p>
        </w:tc>
        <w:tc>
          <w:tcPr>
            <w:tcW w:w="993" w:type="dxa"/>
            <w:shd w:val="clear" w:color="auto" w:fill="auto"/>
          </w:tcPr>
          <w:p w14:paraId="08C2A098" w14:textId="61CFB3FC" w:rsidR="000F0B86" w:rsidRPr="00420A85" w:rsidRDefault="009E121F" w:rsidP="008258B8">
            <w:pPr>
              <w:suppressAutoHyphens/>
              <w:spacing w:after="0" w:line="240" w:lineRule="auto"/>
              <w:jc w:val="both"/>
              <w:rPr>
                <w:rFonts w:ascii="Times New Roman" w:eastAsia="Times New Roman" w:hAnsi="Times New Roman" w:cs="Times New Roman"/>
                <w:sz w:val="16"/>
                <w:szCs w:val="16"/>
                <w:lang w:eastAsia="hu-HU"/>
              </w:rPr>
            </w:pPr>
            <w:r>
              <w:rPr>
                <w:rFonts w:ascii="Times New Roman" w:eastAsia="Times New Roman" w:hAnsi="Times New Roman" w:cs="Times New Roman"/>
                <w:sz w:val="16"/>
                <w:szCs w:val="16"/>
                <w:lang w:eastAsia="hu-HU"/>
              </w:rPr>
              <w:t>2</w:t>
            </w:r>
          </w:p>
        </w:tc>
        <w:tc>
          <w:tcPr>
            <w:tcW w:w="992" w:type="dxa"/>
            <w:shd w:val="clear" w:color="auto" w:fill="auto"/>
          </w:tcPr>
          <w:p w14:paraId="2D979D18" w14:textId="77777777" w:rsidR="000F0B86" w:rsidRPr="00420A85" w:rsidRDefault="008258B8" w:rsidP="008258B8">
            <w:pPr>
              <w:suppressAutoHyphens/>
              <w:spacing w:after="0" w:line="240" w:lineRule="auto"/>
              <w:jc w:val="both"/>
              <w:rPr>
                <w:rFonts w:ascii="Times New Roman" w:eastAsia="Times New Roman" w:hAnsi="Times New Roman" w:cs="Times New Roman"/>
                <w:sz w:val="16"/>
                <w:szCs w:val="16"/>
                <w:lang w:eastAsia="hu-HU"/>
              </w:rPr>
            </w:pPr>
            <w:r>
              <w:rPr>
                <w:rFonts w:ascii="Times New Roman" w:eastAsia="Times New Roman" w:hAnsi="Times New Roman" w:cs="Times New Roman"/>
                <w:sz w:val="16"/>
                <w:szCs w:val="16"/>
                <w:lang w:eastAsia="hu-HU"/>
              </w:rPr>
              <w:t>5</w:t>
            </w:r>
          </w:p>
        </w:tc>
        <w:tc>
          <w:tcPr>
            <w:tcW w:w="992" w:type="dxa"/>
            <w:shd w:val="clear" w:color="auto" w:fill="auto"/>
          </w:tcPr>
          <w:p w14:paraId="2C726C33" w14:textId="32E15ACA" w:rsidR="000F0B86" w:rsidRPr="00420A85" w:rsidRDefault="009E121F" w:rsidP="008258B8">
            <w:pPr>
              <w:suppressAutoHyphens/>
              <w:spacing w:after="0" w:line="240" w:lineRule="auto"/>
              <w:jc w:val="both"/>
              <w:rPr>
                <w:rFonts w:ascii="Times New Roman" w:eastAsia="Times New Roman" w:hAnsi="Times New Roman" w:cs="Times New Roman"/>
                <w:sz w:val="16"/>
                <w:szCs w:val="16"/>
                <w:lang w:eastAsia="hu-HU"/>
              </w:rPr>
            </w:pPr>
            <w:r>
              <w:rPr>
                <w:rFonts w:ascii="Times New Roman" w:eastAsia="Times New Roman" w:hAnsi="Times New Roman" w:cs="Times New Roman"/>
                <w:sz w:val="16"/>
                <w:szCs w:val="16"/>
                <w:lang w:eastAsia="hu-HU"/>
              </w:rPr>
              <w:t>8</w:t>
            </w:r>
          </w:p>
        </w:tc>
        <w:tc>
          <w:tcPr>
            <w:tcW w:w="1418" w:type="dxa"/>
            <w:shd w:val="clear" w:color="auto" w:fill="auto"/>
          </w:tcPr>
          <w:p w14:paraId="3CADA922" w14:textId="77777777" w:rsidR="000F0B86" w:rsidRPr="00420A85" w:rsidRDefault="00455F81" w:rsidP="008258B8">
            <w:pPr>
              <w:suppressAutoHyphens/>
              <w:spacing w:after="0" w:line="240" w:lineRule="auto"/>
              <w:jc w:val="both"/>
              <w:rPr>
                <w:rFonts w:ascii="Times New Roman" w:eastAsia="Times New Roman" w:hAnsi="Times New Roman" w:cs="Times New Roman"/>
                <w:sz w:val="16"/>
                <w:szCs w:val="16"/>
                <w:lang w:eastAsia="hu-HU"/>
              </w:rPr>
            </w:pPr>
            <w:r w:rsidRPr="00420A85">
              <w:rPr>
                <w:rFonts w:ascii="Times New Roman" w:eastAsia="Times New Roman" w:hAnsi="Times New Roman" w:cs="Times New Roman"/>
                <w:sz w:val="16"/>
                <w:szCs w:val="16"/>
                <w:lang w:eastAsia="hu-HU"/>
              </w:rPr>
              <w:t>3</w:t>
            </w:r>
          </w:p>
        </w:tc>
        <w:tc>
          <w:tcPr>
            <w:tcW w:w="1162" w:type="dxa"/>
            <w:shd w:val="clear" w:color="auto" w:fill="auto"/>
          </w:tcPr>
          <w:p w14:paraId="6D3E5790" w14:textId="7291FBA3" w:rsidR="000F0B86" w:rsidRPr="00420A85" w:rsidRDefault="00D816F1" w:rsidP="008258B8">
            <w:pPr>
              <w:suppressAutoHyphens/>
              <w:spacing w:after="0" w:line="240" w:lineRule="auto"/>
              <w:jc w:val="both"/>
              <w:rPr>
                <w:rFonts w:ascii="Times New Roman" w:eastAsia="Times New Roman" w:hAnsi="Times New Roman" w:cs="Times New Roman"/>
                <w:sz w:val="16"/>
                <w:szCs w:val="16"/>
                <w:lang w:eastAsia="hu-HU"/>
              </w:rPr>
            </w:pPr>
            <w:r w:rsidRPr="00420A85">
              <w:rPr>
                <w:rFonts w:ascii="Times New Roman" w:eastAsia="Times New Roman" w:hAnsi="Times New Roman" w:cs="Times New Roman"/>
                <w:sz w:val="16"/>
                <w:szCs w:val="16"/>
                <w:lang w:eastAsia="hu-HU"/>
              </w:rPr>
              <w:t xml:space="preserve">pedagógus </w:t>
            </w:r>
            <w:r w:rsidR="009E121F">
              <w:rPr>
                <w:rFonts w:ascii="Times New Roman" w:eastAsia="Times New Roman" w:hAnsi="Times New Roman" w:cs="Times New Roman"/>
                <w:sz w:val="16"/>
                <w:szCs w:val="16"/>
                <w:lang w:eastAsia="hu-HU"/>
              </w:rPr>
              <w:t>státusz</w:t>
            </w:r>
            <w:r w:rsidRPr="00420A85">
              <w:rPr>
                <w:rFonts w:ascii="Times New Roman" w:eastAsia="Times New Roman" w:hAnsi="Times New Roman" w:cs="Times New Roman"/>
                <w:sz w:val="16"/>
                <w:szCs w:val="16"/>
                <w:lang w:eastAsia="hu-HU"/>
              </w:rPr>
              <w:t xml:space="preserve"> 2</w:t>
            </w:r>
            <w:r w:rsidR="008258B8">
              <w:rPr>
                <w:rFonts w:ascii="Times New Roman" w:eastAsia="Times New Roman" w:hAnsi="Times New Roman" w:cs="Times New Roman"/>
                <w:sz w:val="16"/>
                <w:szCs w:val="16"/>
                <w:lang w:eastAsia="hu-HU"/>
              </w:rPr>
              <w:t xml:space="preserve">2 fő, </w:t>
            </w:r>
            <w:r w:rsidR="009E121F">
              <w:rPr>
                <w:rFonts w:ascii="Times New Roman" w:eastAsia="Times New Roman" w:hAnsi="Times New Roman" w:cs="Times New Roman"/>
                <w:sz w:val="16"/>
                <w:szCs w:val="16"/>
                <w:lang w:eastAsia="hu-HU"/>
              </w:rPr>
              <w:t>6</w:t>
            </w:r>
            <w:r w:rsidRPr="00420A85">
              <w:rPr>
                <w:rFonts w:ascii="Times New Roman" w:eastAsia="Times New Roman" w:hAnsi="Times New Roman" w:cs="Times New Roman"/>
                <w:sz w:val="16"/>
                <w:szCs w:val="16"/>
                <w:lang w:eastAsia="hu-HU"/>
              </w:rPr>
              <w:t xml:space="preserve"> óvodapedagógus státusz betöltetlen</w:t>
            </w:r>
          </w:p>
        </w:tc>
      </w:tr>
    </w:tbl>
    <w:p w14:paraId="4C1540E0" w14:textId="38908B27" w:rsidR="000F0B86" w:rsidRPr="009E121F" w:rsidRDefault="009E121F" w:rsidP="008258B8">
      <w:pPr>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4"/>
          <w:szCs w:val="24"/>
          <w:lang w:eastAsia="hu-HU"/>
        </w:rPr>
        <w:t xml:space="preserve">Megjegyzés: egy fő </w:t>
      </w:r>
      <w:proofErr w:type="spellStart"/>
      <w:r>
        <w:rPr>
          <w:rFonts w:ascii="Times New Roman" w:eastAsia="Times New Roman" w:hAnsi="Times New Roman" w:cs="Times New Roman"/>
          <w:sz w:val="24"/>
          <w:szCs w:val="24"/>
          <w:lang w:eastAsia="hu-HU"/>
        </w:rPr>
        <w:t>Ped</w:t>
      </w:r>
      <w:proofErr w:type="spellEnd"/>
      <w:r>
        <w:rPr>
          <w:rFonts w:ascii="Times New Roman" w:eastAsia="Times New Roman" w:hAnsi="Times New Roman" w:cs="Times New Roman"/>
          <w:sz w:val="24"/>
          <w:szCs w:val="24"/>
          <w:lang w:eastAsia="hu-HU"/>
        </w:rPr>
        <w:t xml:space="preserve">. I. és 1 fő gyakornok </w:t>
      </w:r>
      <w:r w:rsidR="000E4C09">
        <w:rPr>
          <w:rFonts w:ascii="Times New Roman" w:eastAsia="Times New Roman" w:hAnsi="Times New Roman" w:cs="Times New Roman"/>
          <w:sz w:val="24"/>
          <w:szCs w:val="24"/>
          <w:lang w:eastAsia="hu-HU"/>
        </w:rPr>
        <w:t xml:space="preserve">óvodapedagógus </w:t>
      </w:r>
      <w:r>
        <w:rPr>
          <w:rFonts w:ascii="Times New Roman" w:eastAsia="Times New Roman" w:hAnsi="Times New Roman" w:cs="Times New Roman"/>
          <w:sz w:val="24"/>
          <w:szCs w:val="24"/>
          <w:lang w:eastAsia="hu-HU"/>
        </w:rPr>
        <w:t>NOKS munkakörben van alkalmazva</w:t>
      </w:r>
      <w:r w:rsidR="000E4C09">
        <w:rPr>
          <w:rFonts w:ascii="Times New Roman" w:eastAsia="Times New Roman" w:hAnsi="Times New Roman" w:cs="Times New Roman"/>
          <w:sz w:val="24"/>
          <w:szCs w:val="24"/>
          <w:lang w:eastAsia="hu-HU"/>
        </w:rPr>
        <w:t>, szerepeltettem őket a táblázatban.</w:t>
      </w:r>
    </w:p>
    <w:p w14:paraId="6666A871" w14:textId="576C0706" w:rsidR="000F0B86" w:rsidRDefault="009C0BBB" w:rsidP="008258B8">
      <w:pPr>
        <w:suppressAutoHyphens/>
        <w:spacing w:after="0" w:line="240" w:lineRule="auto"/>
        <w:jc w:val="both"/>
        <w:rPr>
          <w:rFonts w:ascii="Times New Roman" w:eastAsia="Times New Roman" w:hAnsi="Times New Roman" w:cs="Times New Roman"/>
          <w:sz w:val="24"/>
          <w:szCs w:val="24"/>
          <w:lang w:eastAsia="hu-HU"/>
        </w:rPr>
      </w:pPr>
      <w:r w:rsidRPr="00E50408">
        <w:rPr>
          <w:rFonts w:ascii="Times New Roman" w:eastAsia="Times New Roman" w:hAnsi="Times New Roman" w:cs="Times New Roman"/>
          <w:sz w:val="24"/>
          <w:szCs w:val="24"/>
          <w:lang w:eastAsia="hu-HU"/>
        </w:rPr>
        <w:t>Minősítő eljárásra</w:t>
      </w:r>
      <w:r w:rsidR="000F0B86" w:rsidRPr="00E50408">
        <w:rPr>
          <w:rFonts w:ascii="Times New Roman" w:eastAsia="Times New Roman" w:hAnsi="Times New Roman" w:cs="Times New Roman"/>
          <w:sz w:val="24"/>
          <w:szCs w:val="24"/>
          <w:lang w:eastAsia="hu-HU"/>
        </w:rPr>
        <w:t xml:space="preserve"> </w:t>
      </w:r>
      <w:r w:rsidR="009E121F">
        <w:rPr>
          <w:rFonts w:ascii="Times New Roman" w:eastAsia="Times New Roman" w:hAnsi="Times New Roman" w:cs="Times New Roman"/>
          <w:sz w:val="24"/>
          <w:szCs w:val="24"/>
          <w:lang w:eastAsia="hu-HU"/>
        </w:rPr>
        <w:t>Róma-Csókás Anett</w:t>
      </w:r>
      <w:r w:rsidR="000F0B86" w:rsidRPr="00E50408">
        <w:rPr>
          <w:rFonts w:ascii="Times New Roman" w:eastAsia="Times New Roman" w:hAnsi="Times New Roman" w:cs="Times New Roman"/>
          <w:sz w:val="24"/>
          <w:szCs w:val="24"/>
          <w:lang w:eastAsia="hu-HU"/>
        </w:rPr>
        <w:t xml:space="preserve"> jelentkezett</w:t>
      </w:r>
      <w:r w:rsidR="00E50408" w:rsidRPr="00E50408">
        <w:rPr>
          <w:rFonts w:ascii="Times New Roman" w:eastAsia="Times New Roman" w:hAnsi="Times New Roman" w:cs="Times New Roman"/>
          <w:sz w:val="24"/>
          <w:szCs w:val="24"/>
          <w:lang w:eastAsia="hu-HU"/>
        </w:rPr>
        <w:t>, önkéntes alapon</w:t>
      </w:r>
      <w:r w:rsidR="000F0B86" w:rsidRPr="00E50408">
        <w:rPr>
          <w:rFonts w:ascii="Times New Roman" w:eastAsia="Times New Roman" w:hAnsi="Times New Roman" w:cs="Times New Roman"/>
          <w:sz w:val="24"/>
          <w:szCs w:val="24"/>
          <w:lang w:eastAsia="hu-HU"/>
        </w:rPr>
        <w:t xml:space="preserve">. </w:t>
      </w:r>
    </w:p>
    <w:p w14:paraId="0B58D371" w14:textId="77777777" w:rsidR="00E50408" w:rsidRPr="00420A85" w:rsidRDefault="00E50408" w:rsidP="008258B8">
      <w:pPr>
        <w:suppressAutoHyphens/>
        <w:spacing w:after="0" w:line="240" w:lineRule="auto"/>
        <w:jc w:val="both"/>
        <w:rPr>
          <w:rFonts w:ascii="Times New Roman" w:eastAsia="Times New Roman" w:hAnsi="Times New Roman" w:cs="Times New Roman"/>
          <w:sz w:val="24"/>
          <w:szCs w:val="24"/>
          <w:lang w:eastAsia="hu-HU"/>
        </w:rPr>
      </w:pPr>
    </w:p>
    <w:p w14:paraId="69B4481A" w14:textId="77777777" w:rsidR="000F0B86" w:rsidRPr="00420A85" w:rsidRDefault="000F0B86" w:rsidP="00EF2978">
      <w:pPr>
        <w:numPr>
          <w:ilvl w:val="2"/>
          <w:numId w:val="2"/>
        </w:numPr>
        <w:suppressAutoHyphens/>
        <w:spacing w:after="0" w:line="240" w:lineRule="auto"/>
        <w:contextualSpacing/>
        <w:jc w:val="both"/>
        <w:rPr>
          <w:rFonts w:ascii="Times New Roman" w:eastAsia="Calibri" w:hAnsi="Times New Roman" w:cs="Times New Roman"/>
          <w:b/>
          <w:sz w:val="24"/>
          <w:szCs w:val="24"/>
        </w:rPr>
      </w:pPr>
      <w:r w:rsidRPr="00420A85">
        <w:rPr>
          <w:rFonts w:ascii="Times New Roman" w:eastAsia="Calibri" w:hAnsi="Times New Roman" w:cs="Times New Roman"/>
          <w:b/>
          <w:sz w:val="24"/>
          <w:szCs w:val="24"/>
        </w:rPr>
        <w:t>Innováció</w:t>
      </w:r>
    </w:p>
    <w:p w14:paraId="443EF42C" w14:textId="77777777" w:rsidR="000F0B86" w:rsidRPr="00420A85" w:rsidRDefault="000F0B86" w:rsidP="008258B8">
      <w:pPr>
        <w:suppressAutoHyphens/>
        <w:spacing w:after="0" w:line="240" w:lineRule="auto"/>
        <w:jc w:val="both"/>
        <w:rPr>
          <w:rFonts w:ascii="Times New Roman" w:eastAsia="Times New Roman" w:hAnsi="Times New Roman" w:cs="Times New Roman"/>
          <w:b/>
          <w:sz w:val="24"/>
          <w:szCs w:val="24"/>
          <w:lang w:eastAsia="hu-HU"/>
        </w:rPr>
      </w:pPr>
      <w:r w:rsidRPr="00420A85">
        <w:rPr>
          <w:rFonts w:ascii="Times New Roman" w:eastAsia="Times New Roman" w:hAnsi="Times New Roman" w:cs="Times New Roman"/>
          <w:b/>
          <w:sz w:val="24"/>
          <w:szCs w:val="24"/>
          <w:lang w:eastAsia="hu-HU"/>
        </w:rPr>
        <w:t>1.4.2.1. Tehetségműhelyek</w:t>
      </w:r>
    </w:p>
    <w:p w14:paraId="3E2A16F3" w14:textId="77777777" w:rsidR="000F0B86" w:rsidRPr="00420A85" w:rsidRDefault="000F0B86" w:rsidP="008258B8">
      <w:pPr>
        <w:suppressAutoHyphens/>
        <w:spacing w:after="0" w:line="240" w:lineRule="auto"/>
        <w:jc w:val="both"/>
        <w:rPr>
          <w:rFonts w:ascii="Times New Roman" w:eastAsia="Times New Roman" w:hAnsi="Times New Roman" w:cs="Times New Roman"/>
          <w:sz w:val="24"/>
          <w:szCs w:val="24"/>
          <w:lang w:eastAsia="hu-HU"/>
        </w:rPr>
      </w:pPr>
    </w:p>
    <w:p w14:paraId="6FBF2F62" w14:textId="0FF02778" w:rsidR="000F0B86" w:rsidRPr="00420A85" w:rsidRDefault="000F0B86" w:rsidP="008258B8">
      <w:pPr>
        <w:suppressAutoHyphens/>
        <w:spacing w:after="0" w:line="240" w:lineRule="auto"/>
        <w:jc w:val="both"/>
        <w:rPr>
          <w:rFonts w:ascii="Times New Roman" w:eastAsia="Times New Roman" w:hAnsi="Times New Roman" w:cs="Times New Roman"/>
          <w:sz w:val="24"/>
          <w:szCs w:val="24"/>
          <w:lang w:eastAsia="hu-HU"/>
        </w:rPr>
      </w:pPr>
      <w:r w:rsidRPr="00420A85">
        <w:rPr>
          <w:rFonts w:ascii="Times New Roman" w:eastAsia="Times New Roman" w:hAnsi="Times New Roman" w:cs="Times New Roman"/>
          <w:sz w:val="24"/>
          <w:szCs w:val="24"/>
          <w:lang w:eastAsia="hu-HU"/>
        </w:rPr>
        <w:t>Tehetséggondozó műhelyek munkája a</w:t>
      </w:r>
      <w:r w:rsidR="00E1180B" w:rsidRPr="00420A85">
        <w:rPr>
          <w:rFonts w:ascii="Times New Roman" w:eastAsia="Times New Roman" w:hAnsi="Times New Roman" w:cs="Times New Roman"/>
          <w:sz w:val="24"/>
          <w:szCs w:val="24"/>
          <w:lang w:eastAsia="hu-HU"/>
        </w:rPr>
        <w:t xml:space="preserve"> </w:t>
      </w:r>
      <w:r w:rsidR="00327155">
        <w:rPr>
          <w:rFonts w:ascii="Times New Roman" w:eastAsia="Times New Roman" w:hAnsi="Times New Roman" w:cs="Times New Roman"/>
          <w:sz w:val="24"/>
          <w:szCs w:val="24"/>
          <w:lang w:eastAsia="hu-HU"/>
        </w:rPr>
        <w:t>2025/2026-os</w:t>
      </w:r>
      <w:r w:rsidR="00E1180B" w:rsidRPr="00420A85">
        <w:rPr>
          <w:rFonts w:ascii="Times New Roman" w:eastAsia="Times New Roman" w:hAnsi="Times New Roman" w:cs="Times New Roman"/>
          <w:sz w:val="24"/>
          <w:szCs w:val="24"/>
          <w:lang w:eastAsia="hu-HU"/>
        </w:rPr>
        <w:t xml:space="preserve"> nevelési évben október 15</w:t>
      </w:r>
      <w:r w:rsidRPr="00420A85">
        <w:rPr>
          <w:rFonts w:ascii="Times New Roman" w:eastAsia="Times New Roman" w:hAnsi="Times New Roman" w:cs="Times New Roman"/>
          <w:sz w:val="24"/>
          <w:szCs w:val="24"/>
          <w:lang w:eastAsia="hu-HU"/>
        </w:rPr>
        <w:t>-e után</w:t>
      </w:r>
      <w:r w:rsidR="002E0DC9" w:rsidRPr="00420A85">
        <w:rPr>
          <w:rFonts w:ascii="Times New Roman" w:eastAsia="Times New Roman" w:hAnsi="Times New Roman" w:cs="Times New Roman"/>
          <w:sz w:val="24"/>
          <w:szCs w:val="24"/>
          <w:lang w:eastAsia="hu-HU"/>
        </w:rPr>
        <w:t>,</w:t>
      </w:r>
      <w:r w:rsidRPr="00420A85">
        <w:rPr>
          <w:rFonts w:ascii="Times New Roman" w:eastAsia="Times New Roman" w:hAnsi="Times New Roman" w:cs="Times New Roman"/>
          <w:sz w:val="24"/>
          <w:szCs w:val="24"/>
          <w:lang w:eastAsia="hu-HU"/>
        </w:rPr>
        <w:t xml:space="preserve"> a </w:t>
      </w:r>
      <w:r w:rsidR="008258B8">
        <w:rPr>
          <w:rFonts w:ascii="Times New Roman" w:eastAsia="Times New Roman" w:hAnsi="Times New Roman" w:cs="Times New Roman"/>
          <w:sz w:val="24"/>
          <w:szCs w:val="24"/>
          <w:lang w:eastAsia="hu-HU"/>
        </w:rPr>
        <w:t>Kisgyermeknevelési K</w:t>
      </w:r>
      <w:r w:rsidRPr="00420A85">
        <w:rPr>
          <w:rFonts w:ascii="Times New Roman" w:eastAsia="Times New Roman" w:hAnsi="Times New Roman" w:cs="Times New Roman"/>
          <w:sz w:val="24"/>
          <w:szCs w:val="24"/>
          <w:lang w:eastAsia="hu-HU"/>
        </w:rPr>
        <w:t>onfer</w:t>
      </w:r>
      <w:r w:rsidR="008258B8">
        <w:rPr>
          <w:rFonts w:ascii="Times New Roman" w:eastAsia="Times New Roman" w:hAnsi="Times New Roman" w:cs="Times New Roman"/>
          <w:sz w:val="24"/>
          <w:szCs w:val="24"/>
          <w:lang w:eastAsia="hu-HU"/>
        </w:rPr>
        <w:t>encia után induln</w:t>
      </w:r>
      <w:r w:rsidRPr="00420A85">
        <w:rPr>
          <w:rFonts w:ascii="Times New Roman" w:eastAsia="Times New Roman" w:hAnsi="Times New Roman" w:cs="Times New Roman"/>
          <w:sz w:val="24"/>
          <w:szCs w:val="24"/>
          <w:lang w:eastAsia="hu-HU"/>
        </w:rPr>
        <w:t xml:space="preserve">ak. </w:t>
      </w:r>
    </w:p>
    <w:p w14:paraId="1489AAE8" w14:textId="77777777" w:rsidR="000F0B86" w:rsidRPr="00420A85" w:rsidRDefault="000F0B86" w:rsidP="008258B8">
      <w:pPr>
        <w:suppressAutoHyphens/>
        <w:spacing w:after="0" w:line="240" w:lineRule="auto"/>
        <w:jc w:val="both"/>
        <w:rPr>
          <w:rFonts w:ascii="Times New Roman" w:eastAsia="Times New Roman" w:hAnsi="Times New Roman" w:cs="Times New Roman"/>
          <w:sz w:val="24"/>
          <w:szCs w:val="24"/>
          <w:lang w:eastAsia="hu-HU"/>
        </w:rPr>
      </w:pPr>
      <w:r w:rsidRPr="00420A85">
        <w:rPr>
          <w:rFonts w:ascii="Times New Roman" w:eastAsia="Times New Roman" w:hAnsi="Times New Roman" w:cs="Times New Roman"/>
          <w:sz w:val="24"/>
          <w:szCs w:val="24"/>
          <w:lang w:eastAsia="hu-HU"/>
        </w:rPr>
        <w:t>A tehetséggondozás cél</w:t>
      </w:r>
      <w:r w:rsidR="00AF2A74" w:rsidRPr="00420A85">
        <w:rPr>
          <w:rFonts w:ascii="Times New Roman" w:eastAsia="Times New Roman" w:hAnsi="Times New Roman" w:cs="Times New Roman"/>
          <w:sz w:val="24"/>
          <w:szCs w:val="24"/>
          <w:lang w:eastAsia="hu-HU"/>
        </w:rPr>
        <w:t>jaként a kiemelkedő képességű,</w:t>
      </w:r>
      <w:r w:rsidRPr="00420A85">
        <w:rPr>
          <w:rFonts w:ascii="Times New Roman" w:eastAsia="Times New Roman" w:hAnsi="Times New Roman" w:cs="Times New Roman"/>
          <w:sz w:val="24"/>
          <w:szCs w:val="24"/>
          <w:lang w:eastAsia="hu-HU"/>
        </w:rPr>
        <w:t xml:space="preserve"> kreatív gyermekek további gondozását határoztuk meg kiscsoportos foglalkozások keretében, játékos formában. Az átlag feletti értelmi képességekkel rendelkező tehetségígéreteknek, olyan játékos foglalkozásokat tartunk, ami kielégíti tág érdeklődési területüket, illetve bővíti azt. A lényeg, hogy olyan komplex többletismeretet kapjanak a gyerekek, mellyel a közeljövőben nem találkoznának saját csoportjaikban. A különböző életkorú gyermekeket több óvodai csoportból válogatjuk össze, </w:t>
      </w:r>
      <w:r w:rsidRPr="00420A85">
        <w:rPr>
          <w:rFonts w:ascii="Times New Roman" w:eastAsia="Times New Roman" w:hAnsi="Times New Roman" w:cs="Times New Roman"/>
          <w:sz w:val="24"/>
          <w:szCs w:val="24"/>
          <w:lang w:eastAsia="hu-HU"/>
        </w:rPr>
        <w:lastRenderedPageBreak/>
        <w:t>elsősorban a nagycsoportos korúak köréből. Ezek a foglalkozások akkor igazán hatékonyak, ha kis létszámúak, maximum 10-16 fő.</w:t>
      </w:r>
    </w:p>
    <w:p w14:paraId="006E33C4" w14:textId="35AD87EC" w:rsidR="000F0B86" w:rsidRPr="00420A85" w:rsidRDefault="000F0B86" w:rsidP="008258B8">
      <w:pPr>
        <w:suppressAutoHyphens/>
        <w:spacing w:after="0" w:line="240" w:lineRule="auto"/>
        <w:jc w:val="both"/>
        <w:rPr>
          <w:rFonts w:ascii="Times New Roman" w:eastAsia="Times New Roman" w:hAnsi="Times New Roman" w:cs="Times New Roman"/>
          <w:sz w:val="24"/>
          <w:szCs w:val="24"/>
          <w:lang w:eastAsia="hu-HU"/>
        </w:rPr>
      </w:pPr>
      <w:r w:rsidRPr="00420A85">
        <w:rPr>
          <w:rFonts w:ascii="Times New Roman" w:eastAsia="Times New Roman" w:hAnsi="Times New Roman" w:cs="Times New Roman"/>
          <w:sz w:val="24"/>
          <w:szCs w:val="24"/>
          <w:lang w:eastAsia="hu-HU"/>
        </w:rPr>
        <w:t>Óvodánkban heti alkalommal történik a kreatív „tehetségesnek tűnő” gyermekek külön foglalkozása, műhelyenként, lehetőleg</w:t>
      </w:r>
      <w:r w:rsidR="00AF2A74" w:rsidRPr="00420A85">
        <w:rPr>
          <w:rFonts w:ascii="Times New Roman" w:eastAsia="Times New Roman" w:hAnsi="Times New Roman" w:cs="Times New Roman"/>
          <w:sz w:val="24"/>
          <w:szCs w:val="24"/>
          <w:lang w:eastAsia="hu-HU"/>
        </w:rPr>
        <w:t>, minimum két óvónővel</w:t>
      </w:r>
      <w:r w:rsidR="00327155">
        <w:rPr>
          <w:rFonts w:ascii="Times New Roman" w:eastAsia="Times New Roman" w:hAnsi="Times New Roman" w:cs="Times New Roman"/>
          <w:sz w:val="24"/>
          <w:szCs w:val="24"/>
          <w:lang w:eastAsia="hu-HU"/>
        </w:rPr>
        <w:t>, vagy egy óvónővel egy óvodapedagógus hallgatóval</w:t>
      </w:r>
      <w:r w:rsidRPr="00420A85">
        <w:rPr>
          <w:rFonts w:ascii="Times New Roman" w:eastAsia="Times New Roman" w:hAnsi="Times New Roman" w:cs="Times New Roman"/>
          <w:sz w:val="24"/>
          <w:szCs w:val="24"/>
          <w:lang w:eastAsia="hu-HU"/>
        </w:rPr>
        <w:t>.</w:t>
      </w:r>
    </w:p>
    <w:p w14:paraId="1EC4A37F" w14:textId="4764EBF1" w:rsidR="000F0B86" w:rsidRPr="00420A85" w:rsidRDefault="000F0B86" w:rsidP="008258B8">
      <w:pPr>
        <w:suppressAutoHyphens/>
        <w:spacing w:after="0" w:line="240" w:lineRule="auto"/>
        <w:jc w:val="both"/>
        <w:rPr>
          <w:rFonts w:ascii="Times New Roman" w:eastAsia="Times New Roman" w:hAnsi="Times New Roman" w:cs="Times New Roman"/>
          <w:sz w:val="24"/>
          <w:szCs w:val="24"/>
          <w:lang w:eastAsia="hu-HU"/>
        </w:rPr>
      </w:pPr>
      <w:r w:rsidRPr="00420A85">
        <w:rPr>
          <w:rFonts w:ascii="Times New Roman" w:eastAsia="Times New Roman" w:hAnsi="Times New Roman" w:cs="Times New Roman"/>
          <w:sz w:val="24"/>
          <w:szCs w:val="24"/>
          <w:lang w:eastAsia="hu-HU"/>
        </w:rPr>
        <w:t xml:space="preserve">Feladatunk, hogy felismerjük, a kreatív gyermekeket, ösztönözzük, motiváljuk őket a </w:t>
      </w:r>
      <w:r w:rsidR="00327155" w:rsidRPr="00420A85">
        <w:rPr>
          <w:rFonts w:ascii="Times New Roman" w:eastAsia="Times New Roman" w:hAnsi="Times New Roman" w:cs="Times New Roman"/>
          <w:sz w:val="24"/>
          <w:szCs w:val="24"/>
          <w:lang w:eastAsia="hu-HU"/>
        </w:rPr>
        <w:t>tovább fejlődésük</w:t>
      </w:r>
      <w:r w:rsidRPr="00420A85">
        <w:rPr>
          <w:rFonts w:ascii="Times New Roman" w:eastAsia="Times New Roman" w:hAnsi="Times New Roman" w:cs="Times New Roman"/>
          <w:sz w:val="24"/>
          <w:szCs w:val="24"/>
          <w:lang w:eastAsia="hu-HU"/>
        </w:rPr>
        <w:t xml:space="preserve"> érdekében. A foglakozások alkalmával, arra törekszünk, hogy jó hangulatú legyen, a gyermekek szívesen vegyenek részt rajta, kielégítse szükségleteiket:/megismerési, e</w:t>
      </w:r>
      <w:r w:rsidR="00AF2A74" w:rsidRPr="00420A85">
        <w:rPr>
          <w:rFonts w:ascii="Times New Roman" w:eastAsia="Times New Roman" w:hAnsi="Times New Roman" w:cs="Times New Roman"/>
          <w:sz w:val="24"/>
          <w:szCs w:val="24"/>
          <w:lang w:eastAsia="hu-HU"/>
        </w:rPr>
        <w:t>lfogadási, alkotási, biztonsági</w:t>
      </w:r>
      <w:r w:rsidRPr="00420A85">
        <w:rPr>
          <w:rFonts w:ascii="Times New Roman" w:eastAsia="Times New Roman" w:hAnsi="Times New Roman" w:cs="Times New Roman"/>
          <w:sz w:val="24"/>
          <w:szCs w:val="24"/>
          <w:lang w:eastAsia="hu-HU"/>
        </w:rPr>
        <w:t xml:space="preserve">, tudásvágyukat. </w:t>
      </w:r>
    </w:p>
    <w:p w14:paraId="78C108F0" w14:textId="77777777" w:rsidR="000F0B86" w:rsidRPr="00420A85" w:rsidRDefault="00380A5B" w:rsidP="008258B8">
      <w:pPr>
        <w:suppressAutoHyphens/>
        <w:spacing w:after="0" w:line="240" w:lineRule="auto"/>
        <w:jc w:val="both"/>
        <w:rPr>
          <w:rFonts w:ascii="Times New Roman" w:eastAsia="Times New Roman" w:hAnsi="Times New Roman" w:cs="Times New Roman"/>
          <w:sz w:val="24"/>
          <w:szCs w:val="24"/>
          <w:lang w:eastAsia="hu-HU"/>
        </w:rPr>
      </w:pPr>
      <w:r w:rsidRPr="00420A85">
        <w:rPr>
          <w:rFonts w:ascii="Times New Roman" w:eastAsia="Times New Roman" w:hAnsi="Times New Roman" w:cs="Times New Roman"/>
          <w:sz w:val="24"/>
          <w:szCs w:val="24"/>
          <w:lang w:eastAsia="hu-HU"/>
        </w:rPr>
        <w:t>A tehetségműhelybe beválogatott gyerekeknek lehetőségük nyílik megismerkedni új felnőttekkel, más csoportba járó gyerekekkel, illetve önállóan közlekedhetnek az intézményben, hogy könnyebben alkalmazkodjanak az iskolai elvárásoknak ezen a területen.</w:t>
      </w:r>
    </w:p>
    <w:p w14:paraId="2080E7AC" w14:textId="77777777" w:rsidR="00380A5B" w:rsidRPr="00420A85" w:rsidRDefault="00380A5B" w:rsidP="008258B8">
      <w:pPr>
        <w:suppressAutoHyphens/>
        <w:spacing w:after="0" w:line="240" w:lineRule="auto"/>
        <w:jc w:val="both"/>
        <w:rPr>
          <w:rFonts w:ascii="Times New Roman" w:eastAsia="Times New Roman" w:hAnsi="Times New Roman" w:cs="Times New Roman"/>
          <w:sz w:val="24"/>
          <w:szCs w:val="24"/>
          <w:lang w:eastAsia="hu-HU"/>
        </w:rPr>
      </w:pPr>
    </w:p>
    <w:p w14:paraId="38F2EB3E" w14:textId="0B1763E8" w:rsidR="008C630A" w:rsidRPr="00420A85" w:rsidRDefault="008C630A" w:rsidP="008258B8">
      <w:pPr>
        <w:spacing w:after="0" w:line="240" w:lineRule="auto"/>
        <w:rPr>
          <w:rFonts w:ascii="Times New Roman" w:hAnsi="Times New Roman" w:cs="Times New Roman"/>
          <w:sz w:val="24"/>
          <w:szCs w:val="24"/>
        </w:rPr>
      </w:pPr>
      <w:r w:rsidRPr="000B1662">
        <w:rPr>
          <w:rFonts w:ascii="Times New Roman" w:hAnsi="Times New Roman" w:cs="Times New Roman"/>
          <w:b/>
          <w:sz w:val="24"/>
          <w:szCs w:val="24"/>
        </w:rPr>
        <w:t>Gondolkodó tehetségműhely éves munkaterve</w:t>
      </w:r>
      <w:r w:rsidR="008258B8" w:rsidRPr="000B1662">
        <w:rPr>
          <w:rFonts w:ascii="Times New Roman" w:hAnsi="Times New Roman" w:cs="Times New Roman"/>
          <w:b/>
          <w:sz w:val="24"/>
          <w:szCs w:val="24"/>
        </w:rPr>
        <w:t xml:space="preserve"> </w:t>
      </w:r>
      <w:r w:rsidRPr="000B1662">
        <w:rPr>
          <w:rFonts w:ascii="Times New Roman" w:hAnsi="Times New Roman" w:cs="Times New Roman"/>
          <w:b/>
          <w:sz w:val="24"/>
          <w:szCs w:val="24"/>
        </w:rPr>
        <w:t>202</w:t>
      </w:r>
      <w:r w:rsidR="00327155" w:rsidRPr="000B1662">
        <w:rPr>
          <w:rFonts w:ascii="Times New Roman" w:hAnsi="Times New Roman" w:cs="Times New Roman"/>
          <w:b/>
          <w:sz w:val="24"/>
          <w:szCs w:val="24"/>
        </w:rPr>
        <w:t>5</w:t>
      </w:r>
      <w:r w:rsidRPr="000B1662">
        <w:rPr>
          <w:rFonts w:ascii="Times New Roman" w:hAnsi="Times New Roman" w:cs="Times New Roman"/>
          <w:b/>
          <w:sz w:val="24"/>
          <w:szCs w:val="24"/>
        </w:rPr>
        <w:t>/</w:t>
      </w:r>
      <w:r w:rsidR="002B1B5D" w:rsidRPr="000B1662">
        <w:rPr>
          <w:rFonts w:ascii="Times New Roman" w:hAnsi="Times New Roman" w:cs="Times New Roman"/>
          <w:b/>
          <w:sz w:val="24"/>
          <w:szCs w:val="24"/>
        </w:rPr>
        <w:t>20</w:t>
      </w:r>
      <w:r w:rsidRPr="000B1662">
        <w:rPr>
          <w:rFonts w:ascii="Times New Roman" w:hAnsi="Times New Roman" w:cs="Times New Roman"/>
          <w:b/>
          <w:sz w:val="24"/>
          <w:szCs w:val="24"/>
        </w:rPr>
        <w:t>25</w:t>
      </w:r>
      <w:r w:rsidR="00327155" w:rsidRPr="000B1662">
        <w:rPr>
          <w:rFonts w:ascii="Times New Roman" w:hAnsi="Times New Roman" w:cs="Times New Roman"/>
          <w:b/>
          <w:sz w:val="24"/>
          <w:szCs w:val="24"/>
        </w:rPr>
        <w:t>6</w:t>
      </w:r>
    </w:p>
    <w:p w14:paraId="0DAC19EA" w14:textId="77777777" w:rsidR="000B1662" w:rsidRPr="00D205F6" w:rsidRDefault="000B1662" w:rsidP="000B1662">
      <w:pPr>
        <w:spacing w:after="0" w:line="240" w:lineRule="auto"/>
        <w:jc w:val="both"/>
        <w:rPr>
          <w:rFonts w:ascii="Times New Roman" w:hAnsi="Times New Roman" w:cs="Times New Roman"/>
        </w:rPr>
      </w:pPr>
      <w:r w:rsidRPr="00D205F6">
        <w:rPr>
          <w:rFonts w:ascii="Times New Roman" w:hAnsi="Times New Roman" w:cs="Times New Roman"/>
        </w:rPr>
        <w:t xml:space="preserve">A </w:t>
      </w:r>
      <w:r w:rsidRPr="00D205F6">
        <w:rPr>
          <w:rFonts w:ascii="Times New Roman" w:hAnsi="Times New Roman" w:cs="Times New Roman"/>
          <w:b/>
          <w:bCs/>
        </w:rPr>
        <w:t>tehetséggondozó műhelyünk céljaként</w:t>
      </w:r>
      <w:r w:rsidRPr="00D205F6">
        <w:rPr>
          <w:rFonts w:ascii="Times New Roman" w:hAnsi="Times New Roman" w:cs="Times New Roman"/>
        </w:rPr>
        <w:t xml:space="preserve"> a kiemelkedő logikai képességű, kreatív, probléma megoldásra törekvő, tehetség ígéretnek tűnő gyermekek gondozását határoztuk meg játékos, kiscsoportos foglalkozások keretében. </w:t>
      </w:r>
    </w:p>
    <w:p w14:paraId="1E6ADB6F" w14:textId="77777777" w:rsidR="000B1662" w:rsidRPr="00D205F6" w:rsidRDefault="000B1662" w:rsidP="000B1662">
      <w:pPr>
        <w:spacing w:after="0" w:line="240" w:lineRule="auto"/>
        <w:jc w:val="both"/>
        <w:rPr>
          <w:rFonts w:ascii="Times New Roman" w:hAnsi="Times New Roman" w:cs="Times New Roman"/>
        </w:rPr>
      </w:pPr>
      <w:r w:rsidRPr="00D205F6">
        <w:rPr>
          <w:rFonts w:ascii="Times New Roman" w:hAnsi="Times New Roman" w:cs="Times New Roman"/>
          <w:b/>
          <w:bCs/>
        </w:rPr>
        <w:t xml:space="preserve"> A kiválasztás</w:t>
      </w:r>
      <w:r w:rsidRPr="00D205F6">
        <w:rPr>
          <w:rFonts w:ascii="Times New Roman" w:hAnsi="Times New Roman" w:cs="Times New Roman"/>
        </w:rPr>
        <w:t xml:space="preserve"> a nagycsoportos korú gyermekek óvodapedagógusainak javaslata alapján történik. A foglalkozások heti egy alkalommal egy óvodapedagógus és egy pedagógiai asszisztens irányítása mellett valósul meg. A műhely munka alapját képező kreativitást, gondolkodást, türelmet, kitartást igénylő játékok, általában - a résztvevők aznapi létszámától függően - 1-2 fős részvétellel, illetve 4-6 fős kis csoportokban zajlik. A két felnőtt irányítása és támogató jellegű vezetésével, minden alkalommal, a gyermekek szükségleteihez igazodó újabb és újabb játékokban próbálhatják ki magukat.</w:t>
      </w:r>
    </w:p>
    <w:p w14:paraId="0470F85C" w14:textId="77777777" w:rsidR="000B1662" w:rsidRPr="00D205F6" w:rsidRDefault="000B1662" w:rsidP="000B1662">
      <w:pPr>
        <w:spacing w:after="0" w:line="240" w:lineRule="auto"/>
        <w:jc w:val="both"/>
        <w:rPr>
          <w:rFonts w:ascii="Times New Roman" w:hAnsi="Times New Roman" w:cs="Times New Roman"/>
          <w:b/>
          <w:bCs/>
        </w:rPr>
      </w:pPr>
      <w:r w:rsidRPr="00D205F6">
        <w:rPr>
          <w:rFonts w:ascii="Times New Roman" w:hAnsi="Times New Roman" w:cs="Times New Roman"/>
          <w:b/>
          <w:bCs/>
        </w:rPr>
        <w:t>Feladatunk:</w:t>
      </w:r>
    </w:p>
    <w:p w14:paraId="7CF49C63" w14:textId="77777777" w:rsidR="000B1662" w:rsidRPr="00D205F6" w:rsidRDefault="000B1662" w:rsidP="000B1662">
      <w:pPr>
        <w:spacing w:after="0" w:line="240" w:lineRule="auto"/>
        <w:jc w:val="both"/>
        <w:rPr>
          <w:rFonts w:ascii="Times New Roman" w:hAnsi="Times New Roman" w:cs="Times New Roman"/>
        </w:rPr>
      </w:pPr>
      <w:r w:rsidRPr="00D205F6">
        <w:rPr>
          <w:rFonts w:ascii="Times New Roman" w:hAnsi="Times New Roman" w:cs="Times New Roman"/>
        </w:rPr>
        <w:t xml:space="preserve">A tehetség ígéretnek tűnő gyermekek megismerése és fejlődésük ösztönző segítése, motiválása, olyan logikai jellegű játékokkal, ahol az egyéni fejlesztésük mellett lehetőséget kínálunk az együttműködési és kommunikációs képességeik gyakorlására is.   </w:t>
      </w:r>
    </w:p>
    <w:p w14:paraId="4F20804B" w14:textId="77777777" w:rsidR="000B1662" w:rsidRPr="00D205F6" w:rsidRDefault="000B1662" w:rsidP="000B1662">
      <w:pPr>
        <w:spacing w:after="0" w:line="240" w:lineRule="auto"/>
        <w:jc w:val="both"/>
        <w:rPr>
          <w:rFonts w:ascii="Times New Roman" w:hAnsi="Times New Roman" w:cs="Times New Roman"/>
        </w:rPr>
      </w:pPr>
      <w:r w:rsidRPr="00D205F6">
        <w:rPr>
          <w:rFonts w:ascii="Times New Roman" w:hAnsi="Times New Roman" w:cs="Times New Roman"/>
        </w:rPr>
        <w:t xml:space="preserve">A foglakozások alkalmával jó hangulatú együttlétekre való törekvés, ahova, kíváncsi érdeklődéssel jönnek a gyerekek és azokon tevékeny aktivitással vesznek részt. </w:t>
      </w:r>
    </w:p>
    <w:p w14:paraId="2CE6A0AD" w14:textId="77777777" w:rsidR="000B1662" w:rsidRPr="00D205F6" w:rsidRDefault="000B1662" w:rsidP="000B1662">
      <w:pPr>
        <w:spacing w:after="0" w:line="240" w:lineRule="auto"/>
        <w:jc w:val="both"/>
        <w:rPr>
          <w:rFonts w:ascii="Times New Roman" w:hAnsi="Times New Roman" w:cs="Times New Roman"/>
        </w:rPr>
      </w:pPr>
      <w:r w:rsidRPr="00D205F6">
        <w:rPr>
          <w:rFonts w:ascii="Times New Roman" w:hAnsi="Times New Roman" w:cs="Times New Roman"/>
        </w:rPr>
        <w:t xml:space="preserve">A gyermekek megismerését és fejlődését célzó kommunikációs játékgyakorlatok, játékos tevékenységek összeállítása és differenciált módon történő lebonyolítása. </w:t>
      </w:r>
    </w:p>
    <w:p w14:paraId="26AEE81D" w14:textId="58E724D1" w:rsidR="000B1662" w:rsidRPr="00D205F6" w:rsidRDefault="000B1662" w:rsidP="000B1662">
      <w:pPr>
        <w:spacing w:after="0" w:line="240" w:lineRule="auto"/>
        <w:jc w:val="both"/>
        <w:rPr>
          <w:rFonts w:ascii="Times New Roman" w:hAnsi="Times New Roman" w:cs="Times New Roman"/>
        </w:rPr>
      </w:pPr>
      <w:r w:rsidRPr="00D205F6">
        <w:rPr>
          <w:rFonts w:ascii="Times New Roman" w:hAnsi="Times New Roman" w:cs="Times New Roman"/>
        </w:rPr>
        <w:t>A kiválasztott játékokkal egyaránt fejleszteni kívánjuk a gyermekek erős és gyenge oldalát, a szociális-, érzelmi-, értelmi-</w:t>
      </w:r>
      <w:proofErr w:type="gramStart"/>
      <w:r w:rsidRPr="00D205F6">
        <w:rPr>
          <w:rFonts w:ascii="Times New Roman" w:hAnsi="Times New Roman" w:cs="Times New Roman"/>
        </w:rPr>
        <w:t>,és</w:t>
      </w:r>
      <w:proofErr w:type="gramEnd"/>
      <w:r w:rsidRPr="00D205F6">
        <w:rPr>
          <w:rFonts w:ascii="Times New Roman" w:hAnsi="Times New Roman" w:cs="Times New Roman"/>
        </w:rPr>
        <w:t xml:space="preserve"> kommunikációs képességeiket is.</w:t>
      </w:r>
    </w:p>
    <w:p w14:paraId="1F0B5D28" w14:textId="05782769" w:rsidR="000B1662" w:rsidRPr="00D205F6" w:rsidRDefault="000B1662" w:rsidP="000B1662">
      <w:pPr>
        <w:tabs>
          <w:tab w:val="left" w:pos="4065"/>
        </w:tabs>
        <w:spacing w:after="0" w:line="240" w:lineRule="auto"/>
        <w:rPr>
          <w:rFonts w:ascii="Times New Roman" w:hAnsi="Times New Roman" w:cs="Times New Roman"/>
        </w:rPr>
      </w:pPr>
      <w:r>
        <w:rPr>
          <w:rFonts w:ascii="Times New Roman" w:hAnsi="Times New Roman" w:cs="Times New Roman"/>
        </w:rPr>
        <w:t xml:space="preserve">Műhely munkában részt vevők: </w:t>
      </w:r>
      <w:r w:rsidRPr="00420A85">
        <w:rPr>
          <w:rFonts w:ascii="Times New Roman" w:hAnsi="Times New Roman" w:cs="Times New Roman"/>
          <w:sz w:val="24"/>
          <w:szCs w:val="24"/>
        </w:rPr>
        <w:t>Molnárné Szőke-Nagy Edit</w:t>
      </w:r>
      <w:r>
        <w:rPr>
          <w:rFonts w:ascii="Times New Roman" w:hAnsi="Times New Roman" w:cs="Times New Roman"/>
          <w:sz w:val="24"/>
          <w:szCs w:val="24"/>
        </w:rPr>
        <w:t xml:space="preserve"> </w:t>
      </w:r>
      <w:r w:rsidRPr="00420A85">
        <w:rPr>
          <w:rFonts w:ascii="Times New Roman" w:hAnsi="Times New Roman" w:cs="Times New Roman"/>
          <w:sz w:val="24"/>
          <w:szCs w:val="24"/>
        </w:rPr>
        <w:t>óvodapedagógus</w:t>
      </w:r>
      <w:r>
        <w:rPr>
          <w:rFonts w:ascii="Times New Roman" w:hAnsi="Times New Roman" w:cs="Times New Roman"/>
          <w:sz w:val="24"/>
          <w:szCs w:val="24"/>
        </w:rPr>
        <w:t>, Kocsis Krisztina pedagógiai asszisztens (harmadéves óvodapedagógus hallgató</w:t>
      </w:r>
      <w:r w:rsidR="00141DC3">
        <w:rPr>
          <w:rFonts w:ascii="Times New Roman" w:hAnsi="Times New Roman" w:cs="Times New Roman"/>
          <w:sz w:val="24"/>
          <w:szCs w:val="24"/>
        </w:rPr>
        <w:t>)</w:t>
      </w:r>
      <w:r>
        <w:rPr>
          <w:rFonts w:ascii="Times New Roman" w:hAnsi="Times New Roman" w:cs="Times New Roman"/>
        </w:rPr>
        <w:tab/>
      </w:r>
    </w:p>
    <w:p w14:paraId="3FDF7066" w14:textId="6D703A44" w:rsidR="000B1662" w:rsidRDefault="000B1662" w:rsidP="000B1662">
      <w:pPr>
        <w:spacing w:after="0" w:line="240" w:lineRule="auto"/>
      </w:pPr>
    </w:p>
    <w:p w14:paraId="1FFF09B7" w14:textId="36F5611D" w:rsidR="008C630A" w:rsidRPr="000B1662" w:rsidRDefault="000B1662" w:rsidP="000B1662">
      <w:pPr>
        <w:spacing w:after="0" w:line="240" w:lineRule="auto"/>
        <w:rPr>
          <w:rFonts w:ascii="Times New Roman" w:hAnsi="Times New Roman" w:cs="Times New Roman"/>
        </w:rPr>
      </w:pPr>
      <w:r w:rsidRPr="00D205F6">
        <w:rPr>
          <w:rFonts w:ascii="Times New Roman" w:hAnsi="Times New Roman" w:cs="Times New Roman"/>
        </w:rPr>
        <w:t>Martonvásár,2025.</w:t>
      </w:r>
      <w:r>
        <w:rPr>
          <w:rFonts w:ascii="Times New Roman" w:hAnsi="Times New Roman" w:cs="Times New Roman"/>
        </w:rPr>
        <w:t>09</w:t>
      </w:r>
      <w:r w:rsidRPr="00D205F6">
        <w:rPr>
          <w:rFonts w:ascii="Times New Roman" w:hAnsi="Times New Roman" w:cs="Times New Roman"/>
        </w:rPr>
        <w:t>.07.</w:t>
      </w:r>
    </w:p>
    <w:p w14:paraId="57C652BF" w14:textId="77777777" w:rsidR="000B1662" w:rsidRDefault="008C630A" w:rsidP="000B1662">
      <w:pPr>
        <w:spacing w:after="0" w:line="240" w:lineRule="auto"/>
        <w:rPr>
          <w:rFonts w:ascii="Times New Roman" w:hAnsi="Times New Roman" w:cs="Times New Roman"/>
          <w:sz w:val="24"/>
          <w:szCs w:val="24"/>
        </w:rPr>
      </w:pPr>
      <w:r w:rsidRPr="00420A85">
        <w:rPr>
          <w:rFonts w:ascii="Times New Roman" w:hAnsi="Times New Roman" w:cs="Times New Roman"/>
          <w:sz w:val="24"/>
          <w:szCs w:val="24"/>
        </w:rPr>
        <w:t>Molnárné Szőke-Nagy Edit</w:t>
      </w:r>
      <w:r w:rsidR="008258B8">
        <w:rPr>
          <w:rFonts w:ascii="Times New Roman" w:hAnsi="Times New Roman" w:cs="Times New Roman"/>
          <w:sz w:val="24"/>
          <w:szCs w:val="24"/>
        </w:rPr>
        <w:t xml:space="preserve"> </w:t>
      </w:r>
      <w:r w:rsidR="001E63C9" w:rsidRPr="00420A85">
        <w:rPr>
          <w:rFonts w:ascii="Times New Roman" w:hAnsi="Times New Roman" w:cs="Times New Roman"/>
          <w:sz w:val="24"/>
          <w:szCs w:val="24"/>
        </w:rPr>
        <w:t>óvodapedagógus</w:t>
      </w:r>
    </w:p>
    <w:p w14:paraId="2A37FCA1" w14:textId="77777777" w:rsidR="000B1662" w:rsidRDefault="000B1662" w:rsidP="000B1662">
      <w:pPr>
        <w:spacing w:after="0" w:line="240" w:lineRule="auto"/>
        <w:rPr>
          <w:rFonts w:ascii="Times New Roman" w:hAnsi="Times New Roman" w:cs="Times New Roman"/>
          <w:sz w:val="24"/>
          <w:szCs w:val="24"/>
        </w:rPr>
      </w:pPr>
    </w:p>
    <w:p w14:paraId="6340E0B0" w14:textId="7A20CF86" w:rsidR="000F0B86" w:rsidRPr="00420A85" w:rsidRDefault="000449B2" w:rsidP="000B1662">
      <w:pPr>
        <w:spacing w:after="0" w:line="240" w:lineRule="auto"/>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„Táncoló</w:t>
      </w:r>
      <w:r w:rsidR="000F0B86" w:rsidRPr="00420A85">
        <w:rPr>
          <w:rFonts w:ascii="Times New Roman" w:eastAsia="Times New Roman" w:hAnsi="Times New Roman" w:cs="Times New Roman"/>
          <w:b/>
          <w:sz w:val="24"/>
          <w:szCs w:val="24"/>
          <w:lang w:eastAsia="hu-HU"/>
        </w:rPr>
        <w:t>-lábak</w:t>
      </w:r>
      <w:r>
        <w:rPr>
          <w:rFonts w:ascii="Times New Roman" w:eastAsia="Times New Roman" w:hAnsi="Times New Roman" w:cs="Times New Roman"/>
          <w:b/>
          <w:sz w:val="24"/>
          <w:szCs w:val="24"/>
          <w:lang w:eastAsia="hu-HU"/>
        </w:rPr>
        <w:t>” t</w:t>
      </w:r>
      <w:r w:rsidR="007F26AB" w:rsidRPr="00420A85">
        <w:rPr>
          <w:rFonts w:ascii="Times New Roman" w:eastAsia="Times New Roman" w:hAnsi="Times New Roman" w:cs="Times New Roman"/>
          <w:b/>
          <w:sz w:val="24"/>
          <w:szCs w:val="24"/>
          <w:lang w:eastAsia="hu-HU"/>
        </w:rPr>
        <w:t>ehetségm</w:t>
      </w:r>
      <w:r w:rsidR="002B1B5D">
        <w:rPr>
          <w:rFonts w:ascii="Times New Roman" w:eastAsia="Times New Roman" w:hAnsi="Times New Roman" w:cs="Times New Roman"/>
          <w:b/>
          <w:sz w:val="24"/>
          <w:szCs w:val="24"/>
          <w:lang w:eastAsia="hu-HU"/>
        </w:rPr>
        <w:t>űhely munkaterve 202</w:t>
      </w:r>
      <w:r w:rsidR="00327155">
        <w:rPr>
          <w:rFonts w:ascii="Times New Roman" w:eastAsia="Times New Roman" w:hAnsi="Times New Roman" w:cs="Times New Roman"/>
          <w:b/>
          <w:sz w:val="24"/>
          <w:szCs w:val="24"/>
          <w:lang w:eastAsia="hu-HU"/>
        </w:rPr>
        <w:t>5</w:t>
      </w:r>
      <w:r w:rsidR="002B1B5D">
        <w:rPr>
          <w:rFonts w:ascii="Times New Roman" w:eastAsia="Times New Roman" w:hAnsi="Times New Roman" w:cs="Times New Roman"/>
          <w:b/>
          <w:sz w:val="24"/>
          <w:szCs w:val="24"/>
          <w:lang w:eastAsia="hu-HU"/>
        </w:rPr>
        <w:t>/202</w:t>
      </w:r>
      <w:r w:rsidR="00327155">
        <w:rPr>
          <w:rFonts w:ascii="Times New Roman" w:eastAsia="Times New Roman" w:hAnsi="Times New Roman" w:cs="Times New Roman"/>
          <w:b/>
          <w:sz w:val="24"/>
          <w:szCs w:val="24"/>
          <w:lang w:eastAsia="hu-HU"/>
        </w:rPr>
        <w:t>6</w:t>
      </w:r>
    </w:p>
    <w:p w14:paraId="4AF8A970" w14:textId="77777777" w:rsidR="00C53E85" w:rsidRDefault="00C53E85" w:rsidP="008258B8">
      <w:pPr>
        <w:spacing w:after="0" w:line="240" w:lineRule="auto"/>
        <w:jc w:val="both"/>
        <w:rPr>
          <w:rFonts w:ascii="Times New Roman" w:hAnsi="Times New Roman" w:cs="Times New Roman"/>
          <w:sz w:val="24"/>
          <w:szCs w:val="24"/>
        </w:rPr>
      </w:pPr>
    </w:p>
    <w:p w14:paraId="3C596454" w14:textId="2E5DEC5F" w:rsidR="00026F41" w:rsidRPr="00026F41" w:rsidRDefault="00026F41" w:rsidP="00026F41">
      <w:pPr>
        <w:spacing w:after="0" w:line="240" w:lineRule="auto"/>
        <w:jc w:val="both"/>
        <w:rPr>
          <w:rFonts w:ascii="Times New Roman" w:hAnsi="Times New Roman" w:cs="Times New Roman"/>
          <w:sz w:val="24"/>
          <w:szCs w:val="24"/>
        </w:rPr>
      </w:pPr>
      <w:r w:rsidRPr="00026F41">
        <w:rPr>
          <w:rFonts w:ascii="Times New Roman" w:hAnsi="Times New Roman" w:cs="Times New Roman"/>
          <w:sz w:val="24"/>
          <w:szCs w:val="24"/>
        </w:rPr>
        <w:t xml:space="preserve">Foglalkozás vezetők: </w:t>
      </w:r>
      <w:proofErr w:type="spellStart"/>
      <w:r w:rsidRPr="00026F41">
        <w:rPr>
          <w:rFonts w:ascii="Times New Roman" w:hAnsi="Times New Roman" w:cs="Times New Roman"/>
          <w:sz w:val="24"/>
          <w:szCs w:val="24"/>
        </w:rPr>
        <w:t>Hubbes</w:t>
      </w:r>
      <w:proofErr w:type="spellEnd"/>
      <w:r w:rsidRPr="00026F41">
        <w:rPr>
          <w:rFonts w:ascii="Times New Roman" w:hAnsi="Times New Roman" w:cs="Times New Roman"/>
          <w:sz w:val="24"/>
          <w:szCs w:val="24"/>
        </w:rPr>
        <w:t xml:space="preserve"> Emese</w:t>
      </w:r>
      <w:r w:rsidR="00CA457F">
        <w:rPr>
          <w:rFonts w:ascii="Times New Roman" w:hAnsi="Times New Roman" w:cs="Times New Roman"/>
          <w:sz w:val="24"/>
          <w:szCs w:val="24"/>
        </w:rPr>
        <w:t xml:space="preserve"> Gabriella</w:t>
      </w:r>
    </w:p>
    <w:p w14:paraId="4C6AC388" w14:textId="77777777" w:rsidR="00026F41" w:rsidRDefault="00026F41" w:rsidP="00026F41">
      <w:pPr>
        <w:spacing w:after="0" w:line="240" w:lineRule="auto"/>
        <w:jc w:val="both"/>
        <w:rPr>
          <w:rFonts w:ascii="Times New Roman" w:hAnsi="Times New Roman" w:cs="Times New Roman"/>
          <w:sz w:val="24"/>
          <w:szCs w:val="24"/>
        </w:rPr>
      </w:pPr>
      <w:r w:rsidRPr="00026F41">
        <w:rPr>
          <w:rFonts w:ascii="Times New Roman" w:hAnsi="Times New Roman" w:cs="Times New Roman"/>
          <w:sz w:val="24"/>
          <w:szCs w:val="24"/>
        </w:rPr>
        <w:t xml:space="preserve">                                  Róma-Csókás Anett</w:t>
      </w:r>
    </w:p>
    <w:p w14:paraId="2053D12D" w14:textId="77777777" w:rsidR="00E22BB6" w:rsidRPr="00026F41" w:rsidRDefault="00E22BB6" w:rsidP="00026F41">
      <w:pPr>
        <w:spacing w:after="0" w:line="240" w:lineRule="auto"/>
        <w:jc w:val="both"/>
        <w:rPr>
          <w:rFonts w:ascii="Times New Roman" w:hAnsi="Times New Roman" w:cs="Times New Roman"/>
          <w:sz w:val="24"/>
          <w:szCs w:val="24"/>
        </w:rPr>
      </w:pPr>
    </w:p>
    <w:p w14:paraId="36DC0A27" w14:textId="77777777" w:rsidR="00026F41" w:rsidRPr="00026F41" w:rsidRDefault="00026F41" w:rsidP="00026F41">
      <w:pPr>
        <w:pStyle w:val="NormlWeb"/>
        <w:spacing w:before="0" w:beforeAutospacing="0" w:after="0" w:afterAutospacing="0"/>
        <w:jc w:val="both"/>
        <w:rPr>
          <w:sz w:val="24"/>
          <w:szCs w:val="24"/>
        </w:rPr>
      </w:pPr>
      <w:r w:rsidRPr="00026F41">
        <w:rPr>
          <w:sz w:val="24"/>
          <w:szCs w:val="24"/>
        </w:rPr>
        <w:t xml:space="preserve">Az óvodai </w:t>
      </w:r>
      <w:r w:rsidRPr="00026F41">
        <w:rPr>
          <w:rStyle w:val="Kiemels2"/>
          <w:sz w:val="24"/>
          <w:szCs w:val="24"/>
        </w:rPr>
        <w:t>néptánc tehetségműhely</w:t>
      </w:r>
      <w:r w:rsidRPr="00026F41">
        <w:rPr>
          <w:sz w:val="24"/>
          <w:szCs w:val="24"/>
        </w:rPr>
        <w:t xml:space="preserve"> heti egy alkalommal, 45 perces foglalkozások keretében valósul meg, 13 órától. A program célja, hogy a gyermekek mozgásos, zenei és szociális képességeit a népi játékok és az „Így tedd rá!” módszertan eszközeinek segítségével fejlessze, miközben erősíti a közösségi élményt és az önkifejezés örömét. A foglalkozások rendszerint zenés bemelegítéssel indulnak, majd az „Így tedd rá!” eszközök megismerése és gyakorlása következik. A dalos játékok, mondókák, ritmusgyakorlatok és népi játékok változatos formában biztosítják a mozgás és a zene egységét, a kreatív önkifejezést, valamint a hagyományos népi kultúrához való kötődést. Az órák végén lehetőség nyílik a gyermekek egyéni kívánságainak </w:t>
      </w:r>
      <w:r w:rsidRPr="00026F41">
        <w:rPr>
          <w:sz w:val="24"/>
          <w:szCs w:val="24"/>
        </w:rPr>
        <w:lastRenderedPageBreak/>
        <w:t>teljesítésére is, például kedvenc játékuk közös eljátszására, ami tovább erősíti az élményszerű tanulást és az egyéni figyelem megélését.</w:t>
      </w:r>
    </w:p>
    <w:p w14:paraId="327E5A87" w14:textId="77777777" w:rsidR="00026F41" w:rsidRPr="00026F41" w:rsidRDefault="00026F41" w:rsidP="00026F41">
      <w:pPr>
        <w:pStyle w:val="NormlWeb"/>
        <w:spacing w:before="0" w:beforeAutospacing="0" w:after="0" w:afterAutospacing="0"/>
        <w:jc w:val="both"/>
        <w:rPr>
          <w:sz w:val="24"/>
          <w:szCs w:val="24"/>
        </w:rPr>
      </w:pPr>
      <w:r w:rsidRPr="00026F41">
        <w:rPr>
          <w:sz w:val="24"/>
          <w:szCs w:val="24"/>
        </w:rPr>
        <w:t xml:space="preserve">A tehetségműhely fő feladata a tanulás támogatása, a gyermekek személyiségének fejlesztése, valamint az egyéni bánásmód és a közösségi nevelés összehangolása. A komplex személyiségfejlesztés során külön hangsúlyt kapnak a motoros, értelmi, figyelmi, érzelmi, szociális és anyanyelvi képességek. A </w:t>
      </w:r>
      <w:r w:rsidRPr="00026F41">
        <w:rPr>
          <w:rStyle w:val="Kiemels2"/>
          <w:sz w:val="24"/>
          <w:szCs w:val="24"/>
        </w:rPr>
        <w:t>motoros fejlesztés</w:t>
      </w:r>
      <w:r w:rsidRPr="00026F41">
        <w:rPr>
          <w:sz w:val="24"/>
          <w:szCs w:val="24"/>
        </w:rPr>
        <w:t xml:space="preserve"> terén a nagymozgások, az egyensúlyérzék, a térbeli tájékozódás és a testséma fejlesztése történik különböző mozgásos játékokon keresztül. Az </w:t>
      </w:r>
      <w:r w:rsidRPr="00026F41">
        <w:rPr>
          <w:rStyle w:val="Kiemels2"/>
          <w:sz w:val="24"/>
          <w:szCs w:val="24"/>
        </w:rPr>
        <w:t>értelmi képességek fejlesztése</w:t>
      </w:r>
      <w:r w:rsidRPr="00026F41">
        <w:rPr>
          <w:sz w:val="24"/>
          <w:szCs w:val="24"/>
        </w:rPr>
        <w:t xml:space="preserve"> során a gyermekek gondolkodása, emlékezete, észlelése és képzelete fejlődik, például </w:t>
      </w:r>
      <w:proofErr w:type="spellStart"/>
      <w:r w:rsidRPr="00026F41">
        <w:rPr>
          <w:sz w:val="24"/>
          <w:szCs w:val="24"/>
        </w:rPr>
        <w:t>kapuzós</w:t>
      </w:r>
      <w:proofErr w:type="spellEnd"/>
      <w:r w:rsidRPr="00026F41">
        <w:rPr>
          <w:sz w:val="24"/>
          <w:szCs w:val="24"/>
        </w:rPr>
        <w:t xml:space="preserve">, hangfelismerő, párválasztó vagy kiszámolós játékok segítségével. A </w:t>
      </w:r>
      <w:r w:rsidRPr="00026F41">
        <w:rPr>
          <w:rStyle w:val="Kiemels2"/>
          <w:sz w:val="24"/>
          <w:szCs w:val="24"/>
        </w:rPr>
        <w:t>figyelem fejlesztését</w:t>
      </w:r>
      <w:r w:rsidRPr="00026F41">
        <w:rPr>
          <w:sz w:val="24"/>
          <w:szCs w:val="24"/>
        </w:rPr>
        <w:t xml:space="preserve"> szolgálják a zenére mozgó, eszközcserés vagy népi utánzó játékok, amelyek a koncentrációt és a gyors reagálást ösztönzik.</w:t>
      </w:r>
    </w:p>
    <w:p w14:paraId="3463B726" w14:textId="77777777" w:rsidR="00026F41" w:rsidRPr="00026F41" w:rsidRDefault="00026F41" w:rsidP="00026F41">
      <w:pPr>
        <w:pStyle w:val="NormlWeb"/>
        <w:spacing w:before="0" w:beforeAutospacing="0" w:after="0" w:afterAutospacing="0"/>
        <w:jc w:val="both"/>
        <w:rPr>
          <w:sz w:val="24"/>
          <w:szCs w:val="24"/>
        </w:rPr>
      </w:pPr>
      <w:r w:rsidRPr="00026F41">
        <w:rPr>
          <w:sz w:val="24"/>
          <w:szCs w:val="24"/>
        </w:rPr>
        <w:t xml:space="preserve">Az </w:t>
      </w:r>
      <w:r w:rsidRPr="00026F41">
        <w:rPr>
          <w:rStyle w:val="Kiemels2"/>
          <w:sz w:val="24"/>
          <w:szCs w:val="24"/>
        </w:rPr>
        <w:t>érzelmi képességek</w:t>
      </w:r>
      <w:r w:rsidRPr="00026F41">
        <w:rPr>
          <w:sz w:val="24"/>
          <w:szCs w:val="24"/>
        </w:rPr>
        <w:t xml:space="preserve"> fejlesztése során a gyermekek empátiája, szabálytudata, feladattudata és önfegyelme erősödik. A siker és kudarc megélésének, valamint az önkifejezésnek fontos terepei a ritmusos, páros és körjátékok. A </w:t>
      </w:r>
      <w:r w:rsidRPr="00026F41">
        <w:rPr>
          <w:rStyle w:val="Kiemels2"/>
          <w:sz w:val="24"/>
          <w:szCs w:val="24"/>
        </w:rPr>
        <w:t>szociális képességek</w:t>
      </w:r>
      <w:r w:rsidRPr="00026F41">
        <w:rPr>
          <w:sz w:val="24"/>
          <w:szCs w:val="24"/>
        </w:rPr>
        <w:t xml:space="preserve"> fejlesztése az önismeret, az együttműködés és a társas kapcsolatok építését célozza, például </w:t>
      </w:r>
      <w:proofErr w:type="spellStart"/>
      <w:r w:rsidRPr="00026F41">
        <w:rPr>
          <w:sz w:val="24"/>
          <w:szCs w:val="24"/>
        </w:rPr>
        <w:t>ujjasdi</w:t>
      </w:r>
      <w:proofErr w:type="spellEnd"/>
      <w:r w:rsidRPr="00026F41">
        <w:rPr>
          <w:sz w:val="24"/>
          <w:szCs w:val="24"/>
        </w:rPr>
        <w:t xml:space="preserve">, arcsimogató vagy bökdösős játékok formájában. Az </w:t>
      </w:r>
      <w:r w:rsidRPr="00026F41">
        <w:rPr>
          <w:rStyle w:val="Kiemels2"/>
          <w:sz w:val="24"/>
          <w:szCs w:val="24"/>
        </w:rPr>
        <w:t>anyanyelvi fejlesztés</w:t>
      </w:r>
      <w:r w:rsidRPr="00026F41">
        <w:rPr>
          <w:sz w:val="24"/>
          <w:szCs w:val="24"/>
        </w:rPr>
        <w:t xml:space="preserve"> a mondókák, dalos játékok és kommunikációs helyzetek által valósul meg, elősegítve a beszédértés, a kifejezőkészség és a szókincs gazdagítását.</w:t>
      </w:r>
    </w:p>
    <w:p w14:paraId="7075F8EE" w14:textId="77777777" w:rsidR="00026F41" w:rsidRPr="00026F41" w:rsidRDefault="00026F41" w:rsidP="00026F41">
      <w:pPr>
        <w:pStyle w:val="NormlWeb"/>
        <w:spacing w:before="0" w:beforeAutospacing="0" w:after="0" w:afterAutospacing="0"/>
        <w:jc w:val="both"/>
        <w:rPr>
          <w:sz w:val="24"/>
          <w:szCs w:val="24"/>
        </w:rPr>
      </w:pPr>
      <w:r w:rsidRPr="00026F41">
        <w:rPr>
          <w:sz w:val="24"/>
          <w:szCs w:val="24"/>
        </w:rPr>
        <w:t>A néptánc tehetségműhely így nem csupán a mozgáskultúra fejlesztésének színtere, hanem átfogó személyiségfejlesztő közeg is, ahol a gyermekek játékosan, élményszerűen és közösségben tapasztalják meg a néphagyomány értékeit, miközben fejlődnek testileg, lelkileg és szociálisan.</w:t>
      </w:r>
    </w:p>
    <w:p w14:paraId="6169C17A" w14:textId="77777777" w:rsidR="00026F41" w:rsidRPr="00420A85" w:rsidRDefault="00026F41" w:rsidP="008258B8">
      <w:pPr>
        <w:spacing w:after="0" w:line="240" w:lineRule="auto"/>
        <w:jc w:val="both"/>
        <w:rPr>
          <w:rFonts w:ascii="Times New Roman" w:hAnsi="Times New Roman" w:cs="Times New Roman"/>
          <w:sz w:val="24"/>
          <w:szCs w:val="24"/>
        </w:rPr>
      </w:pPr>
    </w:p>
    <w:p w14:paraId="33D7E97F" w14:textId="688B8859" w:rsidR="000F0B86" w:rsidRPr="00420A85" w:rsidRDefault="000F0B86" w:rsidP="008258B8">
      <w:pPr>
        <w:spacing w:after="0" w:line="240" w:lineRule="auto"/>
        <w:rPr>
          <w:rFonts w:ascii="Times New Roman" w:hAnsi="Times New Roman" w:cs="Times New Roman"/>
          <w:sz w:val="24"/>
          <w:szCs w:val="24"/>
        </w:rPr>
      </w:pPr>
      <w:r w:rsidRPr="00420A85">
        <w:rPr>
          <w:rFonts w:ascii="Times New Roman" w:hAnsi="Times New Roman" w:cs="Times New Roman"/>
          <w:sz w:val="24"/>
          <w:szCs w:val="24"/>
        </w:rPr>
        <w:t>M</w:t>
      </w:r>
      <w:r w:rsidR="00E1180B" w:rsidRPr="00420A85">
        <w:rPr>
          <w:rFonts w:ascii="Times New Roman" w:hAnsi="Times New Roman" w:cs="Times New Roman"/>
          <w:sz w:val="24"/>
          <w:szCs w:val="24"/>
        </w:rPr>
        <w:t>artonvásár, 202</w:t>
      </w:r>
      <w:r w:rsidR="00327155">
        <w:rPr>
          <w:rFonts w:ascii="Times New Roman" w:hAnsi="Times New Roman" w:cs="Times New Roman"/>
          <w:sz w:val="24"/>
          <w:szCs w:val="24"/>
        </w:rPr>
        <w:t>5</w:t>
      </w:r>
      <w:r w:rsidRPr="00420A85">
        <w:rPr>
          <w:rFonts w:ascii="Times New Roman" w:hAnsi="Times New Roman" w:cs="Times New Roman"/>
          <w:sz w:val="24"/>
          <w:szCs w:val="24"/>
        </w:rPr>
        <w:t>. augusztus 31.</w:t>
      </w:r>
    </w:p>
    <w:p w14:paraId="7D257D75" w14:textId="141683BB" w:rsidR="000F0B86" w:rsidRPr="00420A85" w:rsidRDefault="00866166" w:rsidP="00800485">
      <w:pPr>
        <w:spacing w:after="0" w:line="240" w:lineRule="auto"/>
        <w:rPr>
          <w:rFonts w:ascii="Times New Roman" w:hAnsi="Times New Roman" w:cs="Times New Roman"/>
          <w:sz w:val="24"/>
          <w:szCs w:val="24"/>
        </w:rPr>
      </w:pPr>
      <w:r w:rsidRPr="00420A85">
        <w:rPr>
          <w:rFonts w:ascii="Times New Roman" w:hAnsi="Times New Roman" w:cs="Times New Roman"/>
          <w:sz w:val="24"/>
          <w:szCs w:val="24"/>
        </w:rPr>
        <w:t>Róma-Csókás Anett</w:t>
      </w:r>
      <w:r w:rsidR="00631173">
        <w:rPr>
          <w:rFonts w:ascii="Times New Roman" w:hAnsi="Times New Roman" w:cs="Times New Roman"/>
          <w:sz w:val="24"/>
          <w:szCs w:val="24"/>
        </w:rPr>
        <w:t xml:space="preserve"> </w:t>
      </w:r>
    </w:p>
    <w:p w14:paraId="224AE6EB" w14:textId="77777777" w:rsidR="00F51447" w:rsidRPr="00420A85" w:rsidRDefault="00F51447" w:rsidP="008258B8">
      <w:pPr>
        <w:suppressAutoHyphens/>
        <w:spacing w:after="0" w:line="240" w:lineRule="auto"/>
        <w:jc w:val="both"/>
        <w:rPr>
          <w:rFonts w:ascii="Times New Roman" w:eastAsia="Times New Roman" w:hAnsi="Times New Roman" w:cs="Times New Roman"/>
          <w:b/>
          <w:sz w:val="28"/>
          <w:szCs w:val="28"/>
          <w:lang w:eastAsia="hu-HU"/>
        </w:rPr>
      </w:pPr>
    </w:p>
    <w:p w14:paraId="2E899120" w14:textId="356845EB" w:rsidR="000F0B86" w:rsidRPr="00420A85" w:rsidRDefault="000F0B86" w:rsidP="008258B8">
      <w:pPr>
        <w:suppressAutoHyphens/>
        <w:spacing w:after="0" w:line="240" w:lineRule="auto"/>
        <w:jc w:val="both"/>
        <w:rPr>
          <w:rFonts w:ascii="Times New Roman" w:eastAsia="Times New Roman" w:hAnsi="Times New Roman" w:cs="Times New Roman"/>
          <w:b/>
          <w:sz w:val="24"/>
          <w:szCs w:val="24"/>
          <w:lang w:eastAsia="hu-HU"/>
        </w:rPr>
      </w:pPr>
      <w:r w:rsidRPr="00420A85">
        <w:rPr>
          <w:rFonts w:ascii="Times New Roman" w:eastAsia="Times New Roman" w:hAnsi="Times New Roman" w:cs="Times New Roman"/>
          <w:b/>
          <w:sz w:val="24"/>
          <w:szCs w:val="24"/>
          <w:lang w:eastAsia="hu-HU"/>
        </w:rPr>
        <w:t>„Varázsecset</w:t>
      </w:r>
      <w:r w:rsidR="007F26AB" w:rsidRPr="00420A85">
        <w:rPr>
          <w:rFonts w:ascii="Times New Roman" w:eastAsia="Times New Roman" w:hAnsi="Times New Roman" w:cs="Times New Roman"/>
          <w:b/>
          <w:sz w:val="24"/>
          <w:szCs w:val="24"/>
          <w:lang w:eastAsia="hu-HU"/>
        </w:rPr>
        <w:t>” Tehetségműhely munkaterve 202</w:t>
      </w:r>
      <w:r w:rsidR="00327155">
        <w:rPr>
          <w:rFonts w:ascii="Times New Roman" w:eastAsia="Times New Roman" w:hAnsi="Times New Roman" w:cs="Times New Roman"/>
          <w:b/>
          <w:sz w:val="24"/>
          <w:szCs w:val="24"/>
          <w:lang w:eastAsia="hu-HU"/>
        </w:rPr>
        <w:t>5</w:t>
      </w:r>
      <w:r w:rsidR="00E1180B" w:rsidRPr="00420A85">
        <w:rPr>
          <w:rFonts w:ascii="Times New Roman" w:eastAsia="Times New Roman" w:hAnsi="Times New Roman" w:cs="Times New Roman"/>
          <w:b/>
          <w:sz w:val="24"/>
          <w:szCs w:val="24"/>
          <w:lang w:eastAsia="hu-HU"/>
        </w:rPr>
        <w:t>/202</w:t>
      </w:r>
      <w:r w:rsidR="00327155">
        <w:rPr>
          <w:rFonts w:ascii="Times New Roman" w:eastAsia="Times New Roman" w:hAnsi="Times New Roman" w:cs="Times New Roman"/>
          <w:b/>
          <w:sz w:val="24"/>
          <w:szCs w:val="24"/>
          <w:lang w:eastAsia="hu-HU"/>
        </w:rPr>
        <w:t>6</w:t>
      </w:r>
    </w:p>
    <w:p w14:paraId="45AE0F5B" w14:textId="77777777" w:rsidR="00327155" w:rsidRPr="00327155" w:rsidRDefault="00327155" w:rsidP="00327155">
      <w:pPr>
        <w:spacing w:after="0" w:line="240" w:lineRule="auto"/>
        <w:jc w:val="both"/>
        <w:rPr>
          <w:rFonts w:ascii="Times New Roman" w:hAnsi="Times New Roman" w:cs="Times New Roman"/>
          <w:sz w:val="24"/>
          <w:szCs w:val="24"/>
        </w:rPr>
      </w:pPr>
      <w:r w:rsidRPr="00327155">
        <w:rPr>
          <w:rFonts w:ascii="Times New Roman" w:hAnsi="Times New Roman" w:cs="Times New Roman"/>
          <w:sz w:val="24"/>
          <w:szCs w:val="24"/>
        </w:rPr>
        <w:t xml:space="preserve">A már 2018-óta működő vizuális tehetséggondozó műhely alapvető célja, a gyermekben rejlő tehetség kibontakoztatása, új technikák megismertetése. </w:t>
      </w:r>
    </w:p>
    <w:p w14:paraId="418FE09D" w14:textId="77777777" w:rsidR="00327155" w:rsidRPr="00327155" w:rsidRDefault="00327155" w:rsidP="00327155">
      <w:pPr>
        <w:spacing w:after="0" w:line="240" w:lineRule="auto"/>
        <w:jc w:val="both"/>
        <w:rPr>
          <w:rFonts w:ascii="Times New Roman" w:hAnsi="Times New Roman" w:cs="Times New Roman"/>
          <w:sz w:val="24"/>
          <w:szCs w:val="24"/>
        </w:rPr>
      </w:pPr>
      <w:r w:rsidRPr="00327155">
        <w:rPr>
          <w:rFonts w:ascii="Times New Roman" w:hAnsi="Times New Roman" w:cs="Times New Roman"/>
          <w:sz w:val="24"/>
          <w:szCs w:val="24"/>
          <w:u w:val="single"/>
        </w:rPr>
        <w:t>A kiválasztás módszerei</w:t>
      </w:r>
      <w:r w:rsidRPr="00327155">
        <w:rPr>
          <w:rFonts w:ascii="Times New Roman" w:hAnsi="Times New Roman" w:cs="Times New Roman"/>
          <w:sz w:val="24"/>
          <w:szCs w:val="24"/>
        </w:rPr>
        <w:t>:</w:t>
      </w:r>
    </w:p>
    <w:p w14:paraId="47A8B69C" w14:textId="77777777" w:rsidR="00327155" w:rsidRPr="00327155" w:rsidRDefault="00327155" w:rsidP="00327155">
      <w:pPr>
        <w:spacing w:after="0" w:line="240" w:lineRule="auto"/>
        <w:jc w:val="both"/>
        <w:rPr>
          <w:rFonts w:ascii="Times New Roman" w:hAnsi="Times New Roman" w:cs="Times New Roman"/>
          <w:sz w:val="24"/>
          <w:szCs w:val="24"/>
        </w:rPr>
      </w:pPr>
      <w:r w:rsidRPr="00327155">
        <w:rPr>
          <w:rFonts w:ascii="Times New Roman" w:hAnsi="Times New Roman" w:cs="Times New Roman"/>
          <w:sz w:val="24"/>
          <w:szCs w:val="24"/>
        </w:rPr>
        <w:t>A kiválasztás a nagycsoportos csoportot vezető óvodapedagógusok javaslata alapján történik, a már megkapott szempontsorok kérdései alapján. Az októberi hónapban 4-5 gyermekenként egy mese meghallgatása után, tetszőleges technikával rajzolnak egy-egy részletet a gyerekek. Ezek alapján a legkreatívabb kiválasztott (8-10 gyermek) fejlesztését kiscsoportos formában, heti 1 alkalommal szerdai napokon, csendes pihenő kezdetén tervezzük.</w:t>
      </w:r>
    </w:p>
    <w:p w14:paraId="2E7254C4" w14:textId="77777777" w:rsidR="00327155" w:rsidRPr="00327155" w:rsidRDefault="00327155" w:rsidP="00327155">
      <w:pPr>
        <w:spacing w:after="0" w:line="240" w:lineRule="auto"/>
        <w:jc w:val="both"/>
        <w:rPr>
          <w:rFonts w:ascii="Times New Roman" w:hAnsi="Times New Roman" w:cs="Times New Roman"/>
          <w:sz w:val="24"/>
          <w:szCs w:val="24"/>
          <w:u w:val="single"/>
        </w:rPr>
      </w:pPr>
      <w:r w:rsidRPr="00327155">
        <w:rPr>
          <w:rFonts w:ascii="Times New Roman" w:hAnsi="Times New Roman" w:cs="Times New Roman"/>
          <w:sz w:val="24"/>
          <w:szCs w:val="24"/>
          <w:u w:val="single"/>
        </w:rPr>
        <w:t>A „Varázsecset” műhely céljai:</w:t>
      </w:r>
    </w:p>
    <w:p w14:paraId="732AB1BA" w14:textId="77777777" w:rsidR="00327155" w:rsidRPr="00327155" w:rsidRDefault="00327155" w:rsidP="00EF2978">
      <w:pPr>
        <w:numPr>
          <w:ilvl w:val="0"/>
          <w:numId w:val="5"/>
        </w:numPr>
        <w:spacing w:after="0" w:line="240" w:lineRule="auto"/>
        <w:contextualSpacing/>
        <w:jc w:val="both"/>
        <w:rPr>
          <w:rFonts w:ascii="Times New Roman" w:hAnsi="Times New Roman" w:cs="Times New Roman"/>
          <w:sz w:val="24"/>
          <w:szCs w:val="24"/>
        </w:rPr>
      </w:pPr>
      <w:r w:rsidRPr="00327155">
        <w:rPr>
          <w:rFonts w:ascii="Times New Roman" w:hAnsi="Times New Roman" w:cs="Times New Roman"/>
          <w:sz w:val="24"/>
          <w:szCs w:val="24"/>
        </w:rPr>
        <w:t>Vizuális önkifejezésük, kreativitásuk szabadon fejlődjön.</w:t>
      </w:r>
    </w:p>
    <w:p w14:paraId="47F11432" w14:textId="77777777" w:rsidR="00327155" w:rsidRPr="00327155" w:rsidRDefault="00327155" w:rsidP="00EF2978">
      <w:pPr>
        <w:numPr>
          <w:ilvl w:val="0"/>
          <w:numId w:val="5"/>
        </w:numPr>
        <w:spacing w:after="0" w:line="240" w:lineRule="auto"/>
        <w:contextualSpacing/>
        <w:jc w:val="both"/>
        <w:rPr>
          <w:rFonts w:ascii="Times New Roman" w:hAnsi="Times New Roman" w:cs="Times New Roman"/>
          <w:sz w:val="24"/>
          <w:szCs w:val="24"/>
        </w:rPr>
      </w:pPr>
      <w:r w:rsidRPr="00327155">
        <w:rPr>
          <w:rFonts w:ascii="Times New Roman" w:hAnsi="Times New Roman" w:cs="Times New Roman"/>
          <w:sz w:val="24"/>
          <w:szCs w:val="24"/>
        </w:rPr>
        <w:t>Képesek legyenek tapasztalataikat újra alkotni.</w:t>
      </w:r>
    </w:p>
    <w:p w14:paraId="06A0A419" w14:textId="77777777" w:rsidR="00327155" w:rsidRPr="00327155" w:rsidRDefault="00327155" w:rsidP="00EF2978">
      <w:pPr>
        <w:numPr>
          <w:ilvl w:val="0"/>
          <w:numId w:val="5"/>
        </w:numPr>
        <w:spacing w:after="0" w:line="240" w:lineRule="auto"/>
        <w:contextualSpacing/>
        <w:jc w:val="both"/>
        <w:rPr>
          <w:rFonts w:ascii="Times New Roman" w:hAnsi="Times New Roman" w:cs="Times New Roman"/>
          <w:sz w:val="24"/>
          <w:szCs w:val="24"/>
        </w:rPr>
      </w:pPr>
      <w:r w:rsidRPr="00327155">
        <w:rPr>
          <w:rFonts w:ascii="Times New Roman" w:hAnsi="Times New Roman" w:cs="Times New Roman"/>
          <w:sz w:val="24"/>
          <w:szCs w:val="24"/>
        </w:rPr>
        <w:t>Mikro-és makro környezeti élményeiket, gondolataikat képi világukban megjelenítsék</w:t>
      </w:r>
    </w:p>
    <w:p w14:paraId="5BC41611" w14:textId="77777777" w:rsidR="00327155" w:rsidRPr="00327155" w:rsidRDefault="00327155" w:rsidP="00EF2978">
      <w:pPr>
        <w:numPr>
          <w:ilvl w:val="0"/>
          <w:numId w:val="5"/>
        </w:numPr>
        <w:spacing w:after="0" w:line="240" w:lineRule="auto"/>
        <w:contextualSpacing/>
        <w:jc w:val="both"/>
        <w:rPr>
          <w:rFonts w:ascii="Times New Roman" w:hAnsi="Times New Roman" w:cs="Times New Roman"/>
          <w:sz w:val="24"/>
          <w:szCs w:val="24"/>
        </w:rPr>
      </w:pPr>
      <w:r w:rsidRPr="00327155">
        <w:rPr>
          <w:rFonts w:ascii="Times New Roman" w:hAnsi="Times New Roman" w:cs="Times New Roman"/>
          <w:sz w:val="24"/>
          <w:szCs w:val="24"/>
        </w:rPr>
        <w:t>A gyerekek tér, forma, színképzetének alakítása, gazdagítása</w:t>
      </w:r>
    </w:p>
    <w:p w14:paraId="0C8F72DB" w14:textId="77777777" w:rsidR="00327155" w:rsidRPr="00327155" w:rsidRDefault="00327155" w:rsidP="00EF2978">
      <w:pPr>
        <w:numPr>
          <w:ilvl w:val="0"/>
          <w:numId w:val="5"/>
        </w:numPr>
        <w:shd w:val="clear" w:color="auto" w:fill="FFFFFF" w:themeFill="background1"/>
        <w:spacing w:after="0" w:line="240" w:lineRule="auto"/>
        <w:contextualSpacing/>
        <w:jc w:val="both"/>
        <w:rPr>
          <w:rFonts w:ascii="Times New Roman" w:hAnsi="Times New Roman" w:cs="Times New Roman"/>
          <w:sz w:val="24"/>
          <w:szCs w:val="24"/>
        </w:rPr>
      </w:pPr>
      <w:r w:rsidRPr="00327155">
        <w:rPr>
          <w:rFonts w:ascii="Times New Roman" w:hAnsi="Times New Roman" w:cs="Times New Roman"/>
          <w:sz w:val="24"/>
          <w:szCs w:val="24"/>
        </w:rPr>
        <w:t>A legfontosabb, hogy a gyermekek örömmel alkossanak, tevékenykedjenek. Próbálják megvalósítani elképzeléseiket, a színekkel, anyagokkal, formákkal kifejezni élményeiket, érzelmeiket.</w:t>
      </w:r>
    </w:p>
    <w:p w14:paraId="7635E584" w14:textId="77777777" w:rsidR="00327155" w:rsidRPr="00327155" w:rsidRDefault="00327155" w:rsidP="00EF2978">
      <w:pPr>
        <w:numPr>
          <w:ilvl w:val="0"/>
          <w:numId w:val="5"/>
        </w:numPr>
        <w:spacing w:after="0" w:line="240" w:lineRule="auto"/>
        <w:contextualSpacing/>
        <w:jc w:val="both"/>
        <w:rPr>
          <w:rFonts w:ascii="Times New Roman" w:hAnsi="Times New Roman" w:cs="Times New Roman"/>
          <w:sz w:val="24"/>
          <w:szCs w:val="24"/>
        </w:rPr>
      </w:pPr>
      <w:r w:rsidRPr="00327155">
        <w:rPr>
          <w:rFonts w:ascii="Times New Roman" w:hAnsi="Times New Roman" w:cs="Times New Roman"/>
          <w:sz w:val="24"/>
          <w:szCs w:val="24"/>
        </w:rPr>
        <w:t>Törekszünk rá, hogy többféle lehetőséget megmutassunk, biztosítsunk óvodásaink számára, melyekben kipróbálhatják magukat, s érdeklődésük, adottságaik szerint kinyílhatnak az adott speciális pedagógiai területeken.</w:t>
      </w:r>
    </w:p>
    <w:p w14:paraId="0CB2EE5F" w14:textId="77777777" w:rsidR="00327155" w:rsidRPr="00327155" w:rsidRDefault="00327155" w:rsidP="00EF2978">
      <w:pPr>
        <w:numPr>
          <w:ilvl w:val="0"/>
          <w:numId w:val="5"/>
        </w:numPr>
        <w:spacing w:after="0" w:line="240" w:lineRule="auto"/>
        <w:contextualSpacing/>
        <w:jc w:val="both"/>
        <w:rPr>
          <w:rFonts w:ascii="Times New Roman" w:hAnsi="Times New Roman" w:cs="Times New Roman"/>
          <w:sz w:val="24"/>
          <w:szCs w:val="24"/>
        </w:rPr>
      </w:pPr>
      <w:r w:rsidRPr="00327155">
        <w:rPr>
          <w:rFonts w:ascii="Times New Roman" w:hAnsi="Times New Roman" w:cs="Times New Roman"/>
          <w:sz w:val="24"/>
          <w:szCs w:val="24"/>
        </w:rPr>
        <w:t xml:space="preserve">Módszereink megegyeznek a mindennapi munkánk során alkalmazott módszerekkel. A tehetségműhelyben a többlet a tevékenység tartalma, az újszerű technikák alkalmazása jelentik, miközben a gyermekek velük született adottságaikra, előzetes ismereteikre, tapasztalataikra és érdeklődési körükre építünk. </w:t>
      </w:r>
    </w:p>
    <w:p w14:paraId="476F57E7" w14:textId="77777777" w:rsidR="00327155" w:rsidRPr="00327155" w:rsidRDefault="00327155" w:rsidP="00EF2978">
      <w:pPr>
        <w:numPr>
          <w:ilvl w:val="0"/>
          <w:numId w:val="5"/>
        </w:numPr>
        <w:spacing w:after="0" w:line="240" w:lineRule="auto"/>
        <w:contextualSpacing/>
        <w:jc w:val="both"/>
        <w:rPr>
          <w:rFonts w:ascii="Times New Roman" w:hAnsi="Times New Roman" w:cs="Times New Roman"/>
          <w:sz w:val="24"/>
          <w:szCs w:val="24"/>
        </w:rPr>
      </w:pPr>
      <w:r w:rsidRPr="00327155">
        <w:rPr>
          <w:rFonts w:ascii="Times New Roman" w:hAnsi="Times New Roman" w:cs="Times New Roman"/>
          <w:sz w:val="24"/>
          <w:szCs w:val="24"/>
        </w:rPr>
        <w:lastRenderedPageBreak/>
        <w:t>Nagy hangsúlyt kap a kreativitás és szociális kompetenciák fejlesztése</w:t>
      </w:r>
    </w:p>
    <w:p w14:paraId="158C04E6" w14:textId="77777777" w:rsidR="00327155" w:rsidRPr="00327155" w:rsidRDefault="00327155" w:rsidP="00EF2978">
      <w:pPr>
        <w:numPr>
          <w:ilvl w:val="0"/>
          <w:numId w:val="5"/>
        </w:numPr>
        <w:spacing w:after="0" w:line="240" w:lineRule="auto"/>
        <w:contextualSpacing/>
        <w:jc w:val="both"/>
        <w:rPr>
          <w:rFonts w:ascii="Times New Roman" w:hAnsi="Times New Roman" w:cs="Times New Roman"/>
          <w:sz w:val="24"/>
          <w:szCs w:val="24"/>
        </w:rPr>
      </w:pPr>
      <w:r w:rsidRPr="00327155">
        <w:rPr>
          <w:rFonts w:ascii="Times New Roman" w:hAnsi="Times New Roman" w:cs="Times New Roman"/>
          <w:sz w:val="24"/>
          <w:szCs w:val="24"/>
        </w:rPr>
        <w:t>Fenntarthatóságra törekvés a tárgyi feltételekben, eszközökben.</w:t>
      </w:r>
    </w:p>
    <w:p w14:paraId="37A4A613" w14:textId="77777777" w:rsidR="00327155" w:rsidRPr="00327155" w:rsidRDefault="00327155" w:rsidP="00327155">
      <w:pPr>
        <w:spacing w:after="0" w:line="240" w:lineRule="auto"/>
        <w:jc w:val="both"/>
        <w:rPr>
          <w:rFonts w:ascii="Times New Roman" w:hAnsi="Times New Roman" w:cs="Times New Roman"/>
          <w:sz w:val="24"/>
          <w:szCs w:val="24"/>
          <w:u w:val="single"/>
        </w:rPr>
      </w:pPr>
      <w:r w:rsidRPr="00327155">
        <w:rPr>
          <w:rFonts w:ascii="Times New Roman" w:hAnsi="Times New Roman" w:cs="Times New Roman"/>
          <w:sz w:val="24"/>
          <w:szCs w:val="24"/>
          <w:u w:val="single"/>
        </w:rPr>
        <w:t>A „Varázsecset” műhely feladata:</w:t>
      </w:r>
    </w:p>
    <w:p w14:paraId="4283FB6C" w14:textId="77777777" w:rsidR="00327155" w:rsidRPr="00327155" w:rsidRDefault="00327155" w:rsidP="00EF2978">
      <w:pPr>
        <w:numPr>
          <w:ilvl w:val="0"/>
          <w:numId w:val="6"/>
        </w:numPr>
        <w:spacing w:after="0" w:line="240" w:lineRule="auto"/>
        <w:contextualSpacing/>
        <w:jc w:val="both"/>
        <w:rPr>
          <w:rFonts w:ascii="Times New Roman" w:hAnsi="Times New Roman" w:cs="Times New Roman"/>
          <w:sz w:val="24"/>
          <w:szCs w:val="24"/>
        </w:rPr>
      </w:pPr>
      <w:r w:rsidRPr="00327155">
        <w:rPr>
          <w:rFonts w:ascii="Times New Roman" w:hAnsi="Times New Roman" w:cs="Times New Roman"/>
          <w:sz w:val="24"/>
          <w:szCs w:val="24"/>
        </w:rPr>
        <w:t>Változatos eszközök, technikák megismertetése</w:t>
      </w:r>
    </w:p>
    <w:p w14:paraId="5C5133E0" w14:textId="77777777" w:rsidR="00327155" w:rsidRPr="00327155" w:rsidRDefault="00327155" w:rsidP="00EF2978">
      <w:pPr>
        <w:numPr>
          <w:ilvl w:val="0"/>
          <w:numId w:val="6"/>
        </w:numPr>
        <w:spacing w:after="0" w:line="240" w:lineRule="auto"/>
        <w:contextualSpacing/>
        <w:jc w:val="both"/>
        <w:rPr>
          <w:rFonts w:ascii="Times New Roman" w:hAnsi="Times New Roman" w:cs="Times New Roman"/>
          <w:sz w:val="24"/>
          <w:szCs w:val="24"/>
        </w:rPr>
      </w:pPr>
      <w:r w:rsidRPr="00327155">
        <w:rPr>
          <w:rFonts w:ascii="Times New Roman" w:hAnsi="Times New Roman" w:cs="Times New Roman"/>
          <w:sz w:val="24"/>
          <w:szCs w:val="24"/>
        </w:rPr>
        <w:t>Az eszközök célszerű kezelését a technikák változatos használatát, tanítjuk, megerősítjük, továbbfejlesztjük.</w:t>
      </w:r>
    </w:p>
    <w:p w14:paraId="324009D1" w14:textId="77777777" w:rsidR="00327155" w:rsidRPr="00327155" w:rsidRDefault="00327155" w:rsidP="00EF2978">
      <w:pPr>
        <w:numPr>
          <w:ilvl w:val="0"/>
          <w:numId w:val="6"/>
        </w:numPr>
        <w:spacing w:after="0" w:line="240" w:lineRule="auto"/>
        <w:contextualSpacing/>
        <w:jc w:val="both"/>
        <w:rPr>
          <w:rFonts w:ascii="Times New Roman" w:hAnsi="Times New Roman" w:cs="Times New Roman"/>
          <w:sz w:val="24"/>
          <w:szCs w:val="24"/>
        </w:rPr>
      </w:pPr>
      <w:r w:rsidRPr="00327155">
        <w:rPr>
          <w:rFonts w:ascii="Times New Roman" w:hAnsi="Times New Roman" w:cs="Times New Roman"/>
          <w:sz w:val="24"/>
          <w:szCs w:val="24"/>
        </w:rPr>
        <w:t>A gyermekeket minél több vizuális élményhez, tapasztalathoz juttatjuk.</w:t>
      </w:r>
    </w:p>
    <w:p w14:paraId="5DC570EA" w14:textId="77777777" w:rsidR="00327155" w:rsidRPr="00327155" w:rsidRDefault="00327155" w:rsidP="00EF2978">
      <w:pPr>
        <w:numPr>
          <w:ilvl w:val="0"/>
          <w:numId w:val="6"/>
        </w:numPr>
        <w:spacing w:after="0" w:line="240" w:lineRule="auto"/>
        <w:contextualSpacing/>
        <w:jc w:val="both"/>
        <w:rPr>
          <w:rFonts w:ascii="Times New Roman" w:hAnsi="Times New Roman" w:cs="Times New Roman"/>
          <w:sz w:val="24"/>
          <w:szCs w:val="24"/>
        </w:rPr>
      </w:pPr>
      <w:r w:rsidRPr="00327155">
        <w:rPr>
          <w:rFonts w:ascii="Times New Roman" w:hAnsi="Times New Roman" w:cs="Times New Roman"/>
          <w:sz w:val="24"/>
          <w:szCs w:val="24"/>
        </w:rPr>
        <w:t>Képzőművészeti alkotások bemutatása.</w:t>
      </w:r>
    </w:p>
    <w:p w14:paraId="7A89A09D" w14:textId="77777777" w:rsidR="00327155" w:rsidRPr="00327155" w:rsidRDefault="00327155" w:rsidP="00EF2978">
      <w:pPr>
        <w:numPr>
          <w:ilvl w:val="0"/>
          <w:numId w:val="6"/>
        </w:numPr>
        <w:spacing w:after="0" w:line="240" w:lineRule="auto"/>
        <w:contextualSpacing/>
        <w:jc w:val="both"/>
        <w:rPr>
          <w:rFonts w:ascii="Times New Roman" w:hAnsi="Times New Roman" w:cs="Times New Roman"/>
          <w:sz w:val="24"/>
          <w:szCs w:val="24"/>
        </w:rPr>
      </w:pPr>
      <w:r w:rsidRPr="00327155">
        <w:rPr>
          <w:rFonts w:ascii="Times New Roman" w:hAnsi="Times New Roman" w:cs="Times New Roman"/>
          <w:sz w:val="24"/>
          <w:szCs w:val="24"/>
        </w:rPr>
        <w:t>Az alkotó szabadság és merészség feltételeinek megteremtése.</w:t>
      </w:r>
    </w:p>
    <w:p w14:paraId="0CE39E8D" w14:textId="77777777" w:rsidR="00327155" w:rsidRPr="00327155" w:rsidRDefault="00327155" w:rsidP="00327155">
      <w:pPr>
        <w:spacing w:after="0" w:line="240" w:lineRule="auto"/>
        <w:jc w:val="both"/>
        <w:rPr>
          <w:rFonts w:ascii="Times New Roman" w:hAnsi="Times New Roman" w:cs="Times New Roman"/>
          <w:sz w:val="24"/>
          <w:szCs w:val="24"/>
          <w:u w:val="single"/>
        </w:rPr>
      </w:pPr>
      <w:r w:rsidRPr="00327155">
        <w:rPr>
          <w:rFonts w:ascii="Times New Roman" w:hAnsi="Times New Roman" w:cs="Times New Roman"/>
          <w:sz w:val="24"/>
          <w:szCs w:val="24"/>
          <w:u w:val="single"/>
        </w:rPr>
        <w:t>A „Varázsecset” műhely tematikája és alkalmazott technikái:</w:t>
      </w:r>
    </w:p>
    <w:p w14:paraId="13462FE9" w14:textId="77777777" w:rsidR="00327155" w:rsidRPr="00327155" w:rsidRDefault="00327155" w:rsidP="00EF2978">
      <w:pPr>
        <w:numPr>
          <w:ilvl w:val="0"/>
          <w:numId w:val="4"/>
        </w:numPr>
        <w:spacing w:after="0" w:line="240" w:lineRule="auto"/>
        <w:contextualSpacing/>
        <w:jc w:val="both"/>
        <w:rPr>
          <w:rFonts w:ascii="Times New Roman" w:hAnsi="Times New Roman" w:cs="Times New Roman"/>
          <w:sz w:val="24"/>
          <w:szCs w:val="24"/>
        </w:rPr>
      </w:pPr>
      <w:r w:rsidRPr="00327155">
        <w:rPr>
          <w:rFonts w:ascii="Times New Roman" w:hAnsi="Times New Roman" w:cs="Times New Roman"/>
          <w:sz w:val="24"/>
          <w:szCs w:val="24"/>
        </w:rPr>
        <w:t>Festék pöttyözése utána golyóval szétterítése</w:t>
      </w:r>
    </w:p>
    <w:p w14:paraId="06A8C953" w14:textId="77777777" w:rsidR="00327155" w:rsidRPr="00327155" w:rsidRDefault="00327155" w:rsidP="00EF2978">
      <w:pPr>
        <w:numPr>
          <w:ilvl w:val="0"/>
          <w:numId w:val="4"/>
        </w:numPr>
        <w:spacing w:after="0" w:line="240" w:lineRule="auto"/>
        <w:contextualSpacing/>
        <w:jc w:val="both"/>
        <w:rPr>
          <w:rFonts w:ascii="Times New Roman" w:hAnsi="Times New Roman" w:cs="Times New Roman"/>
          <w:sz w:val="24"/>
          <w:szCs w:val="24"/>
        </w:rPr>
      </w:pPr>
      <w:r w:rsidRPr="00327155">
        <w:rPr>
          <w:rFonts w:ascii="Times New Roman" w:hAnsi="Times New Roman" w:cs="Times New Roman"/>
          <w:sz w:val="24"/>
          <w:szCs w:val="24"/>
        </w:rPr>
        <w:t>Festék pöttyözése után képalkotás húzással</w:t>
      </w:r>
    </w:p>
    <w:p w14:paraId="14403A2A" w14:textId="77777777" w:rsidR="00327155" w:rsidRPr="00327155" w:rsidRDefault="00327155" w:rsidP="00EF2978">
      <w:pPr>
        <w:numPr>
          <w:ilvl w:val="0"/>
          <w:numId w:val="4"/>
        </w:numPr>
        <w:spacing w:after="0" w:line="240" w:lineRule="auto"/>
        <w:contextualSpacing/>
        <w:jc w:val="both"/>
        <w:rPr>
          <w:rFonts w:ascii="Times New Roman" w:hAnsi="Times New Roman" w:cs="Times New Roman"/>
          <w:sz w:val="24"/>
          <w:szCs w:val="24"/>
        </w:rPr>
      </w:pPr>
      <w:r w:rsidRPr="00327155">
        <w:rPr>
          <w:rFonts w:ascii="Times New Roman" w:hAnsi="Times New Roman" w:cs="Times New Roman"/>
          <w:sz w:val="24"/>
          <w:szCs w:val="24"/>
        </w:rPr>
        <w:t>Festék fröcskölés (fogkefe, mázoló ecset)</w:t>
      </w:r>
    </w:p>
    <w:p w14:paraId="7F041BE5" w14:textId="77777777" w:rsidR="00327155" w:rsidRPr="00327155" w:rsidRDefault="00327155" w:rsidP="00EF2978">
      <w:pPr>
        <w:numPr>
          <w:ilvl w:val="0"/>
          <w:numId w:val="4"/>
        </w:numPr>
        <w:spacing w:after="0" w:line="240" w:lineRule="auto"/>
        <w:contextualSpacing/>
        <w:jc w:val="both"/>
        <w:rPr>
          <w:rFonts w:ascii="Times New Roman" w:hAnsi="Times New Roman" w:cs="Times New Roman"/>
          <w:sz w:val="24"/>
          <w:szCs w:val="24"/>
        </w:rPr>
      </w:pPr>
      <w:r w:rsidRPr="00327155">
        <w:rPr>
          <w:rFonts w:ascii="Times New Roman" w:hAnsi="Times New Roman" w:cs="Times New Roman"/>
          <w:sz w:val="24"/>
          <w:szCs w:val="24"/>
        </w:rPr>
        <w:t>Festés szivaccsal, műanyag fóliával</w:t>
      </w:r>
    </w:p>
    <w:p w14:paraId="5BAF1AB3" w14:textId="77777777" w:rsidR="00327155" w:rsidRPr="00327155" w:rsidRDefault="00327155" w:rsidP="00EF2978">
      <w:pPr>
        <w:numPr>
          <w:ilvl w:val="0"/>
          <w:numId w:val="4"/>
        </w:numPr>
        <w:spacing w:after="0" w:line="240" w:lineRule="auto"/>
        <w:contextualSpacing/>
        <w:jc w:val="both"/>
        <w:rPr>
          <w:rFonts w:ascii="Times New Roman" w:hAnsi="Times New Roman" w:cs="Times New Roman"/>
          <w:sz w:val="24"/>
          <w:szCs w:val="24"/>
        </w:rPr>
      </w:pPr>
      <w:r w:rsidRPr="00327155">
        <w:rPr>
          <w:rFonts w:ascii="Times New Roman" w:hAnsi="Times New Roman" w:cs="Times New Roman"/>
          <w:sz w:val="24"/>
          <w:szCs w:val="24"/>
        </w:rPr>
        <w:t>Festék húzás – pálcikával, zsinórral</w:t>
      </w:r>
    </w:p>
    <w:p w14:paraId="67A01E44" w14:textId="77777777" w:rsidR="00327155" w:rsidRPr="00327155" w:rsidRDefault="00327155" w:rsidP="00EF2978">
      <w:pPr>
        <w:numPr>
          <w:ilvl w:val="0"/>
          <w:numId w:val="4"/>
        </w:numPr>
        <w:spacing w:after="0" w:line="240" w:lineRule="auto"/>
        <w:contextualSpacing/>
        <w:jc w:val="both"/>
        <w:rPr>
          <w:rFonts w:ascii="Times New Roman" w:hAnsi="Times New Roman" w:cs="Times New Roman"/>
          <w:sz w:val="24"/>
          <w:szCs w:val="24"/>
        </w:rPr>
      </w:pPr>
      <w:r w:rsidRPr="00327155">
        <w:rPr>
          <w:rFonts w:ascii="Times New Roman" w:hAnsi="Times New Roman" w:cs="Times New Roman"/>
          <w:sz w:val="24"/>
          <w:szCs w:val="24"/>
        </w:rPr>
        <w:t>Festés üveglapra, csempére</w:t>
      </w:r>
    </w:p>
    <w:p w14:paraId="04B5FD5C" w14:textId="77777777" w:rsidR="00327155" w:rsidRPr="00327155" w:rsidRDefault="00327155" w:rsidP="00EF2978">
      <w:pPr>
        <w:numPr>
          <w:ilvl w:val="0"/>
          <w:numId w:val="4"/>
        </w:numPr>
        <w:spacing w:after="0" w:line="240" w:lineRule="auto"/>
        <w:contextualSpacing/>
        <w:jc w:val="both"/>
        <w:rPr>
          <w:rFonts w:ascii="Times New Roman" w:hAnsi="Times New Roman" w:cs="Times New Roman"/>
          <w:sz w:val="24"/>
          <w:szCs w:val="24"/>
        </w:rPr>
      </w:pPr>
      <w:r w:rsidRPr="00327155">
        <w:rPr>
          <w:rFonts w:ascii="Times New Roman" w:hAnsi="Times New Roman" w:cs="Times New Roman"/>
          <w:sz w:val="24"/>
          <w:szCs w:val="24"/>
        </w:rPr>
        <w:t>Vegyes technikák: olajpasztell és tempera</w:t>
      </w:r>
    </w:p>
    <w:p w14:paraId="54C5600D" w14:textId="5219A78F" w:rsidR="00327155" w:rsidRPr="00327155" w:rsidRDefault="00327155" w:rsidP="00EF2978">
      <w:pPr>
        <w:numPr>
          <w:ilvl w:val="0"/>
          <w:numId w:val="4"/>
        </w:numPr>
        <w:spacing w:after="0" w:line="240" w:lineRule="auto"/>
        <w:contextualSpacing/>
        <w:jc w:val="both"/>
        <w:rPr>
          <w:rFonts w:ascii="Times New Roman" w:hAnsi="Times New Roman" w:cs="Times New Roman"/>
          <w:sz w:val="24"/>
          <w:szCs w:val="24"/>
        </w:rPr>
      </w:pPr>
      <w:r w:rsidRPr="00327155">
        <w:rPr>
          <w:rFonts w:ascii="Times New Roman" w:hAnsi="Times New Roman" w:cs="Times New Roman"/>
          <w:sz w:val="24"/>
          <w:szCs w:val="24"/>
        </w:rPr>
        <w:t>Agyagozás, a fazekasság alapjai</w:t>
      </w:r>
    </w:p>
    <w:p w14:paraId="3302C451" w14:textId="77777777" w:rsidR="00327155" w:rsidRPr="00327155" w:rsidRDefault="00327155" w:rsidP="00EF2978">
      <w:pPr>
        <w:numPr>
          <w:ilvl w:val="0"/>
          <w:numId w:val="4"/>
        </w:numPr>
        <w:spacing w:after="0" w:line="240" w:lineRule="auto"/>
        <w:contextualSpacing/>
        <w:jc w:val="both"/>
        <w:rPr>
          <w:rFonts w:ascii="Times New Roman" w:hAnsi="Times New Roman" w:cs="Times New Roman"/>
          <w:sz w:val="24"/>
          <w:szCs w:val="24"/>
        </w:rPr>
      </w:pPr>
      <w:r w:rsidRPr="00327155">
        <w:rPr>
          <w:rFonts w:ascii="Times New Roman" w:hAnsi="Times New Roman" w:cs="Times New Roman"/>
          <w:sz w:val="24"/>
          <w:szCs w:val="24"/>
        </w:rPr>
        <w:t>Papír munkák: kasírozás, hajtogatás, vágás, tépés, mozaik képek készítése, origami</w:t>
      </w:r>
    </w:p>
    <w:p w14:paraId="0C3218FE" w14:textId="77777777" w:rsidR="00327155" w:rsidRPr="00327155" w:rsidRDefault="00327155" w:rsidP="00EF2978">
      <w:pPr>
        <w:numPr>
          <w:ilvl w:val="0"/>
          <w:numId w:val="4"/>
        </w:numPr>
        <w:spacing w:after="0" w:line="240" w:lineRule="auto"/>
        <w:contextualSpacing/>
        <w:jc w:val="both"/>
        <w:rPr>
          <w:rFonts w:ascii="Times New Roman" w:hAnsi="Times New Roman" w:cs="Times New Roman"/>
          <w:sz w:val="24"/>
          <w:szCs w:val="24"/>
        </w:rPr>
      </w:pPr>
      <w:proofErr w:type="spellStart"/>
      <w:r w:rsidRPr="00327155">
        <w:rPr>
          <w:rFonts w:ascii="Times New Roman" w:hAnsi="Times New Roman" w:cs="Times New Roman"/>
          <w:sz w:val="24"/>
          <w:szCs w:val="24"/>
        </w:rPr>
        <w:t>Lino</w:t>
      </w:r>
      <w:proofErr w:type="spellEnd"/>
      <w:r w:rsidRPr="00327155">
        <w:rPr>
          <w:rFonts w:ascii="Times New Roman" w:hAnsi="Times New Roman" w:cs="Times New Roman"/>
          <w:sz w:val="24"/>
          <w:szCs w:val="24"/>
        </w:rPr>
        <w:t xml:space="preserve"> metszett képek készítése</w:t>
      </w:r>
    </w:p>
    <w:p w14:paraId="78F57946" w14:textId="77777777" w:rsidR="00327155" w:rsidRPr="00327155" w:rsidRDefault="00327155" w:rsidP="00EF2978">
      <w:pPr>
        <w:numPr>
          <w:ilvl w:val="0"/>
          <w:numId w:val="4"/>
        </w:numPr>
        <w:spacing w:after="0" w:line="240" w:lineRule="auto"/>
        <w:contextualSpacing/>
        <w:jc w:val="both"/>
        <w:rPr>
          <w:rFonts w:ascii="Times New Roman" w:hAnsi="Times New Roman" w:cs="Times New Roman"/>
          <w:sz w:val="24"/>
          <w:szCs w:val="24"/>
        </w:rPr>
      </w:pPr>
      <w:r w:rsidRPr="00327155">
        <w:rPr>
          <w:rFonts w:ascii="Times New Roman" w:hAnsi="Times New Roman" w:cs="Times New Roman"/>
          <w:sz w:val="24"/>
          <w:szCs w:val="24"/>
        </w:rPr>
        <w:t>Kavics festés</w:t>
      </w:r>
    </w:p>
    <w:p w14:paraId="7C3A6AB0" w14:textId="77777777" w:rsidR="00327155" w:rsidRPr="00327155" w:rsidRDefault="00327155" w:rsidP="00EF2978">
      <w:pPr>
        <w:numPr>
          <w:ilvl w:val="0"/>
          <w:numId w:val="4"/>
        </w:numPr>
        <w:spacing w:after="0" w:line="240" w:lineRule="auto"/>
        <w:contextualSpacing/>
        <w:jc w:val="both"/>
        <w:rPr>
          <w:rFonts w:ascii="Times New Roman" w:hAnsi="Times New Roman" w:cs="Times New Roman"/>
          <w:sz w:val="24"/>
          <w:szCs w:val="24"/>
        </w:rPr>
      </w:pPr>
      <w:r w:rsidRPr="00327155">
        <w:rPr>
          <w:rFonts w:ascii="Times New Roman" w:hAnsi="Times New Roman" w:cs="Times New Roman"/>
          <w:sz w:val="24"/>
          <w:szCs w:val="24"/>
        </w:rPr>
        <w:t>Fantázia festés zenére</w:t>
      </w:r>
    </w:p>
    <w:p w14:paraId="681BD04E" w14:textId="77777777" w:rsidR="00327155" w:rsidRPr="00327155" w:rsidRDefault="00327155" w:rsidP="00EF2978">
      <w:pPr>
        <w:numPr>
          <w:ilvl w:val="0"/>
          <w:numId w:val="4"/>
        </w:numPr>
        <w:spacing w:after="0" w:line="240" w:lineRule="auto"/>
        <w:contextualSpacing/>
        <w:jc w:val="both"/>
        <w:rPr>
          <w:rFonts w:ascii="Times New Roman" w:hAnsi="Times New Roman" w:cs="Times New Roman"/>
          <w:sz w:val="24"/>
          <w:szCs w:val="24"/>
        </w:rPr>
      </w:pPr>
      <w:r w:rsidRPr="00327155">
        <w:rPr>
          <w:rFonts w:ascii="Times New Roman" w:hAnsi="Times New Roman" w:cs="Times New Roman"/>
          <w:sz w:val="24"/>
          <w:szCs w:val="24"/>
        </w:rPr>
        <w:t>Természetes anyagokból képek alkotása. Termények, botok, kavicsok stb.</w:t>
      </w:r>
    </w:p>
    <w:p w14:paraId="0E132F9C" w14:textId="77777777" w:rsidR="00327155" w:rsidRPr="00327155" w:rsidRDefault="00327155" w:rsidP="00EF2978">
      <w:pPr>
        <w:numPr>
          <w:ilvl w:val="0"/>
          <w:numId w:val="4"/>
        </w:numPr>
        <w:spacing w:after="0" w:line="240" w:lineRule="auto"/>
        <w:contextualSpacing/>
        <w:jc w:val="both"/>
        <w:rPr>
          <w:rFonts w:ascii="Times New Roman" w:hAnsi="Times New Roman" w:cs="Times New Roman"/>
          <w:sz w:val="24"/>
          <w:szCs w:val="24"/>
        </w:rPr>
      </w:pPr>
      <w:r w:rsidRPr="00327155">
        <w:rPr>
          <w:rFonts w:ascii="Times New Roman" w:hAnsi="Times New Roman" w:cs="Times New Roman"/>
          <w:sz w:val="24"/>
          <w:szCs w:val="24"/>
        </w:rPr>
        <w:t>Fonalkép készítés</w:t>
      </w:r>
    </w:p>
    <w:p w14:paraId="11161D09" w14:textId="77777777" w:rsidR="00327155" w:rsidRPr="00327155" w:rsidRDefault="00327155" w:rsidP="00EF2978">
      <w:pPr>
        <w:numPr>
          <w:ilvl w:val="0"/>
          <w:numId w:val="4"/>
        </w:numPr>
        <w:spacing w:after="0" w:line="240" w:lineRule="auto"/>
        <w:contextualSpacing/>
        <w:jc w:val="both"/>
        <w:rPr>
          <w:rFonts w:ascii="Times New Roman" w:hAnsi="Times New Roman" w:cs="Times New Roman"/>
          <w:sz w:val="24"/>
          <w:szCs w:val="24"/>
        </w:rPr>
      </w:pPr>
      <w:r w:rsidRPr="00327155">
        <w:rPr>
          <w:rFonts w:ascii="Times New Roman" w:hAnsi="Times New Roman" w:cs="Times New Roman"/>
          <w:color w:val="000000"/>
          <w:sz w:val="24"/>
          <w:szCs w:val="24"/>
          <w:bdr w:val="none" w:sz="0" w:space="0" w:color="auto" w:frame="1"/>
        </w:rPr>
        <w:t>Pont, Vonal, Folt,</w:t>
      </w:r>
    </w:p>
    <w:p w14:paraId="18649FF0" w14:textId="77777777" w:rsidR="00327155" w:rsidRPr="00327155" w:rsidRDefault="00327155" w:rsidP="00EF2978">
      <w:pPr>
        <w:numPr>
          <w:ilvl w:val="0"/>
          <w:numId w:val="4"/>
        </w:numPr>
        <w:spacing w:after="0" w:line="240" w:lineRule="auto"/>
        <w:contextualSpacing/>
        <w:jc w:val="both"/>
        <w:rPr>
          <w:rFonts w:ascii="Times New Roman" w:hAnsi="Times New Roman" w:cs="Times New Roman"/>
          <w:sz w:val="24"/>
          <w:szCs w:val="24"/>
        </w:rPr>
      </w:pPr>
      <w:r w:rsidRPr="00327155">
        <w:rPr>
          <w:rFonts w:ascii="Times New Roman" w:hAnsi="Times New Roman" w:cs="Times New Roman"/>
          <w:color w:val="000000"/>
          <w:sz w:val="24"/>
          <w:szCs w:val="24"/>
          <w:bdr w:val="none" w:sz="0" w:space="0" w:color="auto" w:frame="1"/>
        </w:rPr>
        <w:t>Forma, Szín,</w:t>
      </w:r>
    </w:p>
    <w:p w14:paraId="67588078" w14:textId="77777777" w:rsidR="00327155" w:rsidRPr="00327155" w:rsidRDefault="00327155" w:rsidP="00327155">
      <w:pPr>
        <w:spacing w:after="0" w:line="240" w:lineRule="auto"/>
        <w:ind w:left="360"/>
        <w:jc w:val="both"/>
        <w:rPr>
          <w:rFonts w:ascii="Times New Roman" w:hAnsi="Times New Roman" w:cs="Times New Roman"/>
          <w:sz w:val="24"/>
          <w:szCs w:val="24"/>
        </w:rPr>
      </w:pPr>
    </w:p>
    <w:p w14:paraId="0784D2D2" w14:textId="3D3DEA66" w:rsidR="00327155" w:rsidRDefault="00327155" w:rsidP="00327155">
      <w:pPr>
        <w:spacing w:after="0" w:line="240" w:lineRule="auto"/>
        <w:jc w:val="both"/>
        <w:rPr>
          <w:rFonts w:ascii="Times New Roman" w:hAnsi="Times New Roman" w:cs="Times New Roman"/>
          <w:sz w:val="24"/>
          <w:szCs w:val="24"/>
        </w:rPr>
      </w:pPr>
      <w:r w:rsidRPr="00327155">
        <w:rPr>
          <w:rFonts w:ascii="Times New Roman" w:hAnsi="Times New Roman" w:cs="Times New Roman"/>
          <w:sz w:val="24"/>
          <w:szCs w:val="24"/>
        </w:rPr>
        <w:t>Az utolsó alkalommal az elkészült képekből kiállítás készítése a szülők részére.</w:t>
      </w:r>
    </w:p>
    <w:p w14:paraId="60ADE5CF" w14:textId="77777777" w:rsidR="00327155" w:rsidRPr="00327155" w:rsidRDefault="00327155" w:rsidP="00327155">
      <w:pPr>
        <w:spacing w:after="0" w:line="240" w:lineRule="auto"/>
        <w:jc w:val="both"/>
        <w:rPr>
          <w:rFonts w:ascii="Times New Roman" w:hAnsi="Times New Roman" w:cs="Times New Roman"/>
          <w:sz w:val="24"/>
          <w:szCs w:val="24"/>
        </w:rPr>
      </w:pPr>
    </w:p>
    <w:p w14:paraId="0D98661C" w14:textId="77777777" w:rsidR="00327155" w:rsidRPr="00327155" w:rsidRDefault="00327155" w:rsidP="00327155">
      <w:pPr>
        <w:spacing w:after="0" w:line="240" w:lineRule="auto"/>
        <w:jc w:val="both"/>
        <w:rPr>
          <w:rFonts w:ascii="Times New Roman" w:hAnsi="Times New Roman" w:cs="Times New Roman"/>
          <w:sz w:val="24"/>
          <w:szCs w:val="24"/>
        </w:rPr>
      </w:pPr>
      <w:r w:rsidRPr="00327155">
        <w:rPr>
          <w:rFonts w:ascii="Times New Roman" w:hAnsi="Times New Roman" w:cs="Times New Roman"/>
          <w:sz w:val="24"/>
          <w:szCs w:val="24"/>
        </w:rPr>
        <w:t xml:space="preserve">A tehetség műhelybe bevont óvodapedagógusok: </w:t>
      </w:r>
    </w:p>
    <w:p w14:paraId="2A91ECE8" w14:textId="18FABCBE" w:rsidR="00327155" w:rsidRPr="00327155" w:rsidRDefault="00327155" w:rsidP="00327155">
      <w:pPr>
        <w:spacing w:after="0" w:line="240" w:lineRule="auto"/>
        <w:jc w:val="both"/>
        <w:rPr>
          <w:rFonts w:ascii="Times New Roman" w:hAnsi="Times New Roman" w:cs="Times New Roman"/>
          <w:sz w:val="24"/>
          <w:szCs w:val="24"/>
        </w:rPr>
      </w:pPr>
      <w:r w:rsidRPr="00327155">
        <w:rPr>
          <w:rFonts w:ascii="Times New Roman" w:hAnsi="Times New Roman" w:cs="Times New Roman"/>
          <w:sz w:val="24"/>
          <w:szCs w:val="24"/>
        </w:rPr>
        <w:t>Naszály Hedvig</w:t>
      </w:r>
      <w:r>
        <w:rPr>
          <w:rFonts w:ascii="Times New Roman" w:hAnsi="Times New Roman" w:cs="Times New Roman"/>
          <w:sz w:val="24"/>
          <w:szCs w:val="24"/>
        </w:rPr>
        <w:t xml:space="preserve"> óvodapedagógus</w:t>
      </w:r>
    </w:p>
    <w:p w14:paraId="3B3A449E" w14:textId="6D8C26BB" w:rsidR="00327155" w:rsidRPr="00327155" w:rsidRDefault="00327155" w:rsidP="00327155">
      <w:pPr>
        <w:spacing w:after="0" w:line="240" w:lineRule="auto"/>
        <w:jc w:val="both"/>
        <w:rPr>
          <w:rFonts w:ascii="Times New Roman" w:hAnsi="Times New Roman" w:cs="Times New Roman"/>
          <w:sz w:val="24"/>
          <w:szCs w:val="24"/>
        </w:rPr>
      </w:pPr>
      <w:r w:rsidRPr="00327155">
        <w:rPr>
          <w:rFonts w:ascii="Times New Roman" w:hAnsi="Times New Roman" w:cs="Times New Roman"/>
          <w:sz w:val="24"/>
          <w:szCs w:val="24"/>
        </w:rPr>
        <w:t>Dobos Szilvia pedagógiai asszisztens</w:t>
      </w:r>
      <w:r>
        <w:rPr>
          <w:rFonts w:ascii="Times New Roman" w:hAnsi="Times New Roman" w:cs="Times New Roman"/>
          <w:sz w:val="24"/>
          <w:szCs w:val="24"/>
        </w:rPr>
        <w:t xml:space="preserve"> (harmadéves óvodapedagógus hallgató)</w:t>
      </w:r>
    </w:p>
    <w:p w14:paraId="45672E0D" w14:textId="77777777" w:rsidR="00327155" w:rsidRPr="00327155" w:rsidRDefault="00327155" w:rsidP="00327155">
      <w:pPr>
        <w:spacing w:after="0" w:line="240" w:lineRule="auto"/>
        <w:jc w:val="both"/>
        <w:rPr>
          <w:rFonts w:ascii="Times New Roman" w:hAnsi="Times New Roman" w:cs="Times New Roman"/>
          <w:sz w:val="24"/>
          <w:szCs w:val="24"/>
        </w:rPr>
      </w:pPr>
    </w:p>
    <w:p w14:paraId="225E7B98" w14:textId="77777777" w:rsidR="00327155" w:rsidRPr="00327155" w:rsidRDefault="00327155" w:rsidP="00327155">
      <w:pPr>
        <w:spacing w:after="0" w:line="240" w:lineRule="auto"/>
        <w:jc w:val="both"/>
        <w:rPr>
          <w:rFonts w:ascii="Times New Roman" w:hAnsi="Times New Roman" w:cs="Times New Roman"/>
          <w:sz w:val="24"/>
          <w:szCs w:val="24"/>
        </w:rPr>
      </w:pPr>
      <w:r w:rsidRPr="00327155">
        <w:rPr>
          <w:rFonts w:ascii="Times New Roman" w:hAnsi="Times New Roman" w:cs="Times New Roman"/>
          <w:sz w:val="24"/>
          <w:szCs w:val="24"/>
        </w:rPr>
        <w:t>Martonvásár 2025.09.29.</w:t>
      </w:r>
    </w:p>
    <w:p w14:paraId="6E91449A" w14:textId="77777777" w:rsidR="00F05773" w:rsidRPr="00327155" w:rsidRDefault="00F05773" w:rsidP="00327155">
      <w:pPr>
        <w:spacing w:after="0" w:line="240" w:lineRule="auto"/>
        <w:jc w:val="both"/>
        <w:rPr>
          <w:rFonts w:ascii="Times New Roman" w:hAnsi="Times New Roman" w:cs="Times New Roman"/>
          <w:sz w:val="24"/>
          <w:szCs w:val="24"/>
        </w:rPr>
      </w:pPr>
    </w:p>
    <w:p w14:paraId="71D98A11" w14:textId="77777777" w:rsidR="000F0B86" w:rsidRPr="00420A85" w:rsidRDefault="000F0B86" w:rsidP="00800485">
      <w:pPr>
        <w:suppressAutoHyphens/>
        <w:spacing w:after="0" w:line="240" w:lineRule="auto"/>
        <w:jc w:val="both"/>
        <w:rPr>
          <w:rFonts w:ascii="Times New Roman" w:eastAsia="Times New Roman" w:hAnsi="Times New Roman" w:cs="Times New Roman"/>
          <w:b/>
          <w:sz w:val="24"/>
          <w:szCs w:val="24"/>
          <w:lang w:eastAsia="hu-HU"/>
        </w:rPr>
      </w:pPr>
    </w:p>
    <w:p w14:paraId="4192AE14" w14:textId="4EB42C3B" w:rsidR="000F0B86" w:rsidRDefault="000F0B86" w:rsidP="0012746E">
      <w:pPr>
        <w:tabs>
          <w:tab w:val="left" w:pos="5550"/>
        </w:tabs>
        <w:suppressAutoHyphens/>
        <w:spacing w:after="0" w:line="240" w:lineRule="auto"/>
        <w:jc w:val="both"/>
        <w:rPr>
          <w:rFonts w:ascii="Times New Roman" w:eastAsia="Times New Roman" w:hAnsi="Times New Roman" w:cs="Times New Roman"/>
          <w:b/>
          <w:sz w:val="24"/>
          <w:szCs w:val="24"/>
          <w:lang w:eastAsia="hu-HU"/>
        </w:rPr>
      </w:pPr>
      <w:r w:rsidRPr="00CE6106">
        <w:rPr>
          <w:rFonts w:ascii="Times New Roman" w:eastAsia="Times New Roman" w:hAnsi="Times New Roman" w:cs="Times New Roman"/>
          <w:b/>
          <w:sz w:val="24"/>
          <w:szCs w:val="24"/>
          <w:lang w:eastAsia="hu-HU"/>
        </w:rPr>
        <w:t>„Pattogó</w:t>
      </w:r>
      <w:r w:rsidR="002B1B5D" w:rsidRPr="00CE6106">
        <w:rPr>
          <w:rFonts w:ascii="Times New Roman" w:eastAsia="Times New Roman" w:hAnsi="Times New Roman" w:cs="Times New Roman"/>
          <w:b/>
          <w:sz w:val="24"/>
          <w:szCs w:val="24"/>
          <w:lang w:eastAsia="hu-HU"/>
        </w:rPr>
        <w:t>” Tehetségműhely munkaterve 202</w:t>
      </w:r>
      <w:r w:rsidR="00327155">
        <w:rPr>
          <w:rFonts w:ascii="Times New Roman" w:eastAsia="Times New Roman" w:hAnsi="Times New Roman" w:cs="Times New Roman"/>
          <w:b/>
          <w:sz w:val="24"/>
          <w:szCs w:val="24"/>
          <w:lang w:eastAsia="hu-HU"/>
        </w:rPr>
        <w:t>5</w:t>
      </w:r>
      <w:r w:rsidR="002B1B5D" w:rsidRPr="00CE6106">
        <w:rPr>
          <w:rFonts w:ascii="Times New Roman" w:eastAsia="Times New Roman" w:hAnsi="Times New Roman" w:cs="Times New Roman"/>
          <w:b/>
          <w:sz w:val="24"/>
          <w:szCs w:val="24"/>
          <w:lang w:eastAsia="hu-HU"/>
        </w:rPr>
        <w:t>/202</w:t>
      </w:r>
      <w:r w:rsidR="00327155">
        <w:rPr>
          <w:rFonts w:ascii="Times New Roman" w:eastAsia="Times New Roman" w:hAnsi="Times New Roman" w:cs="Times New Roman"/>
          <w:b/>
          <w:sz w:val="24"/>
          <w:szCs w:val="24"/>
          <w:lang w:eastAsia="hu-HU"/>
        </w:rPr>
        <w:t>6</w:t>
      </w:r>
    </w:p>
    <w:p w14:paraId="49406CDA" w14:textId="77777777" w:rsidR="00327155" w:rsidRPr="00F36636" w:rsidRDefault="00327155" w:rsidP="00327155">
      <w:pPr>
        <w:tabs>
          <w:tab w:val="left" w:pos="5550"/>
        </w:tabs>
        <w:suppressAutoHyphens/>
        <w:spacing w:after="0" w:line="240" w:lineRule="auto"/>
        <w:jc w:val="both"/>
        <w:rPr>
          <w:rFonts w:ascii="Times New Roman" w:eastAsia="Times New Roman" w:hAnsi="Times New Roman" w:cs="Times New Roman"/>
          <w:b/>
          <w:sz w:val="24"/>
          <w:szCs w:val="24"/>
          <w:lang w:eastAsia="hu-HU"/>
        </w:rPr>
      </w:pPr>
    </w:p>
    <w:p w14:paraId="053AC6A1" w14:textId="77777777" w:rsidR="00327155" w:rsidRPr="00F36636" w:rsidRDefault="00327155" w:rsidP="00327155">
      <w:pPr>
        <w:spacing w:after="0" w:line="240" w:lineRule="auto"/>
        <w:jc w:val="both"/>
        <w:rPr>
          <w:rFonts w:ascii="Times New Roman" w:hAnsi="Times New Roman" w:cs="Times New Roman"/>
          <w:b/>
          <w:sz w:val="24"/>
          <w:szCs w:val="24"/>
        </w:rPr>
      </w:pPr>
      <w:r w:rsidRPr="00327155">
        <w:rPr>
          <w:rFonts w:ascii="Times New Roman" w:hAnsi="Times New Roman" w:cs="Times New Roman"/>
          <w:b/>
          <w:sz w:val="24"/>
          <w:szCs w:val="24"/>
        </w:rPr>
        <w:t>Általános célok</w:t>
      </w:r>
    </w:p>
    <w:p w14:paraId="2C401927" w14:textId="21F6927F" w:rsidR="00327155" w:rsidRPr="00327155" w:rsidRDefault="00327155" w:rsidP="00327155">
      <w:pPr>
        <w:spacing w:after="0" w:line="240" w:lineRule="auto"/>
        <w:jc w:val="both"/>
        <w:rPr>
          <w:rFonts w:ascii="Times New Roman" w:hAnsi="Times New Roman" w:cs="Times New Roman"/>
          <w:sz w:val="24"/>
          <w:szCs w:val="24"/>
        </w:rPr>
      </w:pPr>
      <w:r w:rsidRPr="00327155">
        <w:rPr>
          <w:rFonts w:ascii="Times New Roman" w:hAnsi="Times New Roman" w:cs="Times New Roman"/>
          <w:sz w:val="24"/>
          <w:szCs w:val="24"/>
        </w:rPr>
        <w:t xml:space="preserve">A mozgásos tevékenységek iránt nagy érdeklődést és tehetségcsírákat mutató gyerekek képességeit szeretnénk kibontakoztatni játékos és élményeken alapuló mozgás tevékenységeken keresztül. A motoros képességek (egyensúly, </w:t>
      </w:r>
      <w:r w:rsidR="00F36636" w:rsidRPr="00327155">
        <w:rPr>
          <w:rFonts w:ascii="Times New Roman" w:hAnsi="Times New Roman" w:cs="Times New Roman"/>
          <w:sz w:val="24"/>
          <w:szCs w:val="24"/>
        </w:rPr>
        <w:t>koordináció</w:t>
      </w:r>
      <w:r w:rsidRPr="00327155">
        <w:rPr>
          <w:rFonts w:ascii="Times New Roman" w:hAnsi="Times New Roman" w:cs="Times New Roman"/>
          <w:sz w:val="24"/>
          <w:szCs w:val="24"/>
        </w:rPr>
        <w:t xml:space="preserve"> stb.) fejlesztése mellett a gyerekek szociális fejlődését, önbizalmát, szabálytudatát és kitartását erősítjük. </w:t>
      </w:r>
    </w:p>
    <w:p w14:paraId="3211C549" w14:textId="77777777" w:rsidR="00327155" w:rsidRPr="00327155" w:rsidRDefault="00327155" w:rsidP="00327155">
      <w:pPr>
        <w:spacing w:after="0" w:line="240" w:lineRule="auto"/>
        <w:jc w:val="both"/>
        <w:rPr>
          <w:rFonts w:ascii="Times New Roman" w:hAnsi="Times New Roman" w:cs="Times New Roman"/>
          <w:b/>
          <w:sz w:val="24"/>
          <w:szCs w:val="24"/>
        </w:rPr>
      </w:pPr>
      <w:r w:rsidRPr="00327155">
        <w:rPr>
          <w:rFonts w:ascii="Times New Roman" w:hAnsi="Times New Roman" w:cs="Times New Roman"/>
          <w:b/>
          <w:sz w:val="24"/>
          <w:szCs w:val="24"/>
        </w:rPr>
        <w:t>Fő célok</w:t>
      </w:r>
    </w:p>
    <w:p w14:paraId="6ECA4C5F" w14:textId="77777777" w:rsidR="00327155" w:rsidRPr="00327155" w:rsidRDefault="00327155" w:rsidP="00EF2978">
      <w:pPr>
        <w:numPr>
          <w:ilvl w:val="0"/>
          <w:numId w:val="16"/>
        </w:numPr>
        <w:spacing w:after="0" w:line="240" w:lineRule="auto"/>
        <w:contextualSpacing/>
        <w:jc w:val="both"/>
        <w:rPr>
          <w:rFonts w:ascii="Times New Roman" w:hAnsi="Times New Roman" w:cs="Times New Roman"/>
          <w:sz w:val="24"/>
          <w:szCs w:val="24"/>
        </w:rPr>
      </w:pPr>
      <w:r w:rsidRPr="00327155">
        <w:rPr>
          <w:rFonts w:ascii="Times New Roman" w:hAnsi="Times New Roman" w:cs="Times New Roman"/>
          <w:sz w:val="24"/>
          <w:szCs w:val="24"/>
        </w:rPr>
        <w:t>Gyermekek felmérése, tagok kiválasztása</w:t>
      </w:r>
    </w:p>
    <w:p w14:paraId="61E0C3F5" w14:textId="77777777" w:rsidR="00327155" w:rsidRPr="00327155" w:rsidRDefault="00327155" w:rsidP="00EF2978">
      <w:pPr>
        <w:numPr>
          <w:ilvl w:val="0"/>
          <w:numId w:val="16"/>
        </w:numPr>
        <w:spacing w:after="0" w:line="240" w:lineRule="auto"/>
        <w:contextualSpacing/>
        <w:jc w:val="both"/>
        <w:rPr>
          <w:rFonts w:ascii="Times New Roman" w:hAnsi="Times New Roman" w:cs="Times New Roman"/>
          <w:sz w:val="24"/>
          <w:szCs w:val="24"/>
        </w:rPr>
      </w:pPr>
      <w:r w:rsidRPr="00327155">
        <w:rPr>
          <w:rFonts w:ascii="Times New Roman" w:hAnsi="Times New Roman" w:cs="Times New Roman"/>
          <w:sz w:val="24"/>
          <w:szCs w:val="24"/>
        </w:rPr>
        <w:t>Mozgás iránti pozitív attitűd megerősítése, fejlesztése</w:t>
      </w:r>
    </w:p>
    <w:p w14:paraId="06CA7A21" w14:textId="77777777" w:rsidR="00327155" w:rsidRPr="00327155" w:rsidRDefault="00327155" w:rsidP="00EF2978">
      <w:pPr>
        <w:numPr>
          <w:ilvl w:val="0"/>
          <w:numId w:val="16"/>
        </w:numPr>
        <w:spacing w:after="0" w:line="240" w:lineRule="auto"/>
        <w:contextualSpacing/>
        <w:jc w:val="both"/>
        <w:rPr>
          <w:rFonts w:ascii="Times New Roman" w:hAnsi="Times New Roman" w:cs="Times New Roman"/>
          <w:sz w:val="24"/>
          <w:szCs w:val="24"/>
        </w:rPr>
      </w:pPr>
      <w:r w:rsidRPr="00327155">
        <w:rPr>
          <w:rFonts w:ascii="Times New Roman" w:hAnsi="Times New Roman" w:cs="Times New Roman"/>
          <w:sz w:val="24"/>
          <w:szCs w:val="24"/>
        </w:rPr>
        <w:t>A kiemelkedő adottságok felismerése, fejlesztése</w:t>
      </w:r>
    </w:p>
    <w:p w14:paraId="20BBFB96" w14:textId="77777777" w:rsidR="00327155" w:rsidRPr="00327155" w:rsidRDefault="00327155" w:rsidP="00EF2978">
      <w:pPr>
        <w:numPr>
          <w:ilvl w:val="0"/>
          <w:numId w:val="16"/>
        </w:numPr>
        <w:spacing w:after="0" w:line="240" w:lineRule="auto"/>
        <w:contextualSpacing/>
        <w:jc w:val="both"/>
        <w:rPr>
          <w:rFonts w:ascii="Times New Roman" w:hAnsi="Times New Roman" w:cs="Times New Roman"/>
          <w:sz w:val="24"/>
          <w:szCs w:val="24"/>
        </w:rPr>
      </w:pPr>
      <w:r w:rsidRPr="00327155">
        <w:rPr>
          <w:rFonts w:ascii="Times New Roman" w:hAnsi="Times New Roman" w:cs="Times New Roman"/>
          <w:sz w:val="24"/>
          <w:szCs w:val="24"/>
        </w:rPr>
        <w:t>Nagymozgások fejlesztése</w:t>
      </w:r>
    </w:p>
    <w:p w14:paraId="66AF7ACA" w14:textId="77777777" w:rsidR="00327155" w:rsidRPr="00327155" w:rsidRDefault="00327155" w:rsidP="00EF2978">
      <w:pPr>
        <w:numPr>
          <w:ilvl w:val="0"/>
          <w:numId w:val="16"/>
        </w:numPr>
        <w:spacing w:after="0" w:line="240" w:lineRule="auto"/>
        <w:contextualSpacing/>
        <w:jc w:val="both"/>
        <w:rPr>
          <w:rFonts w:ascii="Times New Roman" w:hAnsi="Times New Roman" w:cs="Times New Roman"/>
          <w:sz w:val="24"/>
          <w:szCs w:val="24"/>
        </w:rPr>
      </w:pPr>
      <w:r w:rsidRPr="00327155">
        <w:rPr>
          <w:rFonts w:ascii="Times New Roman" w:hAnsi="Times New Roman" w:cs="Times New Roman"/>
          <w:sz w:val="24"/>
          <w:szCs w:val="24"/>
        </w:rPr>
        <w:t>Térbeli tájékozódás, testséma fejlesztése</w:t>
      </w:r>
    </w:p>
    <w:p w14:paraId="7506744A" w14:textId="77777777" w:rsidR="00327155" w:rsidRPr="00327155" w:rsidRDefault="00327155" w:rsidP="00EF2978">
      <w:pPr>
        <w:numPr>
          <w:ilvl w:val="0"/>
          <w:numId w:val="16"/>
        </w:numPr>
        <w:spacing w:after="0" w:line="240" w:lineRule="auto"/>
        <w:contextualSpacing/>
        <w:jc w:val="both"/>
        <w:rPr>
          <w:rFonts w:ascii="Times New Roman" w:hAnsi="Times New Roman" w:cs="Times New Roman"/>
          <w:sz w:val="24"/>
          <w:szCs w:val="24"/>
        </w:rPr>
      </w:pPr>
      <w:proofErr w:type="spellStart"/>
      <w:r w:rsidRPr="00327155">
        <w:rPr>
          <w:rFonts w:ascii="Times New Roman" w:hAnsi="Times New Roman" w:cs="Times New Roman"/>
          <w:sz w:val="24"/>
          <w:szCs w:val="24"/>
        </w:rPr>
        <w:lastRenderedPageBreak/>
        <w:t>Szocialitás</w:t>
      </w:r>
      <w:proofErr w:type="spellEnd"/>
      <w:r w:rsidRPr="00327155">
        <w:rPr>
          <w:rFonts w:ascii="Times New Roman" w:hAnsi="Times New Roman" w:cs="Times New Roman"/>
          <w:sz w:val="24"/>
          <w:szCs w:val="24"/>
        </w:rPr>
        <w:t xml:space="preserve"> fejlesztése: társsal, csapatban való együttműködés</w:t>
      </w:r>
    </w:p>
    <w:p w14:paraId="13A84414" w14:textId="77777777" w:rsidR="00327155" w:rsidRPr="00327155" w:rsidRDefault="00327155" w:rsidP="00EF2978">
      <w:pPr>
        <w:numPr>
          <w:ilvl w:val="0"/>
          <w:numId w:val="16"/>
        </w:numPr>
        <w:spacing w:after="0" w:line="240" w:lineRule="auto"/>
        <w:contextualSpacing/>
        <w:jc w:val="both"/>
        <w:rPr>
          <w:rFonts w:ascii="Times New Roman" w:hAnsi="Times New Roman" w:cs="Times New Roman"/>
          <w:sz w:val="24"/>
          <w:szCs w:val="24"/>
        </w:rPr>
      </w:pPr>
      <w:r w:rsidRPr="00327155">
        <w:rPr>
          <w:rFonts w:ascii="Times New Roman" w:hAnsi="Times New Roman" w:cs="Times New Roman"/>
          <w:sz w:val="24"/>
          <w:szCs w:val="24"/>
        </w:rPr>
        <w:t>Feladattudat, feladattartás erősítése</w:t>
      </w:r>
    </w:p>
    <w:p w14:paraId="39487D38" w14:textId="77777777" w:rsidR="00327155" w:rsidRPr="00327155" w:rsidRDefault="00327155" w:rsidP="00327155">
      <w:pPr>
        <w:spacing w:after="0" w:line="240" w:lineRule="auto"/>
        <w:jc w:val="both"/>
        <w:rPr>
          <w:rFonts w:ascii="Times New Roman" w:hAnsi="Times New Roman" w:cs="Times New Roman"/>
          <w:b/>
          <w:sz w:val="24"/>
          <w:szCs w:val="24"/>
        </w:rPr>
      </w:pPr>
      <w:r w:rsidRPr="00327155">
        <w:rPr>
          <w:rFonts w:ascii="Times New Roman" w:hAnsi="Times New Roman" w:cs="Times New Roman"/>
          <w:b/>
          <w:sz w:val="24"/>
          <w:szCs w:val="24"/>
        </w:rPr>
        <w:t>Feladatok</w:t>
      </w:r>
    </w:p>
    <w:p w14:paraId="2CF8B1E6" w14:textId="77777777" w:rsidR="00327155" w:rsidRPr="00327155" w:rsidRDefault="00327155" w:rsidP="00EF2978">
      <w:pPr>
        <w:numPr>
          <w:ilvl w:val="0"/>
          <w:numId w:val="16"/>
        </w:numPr>
        <w:spacing w:after="0" w:line="240" w:lineRule="auto"/>
        <w:contextualSpacing/>
        <w:jc w:val="both"/>
        <w:rPr>
          <w:rFonts w:ascii="Times New Roman" w:hAnsi="Times New Roman" w:cs="Times New Roman"/>
          <w:sz w:val="24"/>
          <w:szCs w:val="24"/>
        </w:rPr>
      </w:pPr>
      <w:r w:rsidRPr="00327155">
        <w:rPr>
          <w:rFonts w:ascii="Times New Roman" w:hAnsi="Times New Roman" w:cs="Times New Roman"/>
          <w:sz w:val="24"/>
          <w:szCs w:val="24"/>
        </w:rPr>
        <w:t>Tehetségígéretek kiválasztása 1-2 alkalmas kiscsoportos előre tervezett foglalkozások megfigyelésének alapján, reflektálással</w:t>
      </w:r>
    </w:p>
    <w:p w14:paraId="5BCD9540" w14:textId="77777777" w:rsidR="00327155" w:rsidRPr="00327155" w:rsidRDefault="00327155" w:rsidP="00EF2978">
      <w:pPr>
        <w:numPr>
          <w:ilvl w:val="0"/>
          <w:numId w:val="16"/>
        </w:numPr>
        <w:spacing w:after="0" w:line="240" w:lineRule="auto"/>
        <w:contextualSpacing/>
        <w:jc w:val="both"/>
        <w:rPr>
          <w:rFonts w:ascii="Times New Roman" w:hAnsi="Times New Roman" w:cs="Times New Roman"/>
          <w:sz w:val="24"/>
          <w:szCs w:val="24"/>
        </w:rPr>
      </w:pPr>
      <w:r w:rsidRPr="00327155">
        <w:rPr>
          <w:rFonts w:ascii="Times New Roman" w:hAnsi="Times New Roman" w:cs="Times New Roman"/>
          <w:sz w:val="24"/>
          <w:szCs w:val="24"/>
        </w:rPr>
        <w:t>Differenciált mozgásos tevékenységek biztosítása a gyerekek életkorának és egyéni képességeinek megfelelően</w:t>
      </w:r>
    </w:p>
    <w:p w14:paraId="78E3AA23" w14:textId="77777777" w:rsidR="00327155" w:rsidRPr="00327155" w:rsidRDefault="00327155" w:rsidP="00EF2978">
      <w:pPr>
        <w:numPr>
          <w:ilvl w:val="0"/>
          <w:numId w:val="16"/>
        </w:numPr>
        <w:spacing w:after="0" w:line="240" w:lineRule="auto"/>
        <w:contextualSpacing/>
        <w:jc w:val="both"/>
        <w:rPr>
          <w:rFonts w:ascii="Times New Roman" w:hAnsi="Times New Roman" w:cs="Times New Roman"/>
          <w:sz w:val="24"/>
          <w:szCs w:val="24"/>
        </w:rPr>
      </w:pPr>
      <w:r w:rsidRPr="00327155">
        <w:rPr>
          <w:rFonts w:ascii="Times New Roman" w:hAnsi="Times New Roman" w:cs="Times New Roman"/>
          <w:sz w:val="24"/>
          <w:szCs w:val="24"/>
        </w:rPr>
        <w:t>Év végi beszámoló készítése a tehetségműhely alkalmairól</w:t>
      </w:r>
    </w:p>
    <w:p w14:paraId="51030483" w14:textId="77777777" w:rsidR="00327155" w:rsidRPr="00327155" w:rsidRDefault="00327155" w:rsidP="00EF2978">
      <w:pPr>
        <w:numPr>
          <w:ilvl w:val="0"/>
          <w:numId w:val="16"/>
        </w:numPr>
        <w:spacing w:after="0" w:line="240" w:lineRule="auto"/>
        <w:contextualSpacing/>
        <w:jc w:val="both"/>
        <w:rPr>
          <w:rFonts w:ascii="Times New Roman" w:hAnsi="Times New Roman" w:cs="Times New Roman"/>
          <w:sz w:val="24"/>
          <w:szCs w:val="24"/>
        </w:rPr>
      </w:pPr>
      <w:r w:rsidRPr="00327155">
        <w:rPr>
          <w:rFonts w:ascii="Times New Roman" w:hAnsi="Times New Roman" w:cs="Times New Roman"/>
          <w:sz w:val="24"/>
          <w:szCs w:val="24"/>
        </w:rPr>
        <w:t>A szülők, érdeklődők számára a tehetség kibontakoztatásának jelentőségéről, lehetséges módszereiről szóló előadások, bemutatók szervezése</w:t>
      </w:r>
    </w:p>
    <w:p w14:paraId="7BD102E8" w14:textId="77777777" w:rsidR="00327155" w:rsidRPr="00327155" w:rsidRDefault="00327155" w:rsidP="00EF2978">
      <w:pPr>
        <w:numPr>
          <w:ilvl w:val="0"/>
          <w:numId w:val="16"/>
        </w:numPr>
        <w:spacing w:after="0" w:line="240" w:lineRule="auto"/>
        <w:contextualSpacing/>
        <w:jc w:val="both"/>
        <w:rPr>
          <w:rFonts w:ascii="Times New Roman" w:hAnsi="Times New Roman" w:cs="Times New Roman"/>
          <w:sz w:val="24"/>
          <w:szCs w:val="24"/>
        </w:rPr>
      </w:pPr>
      <w:r w:rsidRPr="00327155">
        <w:rPr>
          <w:rFonts w:ascii="Times New Roman" w:hAnsi="Times New Roman" w:cs="Times New Roman"/>
          <w:sz w:val="24"/>
          <w:szCs w:val="24"/>
        </w:rPr>
        <w:t>A gyerekek egyéni és csoportos fejlesztések tervezése</w:t>
      </w:r>
    </w:p>
    <w:p w14:paraId="1C697F03" w14:textId="77777777" w:rsidR="00327155" w:rsidRPr="00327155" w:rsidRDefault="00327155" w:rsidP="00327155">
      <w:pPr>
        <w:spacing w:after="0" w:line="240" w:lineRule="auto"/>
        <w:jc w:val="both"/>
        <w:rPr>
          <w:rFonts w:ascii="Times New Roman" w:hAnsi="Times New Roman" w:cs="Times New Roman"/>
          <w:b/>
          <w:sz w:val="24"/>
          <w:szCs w:val="24"/>
        </w:rPr>
      </w:pPr>
      <w:r w:rsidRPr="00327155">
        <w:rPr>
          <w:rFonts w:ascii="Times New Roman" w:hAnsi="Times New Roman" w:cs="Times New Roman"/>
          <w:b/>
          <w:sz w:val="24"/>
          <w:szCs w:val="24"/>
        </w:rPr>
        <w:t>A műhelymunka foglalkozások vezetői</w:t>
      </w:r>
    </w:p>
    <w:p w14:paraId="163A4BF7" w14:textId="0B5EDD98" w:rsidR="00327155" w:rsidRPr="00327155" w:rsidRDefault="00327155" w:rsidP="00327155">
      <w:pPr>
        <w:spacing w:after="0" w:line="240" w:lineRule="auto"/>
        <w:jc w:val="both"/>
        <w:rPr>
          <w:rFonts w:ascii="Times New Roman" w:hAnsi="Times New Roman" w:cs="Times New Roman"/>
          <w:sz w:val="24"/>
          <w:szCs w:val="24"/>
        </w:rPr>
      </w:pPr>
      <w:proofErr w:type="spellStart"/>
      <w:r w:rsidRPr="00327155">
        <w:rPr>
          <w:rFonts w:ascii="Times New Roman" w:hAnsi="Times New Roman" w:cs="Times New Roman"/>
          <w:sz w:val="24"/>
          <w:szCs w:val="24"/>
        </w:rPr>
        <w:t>Czigányik</w:t>
      </w:r>
      <w:proofErr w:type="spellEnd"/>
      <w:r w:rsidRPr="00327155">
        <w:rPr>
          <w:rFonts w:ascii="Times New Roman" w:hAnsi="Times New Roman" w:cs="Times New Roman"/>
          <w:sz w:val="24"/>
          <w:szCs w:val="24"/>
        </w:rPr>
        <w:t xml:space="preserve"> Mónika</w:t>
      </w:r>
    </w:p>
    <w:p w14:paraId="55810D35" w14:textId="77777777" w:rsidR="00327155" w:rsidRPr="00327155" w:rsidRDefault="00327155" w:rsidP="00327155">
      <w:pPr>
        <w:spacing w:after="0" w:line="240" w:lineRule="auto"/>
        <w:jc w:val="both"/>
        <w:rPr>
          <w:rFonts w:ascii="Times New Roman" w:hAnsi="Times New Roman" w:cs="Times New Roman"/>
          <w:sz w:val="24"/>
          <w:szCs w:val="24"/>
        </w:rPr>
      </w:pPr>
      <w:r w:rsidRPr="00327155">
        <w:rPr>
          <w:rFonts w:ascii="Times New Roman" w:hAnsi="Times New Roman" w:cs="Times New Roman"/>
          <w:sz w:val="24"/>
          <w:szCs w:val="24"/>
        </w:rPr>
        <w:t xml:space="preserve">Vargáné </w:t>
      </w:r>
      <w:proofErr w:type="spellStart"/>
      <w:r w:rsidRPr="00327155">
        <w:rPr>
          <w:rFonts w:ascii="Times New Roman" w:hAnsi="Times New Roman" w:cs="Times New Roman"/>
          <w:sz w:val="24"/>
          <w:szCs w:val="24"/>
        </w:rPr>
        <w:t>Csepke</w:t>
      </w:r>
      <w:proofErr w:type="spellEnd"/>
      <w:r w:rsidRPr="00327155">
        <w:rPr>
          <w:rFonts w:ascii="Times New Roman" w:hAnsi="Times New Roman" w:cs="Times New Roman"/>
          <w:sz w:val="24"/>
          <w:szCs w:val="24"/>
        </w:rPr>
        <w:t xml:space="preserve"> Vivien</w:t>
      </w:r>
    </w:p>
    <w:p w14:paraId="52E49939" w14:textId="77777777" w:rsidR="00327155" w:rsidRPr="00327155" w:rsidRDefault="00327155" w:rsidP="00327155">
      <w:pPr>
        <w:spacing w:after="0" w:line="240" w:lineRule="auto"/>
        <w:jc w:val="both"/>
        <w:rPr>
          <w:rFonts w:ascii="Times New Roman" w:hAnsi="Times New Roman" w:cs="Times New Roman"/>
          <w:sz w:val="24"/>
          <w:szCs w:val="24"/>
        </w:rPr>
      </w:pPr>
    </w:p>
    <w:p w14:paraId="26D6F9EC" w14:textId="77777777" w:rsidR="00327155" w:rsidRPr="00327155" w:rsidRDefault="00327155" w:rsidP="00327155">
      <w:pPr>
        <w:spacing w:after="0" w:line="240" w:lineRule="auto"/>
        <w:jc w:val="both"/>
        <w:rPr>
          <w:rFonts w:ascii="Times New Roman" w:hAnsi="Times New Roman" w:cs="Times New Roman"/>
          <w:b/>
          <w:sz w:val="24"/>
          <w:szCs w:val="24"/>
        </w:rPr>
      </w:pPr>
      <w:r w:rsidRPr="00327155">
        <w:rPr>
          <w:rFonts w:ascii="Times New Roman" w:hAnsi="Times New Roman" w:cs="Times New Roman"/>
          <w:b/>
          <w:sz w:val="24"/>
          <w:szCs w:val="24"/>
        </w:rPr>
        <w:t>A műhelymunka gyakorisága</w:t>
      </w:r>
    </w:p>
    <w:p w14:paraId="203EA0E3" w14:textId="77777777" w:rsidR="00327155" w:rsidRPr="00327155" w:rsidRDefault="00327155" w:rsidP="00EF2978">
      <w:pPr>
        <w:numPr>
          <w:ilvl w:val="0"/>
          <w:numId w:val="16"/>
        </w:numPr>
        <w:spacing w:after="0" w:line="240" w:lineRule="auto"/>
        <w:contextualSpacing/>
        <w:jc w:val="both"/>
        <w:rPr>
          <w:rFonts w:ascii="Times New Roman" w:hAnsi="Times New Roman" w:cs="Times New Roman"/>
          <w:sz w:val="24"/>
          <w:szCs w:val="24"/>
        </w:rPr>
      </w:pPr>
      <w:r w:rsidRPr="00327155">
        <w:rPr>
          <w:rFonts w:ascii="Times New Roman" w:hAnsi="Times New Roman" w:cs="Times New Roman"/>
          <w:sz w:val="24"/>
          <w:szCs w:val="24"/>
        </w:rPr>
        <w:t>Heti egy alkalom (30-40 perc)</w:t>
      </w:r>
    </w:p>
    <w:p w14:paraId="1DAEE940" w14:textId="77777777" w:rsidR="00327155" w:rsidRPr="00327155" w:rsidRDefault="00327155" w:rsidP="00EF2978">
      <w:pPr>
        <w:numPr>
          <w:ilvl w:val="0"/>
          <w:numId w:val="16"/>
        </w:numPr>
        <w:spacing w:after="0" w:line="240" w:lineRule="auto"/>
        <w:contextualSpacing/>
        <w:jc w:val="both"/>
        <w:rPr>
          <w:rFonts w:ascii="Times New Roman" w:hAnsi="Times New Roman" w:cs="Times New Roman"/>
          <w:sz w:val="24"/>
          <w:szCs w:val="24"/>
        </w:rPr>
      </w:pPr>
      <w:r w:rsidRPr="00327155">
        <w:rPr>
          <w:rFonts w:ascii="Times New Roman" w:hAnsi="Times New Roman" w:cs="Times New Roman"/>
          <w:sz w:val="24"/>
          <w:szCs w:val="24"/>
        </w:rPr>
        <w:t>Kisebb létszámú csoporttal: 12-14 gyermek</w:t>
      </w:r>
    </w:p>
    <w:p w14:paraId="5A370C59" w14:textId="77777777" w:rsidR="00327155" w:rsidRPr="00327155" w:rsidRDefault="00327155" w:rsidP="00327155">
      <w:pPr>
        <w:spacing w:after="0" w:line="240" w:lineRule="auto"/>
        <w:jc w:val="both"/>
        <w:rPr>
          <w:rFonts w:ascii="Times New Roman" w:hAnsi="Times New Roman" w:cs="Times New Roman"/>
          <w:b/>
          <w:sz w:val="24"/>
          <w:szCs w:val="24"/>
        </w:rPr>
      </w:pPr>
      <w:r w:rsidRPr="00327155">
        <w:rPr>
          <w:rFonts w:ascii="Times New Roman" w:hAnsi="Times New Roman" w:cs="Times New Roman"/>
          <w:b/>
          <w:sz w:val="24"/>
          <w:szCs w:val="24"/>
        </w:rPr>
        <w:t>Eszközök</w:t>
      </w:r>
    </w:p>
    <w:p w14:paraId="0CE192D8" w14:textId="77777777" w:rsidR="00327155" w:rsidRPr="00327155" w:rsidRDefault="00327155" w:rsidP="00327155">
      <w:pPr>
        <w:spacing w:after="0" w:line="240" w:lineRule="auto"/>
        <w:jc w:val="both"/>
        <w:rPr>
          <w:rFonts w:ascii="Times New Roman" w:hAnsi="Times New Roman" w:cs="Times New Roman"/>
          <w:sz w:val="24"/>
          <w:szCs w:val="24"/>
        </w:rPr>
      </w:pPr>
      <w:r w:rsidRPr="00327155">
        <w:rPr>
          <w:rFonts w:ascii="Times New Roman" w:hAnsi="Times New Roman" w:cs="Times New Roman"/>
          <w:sz w:val="24"/>
          <w:szCs w:val="24"/>
        </w:rPr>
        <w:t xml:space="preserve">Az óvoda színes és gazdag eszközkészlete. </w:t>
      </w:r>
    </w:p>
    <w:p w14:paraId="44CB1A25" w14:textId="77777777" w:rsidR="00327155" w:rsidRPr="00327155" w:rsidRDefault="00327155" w:rsidP="00327155">
      <w:pPr>
        <w:spacing w:after="0" w:line="240" w:lineRule="auto"/>
        <w:jc w:val="both"/>
        <w:rPr>
          <w:rFonts w:ascii="Times New Roman" w:hAnsi="Times New Roman" w:cs="Times New Roman"/>
          <w:sz w:val="24"/>
          <w:szCs w:val="24"/>
        </w:rPr>
      </w:pPr>
    </w:p>
    <w:p w14:paraId="3EB6E7B1" w14:textId="77777777" w:rsidR="00327155" w:rsidRPr="00327155" w:rsidRDefault="00327155" w:rsidP="00327155">
      <w:pPr>
        <w:spacing w:after="0" w:line="240" w:lineRule="auto"/>
        <w:jc w:val="both"/>
        <w:rPr>
          <w:rFonts w:ascii="Times New Roman" w:hAnsi="Times New Roman" w:cs="Times New Roman"/>
          <w:sz w:val="24"/>
          <w:szCs w:val="24"/>
        </w:rPr>
      </w:pPr>
    </w:p>
    <w:p w14:paraId="09E33A82" w14:textId="6EC14A6B" w:rsidR="00327155" w:rsidRPr="00327155" w:rsidRDefault="00327155" w:rsidP="00327155">
      <w:pPr>
        <w:spacing w:after="0" w:line="240" w:lineRule="auto"/>
        <w:jc w:val="center"/>
        <w:rPr>
          <w:rFonts w:ascii="Times New Roman" w:hAnsi="Times New Roman" w:cs="Times New Roman"/>
          <w:b/>
          <w:sz w:val="24"/>
          <w:szCs w:val="24"/>
        </w:rPr>
      </w:pPr>
      <w:r w:rsidRPr="00327155">
        <w:rPr>
          <w:rFonts w:ascii="Times New Roman" w:hAnsi="Times New Roman" w:cs="Times New Roman"/>
          <w:b/>
          <w:sz w:val="24"/>
          <w:szCs w:val="24"/>
        </w:rPr>
        <w:t>Évre szóló általános fejlesztési terv a</w:t>
      </w:r>
      <w:r w:rsidR="00F36636">
        <w:rPr>
          <w:rFonts w:ascii="Times New Roman" w:hAnsi="Times New Roman" w:cs="Times New Roman"/>
          <w:b/>
          <w:sz w:val="24"/>
          <w:szCs w:val="24"/>
        </w:rPr>
        <w:t xml:space="preserve"> </w:t>
      </w:r>
      <w:r w:rsidRPr="00327155">
        <w:rPr>
          <w:rFonts w:ascii="Times New Roman" w:hAnsi="Times New Roman" w:cs="Times New Roman"/>
          <w:b/>
          <w:sz w:val="24"/>
          <w:szCs w:val="24"/>
        </w:rPr>
        <w:t>,,Pattogó” tehetségműhelyben</w:t>
      </w:r>
    </w:p>
    <w:p w14:paraId="6D485275" w14:textId="77777777" w:rsidR="00327155" w:rsidRPr="00327155" w:rsidRDefault="00327155" w:rsidP="00EF2978">
      <w:pPr>
        <w:numPr>
          <w:ilvl w:val="0"/>
          <w:numId w:val="17"/>
        </w:numPr>
        <w:spacing w:after="0" w:line="240" w:lineRule="auto"/>
        <w:contextualSpacing/>
        <w:jc w:val="both"/>
        <w:rPr>
          <w:rFonts w:ascii="Times New Roman" w:hAnsi="Times New Roman" w:cs="Times New Roman"/>
          <w:sz w:val="24"/>
          <w:szCs w:val="24"/>
        </w:rPr>
      </w:pPr>
      <w:r w:rsidRPr="00327155">
        <w:rPr>
          <w:rFonts w:ascii="Times New Roman" w:hAnsi="Times New Roman" w:cs="Times New Roman"/>
          <w:sz w:val="24"/>
          <w:szCs w:val="24"/>
        </w:rPr>
        <w:t>Nagy és finommotoros képességek fejlesztése</w:t>
      </w:r>
    </w:p>
    <w:p w14:paraId="0A904C6A" w14:textId="48D04DF9" w:rsidR="00327155" w:rsidRPr="00327155" w:rsidRDefault="00327155" w:rsidP="00327155">
      <w:pPr>
        <w:spacing w:after="0" w:line="240" w:lineRule="auto"/>
        <w:ind w:left="720"/>
        <w:contextualSpacing/>
        <w:jc w:val="both"/>
        <w:rPr>
          <w:rFonts w:ascii="Times New Roman" w:hAnsi="Times New Roman" w:cs="Times New Roman"/>
          <w:sz w:val="24"/>
          <w:szCs w:val="24"/>
        </w:rPr>
      </w:pPr>
      <w:r w:rsidRPr="00327155">
        <w:rPr>
          <w:rFonts w:ascii="Times New Roman" w:hAnsi="Times New Roman" w:cs="Times New Roman"/>
          <w:sz w:val="24"/>
          <w:szCs w:val="24"/>
        </w:rPr>
        <w:t xml:space="preserve">Cél: Alapvető mozgásformák (futás, járás, ugrás, </w:t>
      </w:r>
      <w:r w:rsidR="006C7627" w:rsidRPr="00327155">
        <w:rPr>
          <w:rFonts w:ascii="Times New Roman" w:hAnsi="Times New Roman" w:cs="Times New Roman"/>
          <w:sz w:val="24"/>
          <w:szCs w:val="24"/>
        </w:rPr>
        <w:t>dobás</w:t>
      </w:r>
      <w:r w:rsidRPr="00327155">
        <w:rPr>
          <w:rFonts w:ascii="Times New Roman" w:hAnsi="Times New Roman" w:cs="Times New Roman"/>
          <w:sz w:val="24"/>
          <w:szCs w:val="24"/>
        </w:rPr>
        <w:t xml:space="preserve"> stb.) tudatosítása, magabiztosság növelése.</w:t>
      </w:r>
    </w:p>
    <w:p w14:paraId="3D283F0B" w14:textId="5167C052" w:rsidR="00327155" w:rsidRPr="00327155" w:rsidRDefault="00327155" w:rsidP="00327155">
      <w:pPr>
        <w:spacing w:after="0" w:line="240" w:lineRule="auto"/>
        <w:ind w:left="720"/>
        <w:contextualSpacing/>
        <w:jc w:val="both"/>
        <w:rPr>
          <w:rFonts w:ascii="Times New Roman" w:hAnsi="Times New Roman" w:cs="Times New Roman"/>
          <w:sz w:val="24"/>
          <w:szCs w:val="24"/>
        </w:rPr>
      </w:pPr>
      <w:r w:rsidRPr="00327155">
        <w:rPr>
          <w:rFonts w:ascii="Times New Roman" w:hAnsi="Times New Roman" w:cs="Times New Roman"/>
          <w:sz w:val="24"/>
          <w:szCs w:val="24"/>
        </w:rPr>
        <w:t>Tevékenységek: járások, futások, ugrások, mászások, dobások, labda gyakorlatok, akadálypályák.</w:t>
      </w:r>
    </w:p>
    <w:p w14:paraId="4C0759FE" w14:textId="77777777" w:rsidR="00327155" w:rsidRPr="00327155" w:rsidRDefault="00327155" w:rsidP="00EF2978">
      <w:pPr>
        <w:numPr>
          <w:ilvl w:val="0"/>
          <w:numId w:val="17"/>
        </w:numPr>
        <w:spacing w:after="0" w:line="240" w:lineRule="auto"/>
        <w:contextualSpacing/>
        <w:jc w:val="both"/>
        <w:rPr>
          <w:rFonts w:ascii="Times New Roman" w:hAnsi="Times New Roman" w:cs="Times New Roman"/>
          <w:sz w:val="24"/>
          <w:szCs w:val="24"/>
        </w:rPr>
      </w:pPr>
      <w:r w:rsidRPr="00327155">
        <w:rPr>
          <w:rFonts w:ascii="Times New Roman" w:hAnsi="Times New Roman" w:cs="Times New Roman"/>
          <w:sz w:val="24"/>
          <w:szCs w:val="24"/>
        </w:rPr>
        <w:t>Testtudat és mozgáskoordináció fejlesztése</w:t>
      </w:r>
    </w:p>
    <w:p w14:paraId="51144CAC" w14:textId="77777777" w:rsidR="00327155" w:rsidRPr="00327155" w:rsidRDefault="00327155" w:rsidP="00327155">
      <w:pPr>
        <w:spacing w:after="0" w:line="240" w:lineRule="auto"/>
        <w:ind w:left="720"/>
        <w:contextualSpacing/>
        <w:jc w:val="both"/>
        <w:rPr>
          <w:rFonts w:ascii="Times New Roman" w:hAnsi="Times New Roman" w:cs="Times New Roman"/>
          <w:sz w:val="24"/>
          <w:szCs w:val="24"/>
        </w:rPr>
      </w:pPr>
      <w:r w:rsidRPr="00327155">
        <w:rPr>
          <w:rFonts w:ascii="Times New Roman" w:hAnsi="Times New Roman" w:cs="Times New Roman"/>
          <w:sz w:val="24"/>
          <w:szCs w:val="24"/>
        </w:rPr>
        <w:t>Cél: A test részei összehangolt működésének segítése, testséma fejlesztése.</w:t>
      </w:r>
    </w:p>
    <w:p w14:paraId="10BE61DB" w14:textId="1449FB29" w:rsidR="00327155" w:rsidRPr="00327155" w:rsidRDefault="00327155" w:rsidP="00327155">
      <w:pPr>
        <w:spacing w:after="0" w:line="240" w:lineRule="auto"/>
        <w:ind w:left="720"/>
        <w:contextualSpacing/>
        <w:jc w:val="both"/>
        <w:rPr>
          <w:rFonts w:ascii="Times New Roman" w:hAnsi="Times New Roman" w:cs="Times New Roman"/>
          <w:sz w:val="24"/>
          <w:szCs w:val="24"/>
        </w:rPr>
      </w:pPr>
      <w:r w:rsidRPr="00327155">
        <w:rPr>
          <w:rFonts w:ascii="Times New Roman" w:hAnsi="Times New Roman" w:cs="Times New Roman"/>
          <w:sz w:val="24"/>
          <w:szCs w:val="24"/>
        </w:rPr>
        <w:t>Tevékenységek: A térbeli irányok gyakorlása (alatt, mögött, fölött), testrészek tudatosítása, ritmusos mozgások.</w:t>
      </w:r>
    </w:p>
    <w:p w14:paraId="72BCD3DD" w14:textId="77777777" w:rsidR="00327155" w:rsidRPr="00327155" w:rsidRDefault="00327155" w:rsidP="00EF2978">
      <w:pPr>
        <w:numPr>
          <w:ilvl w:val="0"/>
          <w:numId w:val="17"/>
        </w:numPr>
        <w:spacing w:after="0" w:line="240" w:lineRule="auto"/>
        <w:contextualSpacing/>
        <w:jc w:val="both"/>
        <w:rPr>
          <w:rFonts w:ascii="Times New Roman" w:hAnsi="Times New Roman" w:cs="Times New Roman"/>
          <w:sz w:val="24"/>
          <w:szCs w:val="24"/>
        </w:rPr>
      </w:pPr>
      <w:r w:rsidRPr="00327155">
        <w:rPr>
          <w:rFonts w:ascii="Times New Roman" w:hAnsi="Times New Roman" w:cs="Times New Roman"/>
          <w:sz w:val="24"/>
          <w:szCs w:val="24"/>
        </w:rPr>
        <w:t>Egyensúly fejlesztése</w:t>
      </w:r>
    </w:p>
    <w:p w14:paraId="5118C629" w14:textId="77777777" w:rsidR="00327155" w:rsidRPr="00327155" w:rsidRDefault="00327155" w:rsidP="00327155">
      <w:pPr>
        <w:spacing w:after="0" w:line="240" w:lineRule="auto"/>
        <w:ind w:left="720"/>
        <w:contextualSpacing/>
        <w:jc w:val="both"/>
        <w:rPr>
          <w:rFonts w:ascii="Times New Roman" w:hAnsi="Times New Roman" w:cs="Times New Roman"/>
          <w:sz w:val="24"/>
          <w:szCs w:val="24"/>
        </w:rPr>
      </w:pPr>
      <w:r w:rsidRPr="00327155">
        <w:rPr>
          <w:rFonts w:ascii="Times New Roman" w:hAnsi="Times New Roman" w:cs="Times New Roman"/>
          <w:sz w:val="24"/>
          <w:szCs w:val="24"/>
        </w:rPr>
        <w:t xml:space="preserve">Cél: Statikus és dinamikus egyensúly egységes fejlesztése. </w:t>
      </w:r>
    </w:p>
    <w:p w14:paraId="75D19E08" w14:textId="7535008D" w:rsidR="00327155" w:rsidRPr="00327155" w:rsidRDefault="00327155" w:rsidP="00327155">
      <w:pPr>
        <w:spacing w:after="0" w:line="240" w:lineRule="auto"/>
        <w:ind w:left="720"/>
        <w:contextualSpacing/>
        <w:jc w:val="both"/>
        <w:rPr>
          <w:rFonts w:ascii="Times New Roman" w:hAnsi="Times New Roman" w:cs="Times New Roman"/>
          <w:sz w:val="24"/>
          <w:szCs w:val="24"/>
        </w:rPr>
      </w:pPr>
      <w:r w:rsidRPr="00327155">
        <w:rPr>
          <w:rFonts w:ascii="Times New Roman" w:hAnsi="Times New Roman" w:cs="Times New Roman"/>
          <w:sz w:val="24"/>
          <w:szCs w:val="24"/>
        </w:rPr>
        <w:t>Tevékenységek: Egyensúlyozás különféle felületeken (széles, keskeny), lábujjhegyen járás, egy lábon állás.</w:t>
      </w:r>
    </w:p>
    <w:p w14:paraId="05A890DF" w14:textId="77777777" w:rsidR="00327155" w:rsidRPr="00327155" w:rsidRDefault="00327155" w:rsidP="00EF2978">
      <w:pPr>
        <w:numPr>
          <w:ilvl w:val="0"/>
          <w:numId w:val="17"/>
        </w:numPr>
        <w:spacing w:after="0" w:line="240" w:lineRule="auto"/>
        <w:contextualSpacing/>
        <w:jc w:val="both"/>
        <w:rPr>
          <w:rFonts w:ascii="Times New Roman" w:hAnsi="Times New Roman" w:cs="Times New Roman"/>
          <w:sz w:val="24"/>
          <w:szCs w:val="24"/>
        </w:rPr>
      </w:pPr>
      <w:r w:rsidRPr="00327155">
        <w:rPr>
          <w:rFonts w:ascii="Times New Roman" w:hAnsi="Times New Roman" w:cs="Times New Roman"/>
          <w:sz w:val="24"/>
          <w:szCs w:val="24"/>
        </w:rPr>
        <w:t>Reakcióképesség, gyorsaság fejlesztése</w:t>
      </w:r>
    </w:p>
    <w:p w14:paraId="2ECA6725" w14:textId="77777777" w:rsidR="00327155" w:rsidRPr="00327155" w:rsidRDefault="00327155" w:rsidP="00327155">
      <w:pPr>
        <w:spacing w:after="0" w:line="240" w:lineRule="auto"/>
        <w:ind w:left="720"/>
        <w:contextualSpacing/>
        <w:jc w:val="both"/>
        <w:rPr>
          <w:rFonts w:ascii="Times New Roman" w:hAnsi="Times New Roman" w:cs="Times New Roman"/>
          <w:sz w:val="24"/>
          <w:szCs w:val="24"/>
        </w:rPr>
      </w:pPr>
      <w:r w:rsidRPr="00327155">
        <w:rPr>
          <w:rFonts w:ascii="Times New Roman" w:hAnsi="Times New Roman" w:cs="Times New Roman"/>
          <w:sz w:val="24"/>
          <w:szCs w:val="24"/>
        </w:rPr>
        <w:t>Cél: A gyors helyzetfelismerés, mozdulatindítás fejlesztése. Mozgások sebességének növelése.</w:t>
      </w:r>
    </w:p>
    <w:p w14:paraId="25E3CFC2" w14:textId="77777777" w:rsidR="00327155" w:rsidRPr="00327155" w:rsidRDefault="00327155" w:rsidP="00327155">
      <w:pPr>
        <w:spacing w:after="0" w:line="240" w:lineRule="auto"/>
        <w:ind w:left="720"/>
        <w:contextualSpacing/>
        <w:jc w:val="both"/>
        <w:rPr>
          <w:rFonts w:ascii="Times New Roman" w:hAnsi="Times New Roman" w:cs="Times New Roman"/>
          <w:sz w:val="24"/>
          <w:szCs w:val="24"/>
        </w:rPr>
      </w:pPr>
      <w:r w:rsidRPr="00327155">
        <w:rPr>
          <w:rFonts w:ascii="Times New Roman" w:hAnsi="Times New Roman" w:cs="Times New Roman"/>
          <w:sz w:val="24"/>
          <w:szCs w:val="24"/>
        </w:rPr>
        <w:t>Tevékenységek: Versenyjátékok, váltóversenyek, jelre induló sorversenyek, labdás gyakorlatok.</w:t>
      </w:r>
    </w:p>
    <w:p w14:paraId="1043582C" w14:textId="77777777" w:rsidR="00327155" w:rsidRPr="00327155" w:rsidRDefault="00327155" w:rsidP="00EF2978">
      <w:pPr>
        <w:numPr>
          <w:ilvl w:val="0"/>
          <w:numId w:val="17"/>
        </w:numPr>
        <w:spacing w:after="0" w:line="240" w:lineRule="auto"/>
        <w:contextualSpacing/>
        <w:jc w:val="both"/>
        <w:rPr>
          <w:rFonts w:ascii="Times New Roman" w:hAnsi="Times New Roman" w:cs="Times New Roman"/>
          <w:sz w:val="24"/>
          <w:szCs w:val="24"/>
        </w:rPr>
      </w:pPr>
      <w:r w:rsidRPr="00327155">
        <w:rPr>
          <w:rFonts w:ascii="Times New Roman" w:hAnsi="Times New Roman" w:cs="Times New Roman"/>
          <w:sz w:val="24"/>
          <w:szCs w:val="24"/>
        </w:rPr>
        <w:t>Állóképesség fejlesztése</w:t>
      </w:r>
    </w:p>
    <w:p w14:paraId="029A5B97" w14:textId="0D6304F5" w:rsidR="00327155" w:rsidRPr="00327155" w:rsidRDefault="00327155" w:rsidP="00327155">
      <w:pPr>
        <w:spacing w:after="0" w:line="240" w:lineRule="auto"/>
        <w:ind w:left="720"/>
        <w:contextualSpacing/>
        <w:jc w:val="both"/>
        <w:rPr>
          <w:rFonts w:ascii="Times New Roman" w:hAnsi="Times New Roman" w:cs="Times New Roman"/>
          <w:sz w:val="24"/>
          <w:szCs w:val="24"/>
        </w:rPr>
      </w:pPr>
      <w:r w:rsidRPr="00327155">
        <w:rPr>
          <w:rFonts w:ascii="Times New Roman" w:hAnsi="Times New Roman" w:cs="Times New Roman"/>
          <w:sz w:val="24"/>
          <w:szCs w:val="24"/>
        </w:rPr>
        <w:t>Cél: Terhelőképesség fokozása, ellenál</w:t>
      </w:r>
      <w:r w:rsidR="00F36636">
        <w:rPr>
          <w:rFonts w:ascii="Times New Roman" w:hAnsi="Times New Roman" w:cs="Times New Roman"/>
          <w:sz w:val="24"/>
          <w:szCs w:val="24"/>
        </w:rPr>
        <w:t>l</w:t>
      </w:r>
      <w:r w:rsidRPr="00327155">
        <w:rPr>
          <w:rFonts w:ascii="Times New Roman" w:hAnsi="Times New Roman" w:cs="Times New Roman"/>
          <w:sz w:val="24"/>
          <w:szCs w:val="24"/>
        </w:rPr>
        <w:t xml:space="preserve">óképesség növelése. </w:t>
      </w:r>
    </w:p>
    <w:p w14:paraId="1C5CD352" w14:textId="70A66AB9" w:rsidR="00327155" w:rsidRPr="00327155" w:rsidRDefault="00327155" w:rsidP="00327155">
      <w:pPr>
        <w:spacing w:after="0" w:line="240" w:lineRule="auto"/>
        <w:ind w:left="720"/>
        <w:contextualSpacing/>
        <w:jc w:val="both"/>
        <w:rPr>
          <w:rFonts w:ascii="Times New Roman" w:hAnsi="Times New Roman" w:cs="Times New Roman"/>
          <w:sz w:val="24"/>
          <w:szCs w:val="24"/>
        </w:rPr>
      </w:pPr>
      <w:r w:rsidRPr="00327155">
        <w:rPr>
          <w:rFonts w:ascii="Times New Roman" w:hAnsi="Times New Roman" w:cs="Times New Roman"/>
          <w:sz w:val="24"/>
          <w:szCs w:val="24"/>
        </w:rPr>
        <w:t xml:space="preserve">Tevékenység: Folyamatos futás, futásos feladatok, játékok, hosszabb ideig tartó (monoton) mozgásos tevékenységek. </w:t>
      </w:r>
    </w:p>
    <w:p w14:paraId="3023B533" w14:textId="77777777" w:rsidR="00327155" w:rsidRPr="00327155" w:rsidRDefault="00327155" w:rsidP="00EF2978">
      <w:pPr>
        <w:numPr>
          <w:ilvl w:val="0"/>
          <w:numId w:val="17"/>
        </w:numPr>
        <w:spacing w:after="0" w:line="240" w:lineRule="auto"/>
        <w:contextualSpacing/>
        <w:jc w:val="both"/>
        <w:rPr>
          <w:rFonts w:ascii="Times New Roman" w:hAnsi="Times New Roman" w:cs="Times New Roman"/>
          <w:sz w:val="24"/>
          <w:szCs w:val="24"/>
        </w:rPr>
      </w:pPr>
      <w:r w:rsidRPr="00327155">
        <w:rPr>
          <w:rFonts w:ascii="Times New Roman" w:hAnsi="Times New Roman" w:cs="Times New Roman"/>
          <w:sz w:val="24"/>
          <w:szCs w:val="24"/>
        </w:rPr>
        <w:t>Ritmusérzék fejlesztése a mozgáshoz kísért zene segítségével</w:t>
      </w:r>
    </w:p>
    <w:p w14:paraId="64EB3925" w14:textId="77777777" w:rsidR="00327155" w:rsidRPr="00327155" w:rsidRDefault="00327155" w:rsidP="00327155">
      <w:pPr>
        <w:spacing w:after="0" w:line="240" w:lineRule="auto"/>
        <w:ind w:left="720"/>
        <w:contextualSpacing/>
        <w:jc w:val="both"/>
        <w:rPr>
          <w:rFonts w:ascii="Times New Roman" w:hAnsi="Times New Roman" w:cs="Times New Roman"/>
          <w:sz w:val="24"/>
          <w:szCs w:val="24"/>
        </w:rPr>
      </w:pPr>
      <w:r w:rsidRPr="00327155">
        <w:rPr>
          <w:rFonts w:ascii="Times New Roman" w:hAnsi="Times New Roman" w:cs="Times New Roman"/>
          <w:sz w:val="24"/>
          <w:szCs w:val="24"/>
        </w:rPr>
        <w:t>Cél: Egyenletes lüktetés, ritmusfejlesztés.</w:t>
      </w:r>
    </w:p>
    <w:p w14:paraId="1C9F5EC2" w14:textId="3B593857" w:rsidR="00327155" w:rsidRPr="00327155" w:rsidRDefault="00327155" w:rsidP="00327155">
      <w:pPr>
        <w:spacing w:after="0" w:line="240" w:lineRule="auto"/>
        <w:ind w:left="720"/>
        <w:contextualSpacing/>
        <w:jc w:val="both"/>
        <w:rPr>
          <w:rFonts w:ascii="Times New Roman" w:hAnsi="Times New Roman" w:cs="Times New Roman"/>
          <w:sz w:val="24"/>
          <w:szCs w:val="24"/>
        </w:rPr>
      </w:pPr>
      <w:r w:rsidRPr="00327155">
        <w:rPr>
          <w:rFonts w:ascii="Times New Roman" w:hAnsi="Times New Roman" w:cs="Times New Roman"/>
          <w:sz w:val="24"/>
          <w:szCs w:val="24"/>
        </w:rPr>
        <w:t>Tevékenység: Zenével kísért gyakorlatok.</w:t>
      </w:r>
    </w:p>
    <w:p w14:paraId="2902E79C" w14:textId="77777777" w:rsidR="00327155" w:rsidRPr="00327155" w:rsidRDefault="00327155" w:rsidP="00EF2978">
      <w:pPr>
        <w:numPr>
          <w:ilvl w:val="0"/>
          <w:numId w:val="17"/>
        </w:numPr>
        <w:spacing w:after="0" w:line="240" w:lineRule="auto"/>
        <w:contextualSpacing/>
        <w:jc w:val="both"/>
        <w:rPr>
          <w:rFonts w:ascii="Times New Roman" w:hAnsi="Times New Roman" w:cs="Times New Roman"/>
          <w:sz w:val="24"/>
          <w:szCs w:val="24"/>
        </w:rPr>
      </w:pPr>
      <w:r w:rsidRPr="00327155">
        <w:rPr>
          <w:rFonts w:ascii="Times New Roman" w:hAnsi="Times New Roman" w:cs="Times New Roman"/>
          <w:sz w:val="24"/>
          <w:szCs w:val="24"/>
        </w:rPr>
        <w:t>Térbeli tájékozódás</w:t>
      </w:r>
    </w:p>
    <w:p w14:paraId="6F7C08D0" w14:textId="77777777" w:rsidR="00327155" w:rsidRPr="00327155" w:rsidRDefault="00327155" w:rsidP="00327155">
      <w:pPr>
        <w:spacing w:after="0" w:line="240" w:lineRule="auto"/>
        <w:ind w:left="720"/>
        <w:contextualSpacing/>
        <w:jc w:val="both"/>
        <w:rPr>
          <w:rFonts w:ascii="Times New Roman" w:hAnsi="Times New Roman" w:cs="Times New Roman"/>
          <w:sz w:val="24"/>
          <w:szCs w:val="24"/>
        </w:rPr>
      </w:pPr>
      <w:r w:rsidRPr="00327155">
        <w:rPr>
          <w:rFonts w:ascii="Times New Roman" w:hAnsi="Times New Roman" w:cs="Times New Roman"/>
          <w:sz w:val="24"/>
          <w:szCs w:val="24"/>
        </w:rPr>
        <w:lastRenderedPageBreak/>
        <w:t>Cél: Eligazodás térben. Saját és mások testéhez viszonyított helyzetek felismerése, arra reagálás.</w:t>
      </w:r>
    </w:p>
    <w:p w14:paraId="16644BAF" w14:textId="68D32244" w:rsidR="00327155" w:rsidRPr="00327155" w:rsidRDefault="00327155" w:rsidP="00327155">
      <w:pPr>
        <w:spacing w:after="0" w:line="240" w:lineRule="auto"/>
        <w:ind w:left="720"/>
        <w:contextualSpacing/>
        <w:jc w:val="both"/>
        <w:rPr>
          <w:rFonts w:ascii="Times New Roman" w:hAnsi="Times New Roman" w:cs="Times New Roman"/>
          <w:sz w:val="24"/>
          <w:szCs w:val="24"/>
        </w:rPr>
      </w:pPr>
      <w:r w:rsidRPr="00327155">
        <w:rPr>
          <w:rFonts w:ascii="Times New Roman" w:hAnsi="Times New Roman" w:cs="Times New Roman"/>
          <w:sz w:val="24"/>
          <w:szCs w:val="24"/>
        </w:rPr>
        <w:t xml:space="preserve">Tevékenység: Irányok gyakorlása, akadálypályák, térforma alakítása. </w:t>
      </w:r>
    </w:p>
    <w:p w14:paraId="20B8315F" w14:textId="77777777" w:rsidR="00327155" w:rsidRPr="00327155" w:rsidRDefault="00327155" w:rsidP="00EF2978">
      <w:pPr>
        <w:numPr>
          <w:ilvl w:val="0"/>
          <w:numId w:val="17"/>
        </w:numPr>
        <w:spacing w:after="0" w:line="240" w:lineRule="auto"/>
        <w:contextualSpacing/>
        <w:jc w:val="both"/>
        <w:rPr>
          <w:rFonts w:ascii="Times New Roman" w:hAnsi="Times New Roman" w:cs="Times New Roman"/>
          <w:sz w:val="24"/>
          <w:szCs w:val="24"/>
        </w:rPr>
      </w:pPr>
      <w:r w:rsidRPr="00327155">
        <w:rPr>
          <w:rFonts w:ascii="Times New Roman" w:hAnsi="Times New Roman" w:cs="Times New Roman"/>
          <w:sz w:val="24"/>
          <w:szCs w:val="24"/>
        </w:rPr>
        <w:t xml:space="preserve">Figyelem, koncentráció, szabálytudat, feladattartás </w:t>
      </w:r>
    </w:p>
    <w:p w14:paraId="554AD736" w14:textId="77777777" w:rsidR="00327155" w:rsidRPr="00327155" w:rsidRDefault="00327155" w:rsidP="00327155">
      <w:pPr>
        <w:spacing w:after="0" w:line="240" w:lineRule="auto"/>
        <w:ind w:left="720"/>
        <w:contextualSpacing/>
        <w:jc w:val="both"/>
        <w:rPr>
          <w:rFonts w:ascii="Times New Roman" w:hAnsi="Times New Roman" w:cs="Times New Roman"/>
          <w:sz w:val="24"/>
          <w:szCs w:val="24"/>
        </w:rPr>
      </w:pPr>
      <w:r w:rsidRPr="00327155">
        <w:rPr>
          <w:rFonts w:ascii="Times New Roman" w:hAnsi="Times New Roman" w:cs="Times New Roman"/>
          <w:sz w:val="24"/>
          <w:szCs w:val="24"/>
        </w:rPr>
        <w:t xml:space="preserve">Cél: A foglalkozások során a feladatok pontos követése, szabályok betartása, figyelem és koncentráció összpontosítása. </w:t>
      </w:r>
    </w:p>
    <w:p w14:paraId="31117E40" w14:textId="573E6B61" w:rsidR="00327155" w:rsidRPr="00327155" w:rsidRDefault="00327155" w:rsidP="00327155">
      <w:pPr>
        <w:spacing w:after="0" w:line="240" w:lineRule="auto"/>
        <w:ind w:left="720"/>
        <w:contextualSpacing/>
        <w:jc w:val="both"/>
        <w:rPr>
          <w:rFonts w:ascii="Times New Roman" w:hAnsi="Times New Roman" w:cs="Times New Roman"/>
          <w:sz w:val="24"/>
          <w:szCs w:val="24"/>
        </w:rPr>
      </w:pPr>
      <w:r w:rsidRPr="00327155">
        <w:rPr>
          <w:rFonts w:ascii="Times New Roman" w:hAnsi="Times New Roman" w:cs="Times New Roman"/>
          <w:sz w:val="24"/>
          <w:szCs w:val="24"/>
        </w:rPr>
        <w:t xml:space="preserve">Tevékenységek: Páros és csapatos versenyek, utasításra vezényelt gyakorlatok, szabályjátékok. </w:t>
      </w:r>
    </w:p>
    <w:p w14:paraId="13E1C48F" w14:textId="77777777" w:rsidR="00F36636" w:rsidRDefault="00327155" w:rsidP="00EF2978">
      <w:pPr>
        <w:numPr>
          <w:ilvl w:val="0"/>
          <w:numId w:val="17"/>
        </w:numPr>
        <w:spacing w:after="0" w:line="240" w:lineRule="auto"/>
        <w:contextualSpacing/>
        <w:jc w:val="both"/>
        <w:rPr>
          <w:rFonts w:ascii="Times New Roman" w:hAnsi="Times New Roman" w:cs="Times New Roman"/>
          <w:sz w:val="24"/>
          <w:szCs w:val="24"/>
        </w:rPr>
      </w:pPr>
      <w:r w:rsidRPr="00327155">
        <w:rPr>
          <w:rFonts w:ascii="Times New Roman" w:hAnsi="Times New Roman" w:cs="Times New Roman"/>
          <w:sz w:val="24"/>
          <w:szCs w:val="24"/>
        </w:rPr>
        <w:t>Szociális észségek fejlesztése</w:t>
      </w:r>
    </w:p>
    <w:p w14:paraId="3A68D766" w14:textId="4A17F368" w:rsidR="00327155" w:rsidRPr="00327155" w:rsidRDefault="00327155" w:rsidP="00EF2978">
      <w:pPr>
        <w:numPr>
          <w:ilvl w:val="0"/>
          <w:numId w:val="17"/>
        </w:numPr>
        <w:spacing w:after="0" w:line="240" w:lineRule="auto"/>
        <w:contextualSpacing/>
        <w:jc w:val="both"/>
        <w:rPr>
          <w:rFonts w:ascii="Times New Roman" w:hAnsi="Times New Roman" w:cs="Times New Roman"/>
          <w:sz w:val="24"/>
          <w:szCs w:val="24"/>
        </w:rPr>
      </w:pPr>
      <w:r w:rsidRPr="00327155">
        <w:rPr>
          <w:rFonts w:ascii="Times New Roman" w:hAnsi="Times New Roman" w:cs="Times New Roman"/>
          <w:sz w:val="24"/>
          <w:szCs w:val="24"/>
        </w:rPr>
        <w:t xml:space="preserve">Cél: A közös tevékenykedtetés és tevékenységek alkalmával együttműködés a társakkal, emellett a kommunikáció és alkalmazkodás fejlesztése. </w:t>
      </w:r>
    </w:p>
    <w:p w14:paraId="6BF3629A" w14:textId="10AA4261" w:rsidR="00327155" w:rsidRPr="00327155" w:rsidRDefault="00327155" w:rsidP="00F36636">
      <w:pPr>
        <w:spacing w:after="0" w:line="240" w:lineRule="auto"/>
        <w:ind w:left="720"/>
        <w:contextualSpacing/>
        <w:jc w:val="both"/>
        <w:rPr>
          <w:rFonts w:ascii="Times New Roman" w:hAnsi="Times New Roman" w:cs="Times New Roman"/>
          <w:sz w:val="24"/>
          <w:szCs w:val="24"/>
        </w:rPr>
      </w:pPr>
      <w:r w:rsidRPr="00327155">
        <w:rPr>
          <w:rFonts w:ascii="Times New Roman" w:hAnsi="Times New Roman" w:cs="Times New Roman"/>
          <w:sz w:val="24"/>
          <w:szCs w:val="24"/>
        </w:rPr>
        <w:t xml:space="preserve">Tevékenységek: Páros és csoportos feladatok, játékokkal. </w:t>
      </w:r>
    </w:p>
    <w:p w14:paraId="731AA5C1" w14:textId="77777777" w:rsidR="00327155" w:rsidRPr="00327155" w:rsidRDefault="00327155" w:rsidP="00327155">
      <w:pPr>
        <w:spacing w:after="0" w:line="240" w:lineRule="auto"/>
        <w:jc w:val="both"/>
        <w:rPr>
          <w:rFonts w:ascii="Times New Roman" w:hAnsi="Times New Roman" w:cs="Times New Roman"/>
          <w:sz w:val="24"/>
          <w:szCs w:val="24"/>
        </w:rPr>
      </w:pPr>
    </w:p>
    <w:p w14:paraId="6055C809" w14:textId="77777777" w:rsidR="00327155" w:rsidRPr="00327155" w:rsidRDefault="00327155" w:rsidP="00327155">
      <w:pPr>
        <w:spacing w:after="0" w:line="240" w:lineRule="auto"/>
        <w:jc w:val="both"/>
        <w:rPr>
          <w:rFonts w:ascii="Times New Roman" w:hAnsi="Times New Roman" w:cs="Times New Roman"/>
          <w:sz w:val="24"/>
          <w:szCs w:val="24"/>
        </w:rPr>
      </w:pPr>
    </w:p>
    <w:p w14:paraId="55E7E2E6" w14:textId="77777777" w:rsidR="00327155" w:rsidRPr="00327155" w:rsidRDefault="00327155" w:rsidP="00F36636">
      <w:pPr>
        <w:spacing w:after="0" w:line="240" w:lineRule="auto"/>
        <w:rPr>
          <w:rFonts w:ascii="Times New Roman" w:hAnsi="Times New Roman" w:cs="Times New Roman"/>
          <w:sz w:val="24"/>
          <w:szCs w:val="24"/>
        </w:rPr>
      </w:pPr>
      <w:r w:rsidRPr="00327155">
        <w:rPr>
          <w:rFonts w:ascii="Times New Roman" w:hAnsi="Times New Roman" w:cs="Times New Roman"/>
          <w:sz w:val="24"/>
          <w:szCs w:val="24"/>
        </w:rPr>
        <w:t xml:space="preserve">Vargáné </w:t>
      </w:r>
      <w:proofErr w:type="spellStart"/>
      <w:r w:rsidRPr="00327155">
        <w:rPr>
          <w:rFonts w:ascii="Times New Roman" w:hAnsi="Times New Roman" w:cs="Times New Roman"/>
          <w:sz w:val="24"/>
          <w:szCs w:val="24"/>
        </w:rPr>
        <w:t>Csepke</w:t>
      </w:r>
      <w:proofErr w:type="spellEnd"/>
      <w:r w:rsidRPr="00327155">
        <w:rPr>
          <w:rFonts w:ascii="Times New Roman" w:hAnsi="Times New Roman" w:cs="Times New Roman"/>
          <w:sz w:val="24"/>
          <w:szCs w:val="24"/>
        </w:rPr>
        <w:t xml:space="preserve"> Vivien</w:t>
      </w:r>
    </w:p>
    <w:p w14:paraId="3BF88565" w14:textId="77777777" w:rsidR="00327155" w:rsidRPr="00327155" w:rsidRDefault="00327155" w:rsidP="00F36636">
      <w:pPr>
        <w:spacing w:after="0" w:line="240" w:lineRule="auto"/>
        <w:rPr>
          <w:rFonts w:ascii="Times New Roman" w:hAnsi="Times New Roman" w:cs="Times New Roman"/>
          <w:sz w:val="24"/>
          <w:szCs w:val="24"/>
        </w:rPr>
      </w:pPr>
      <w:r w:rsidRPr="00327155">
        <w:rPr>
          <w:rFonts w:ascii="Times New Roman" w:hAnsi="Times New Roman" w:cs="Times New Roman"/>
          <w:sz w:val="24"/>
          <w:szCs w:val="24"/>
        </w:rPr>
        <w:t>2025.09.30.</w:t>
      </w:r>
    </w:p>
    <w:p w14:paraId="332D1181" w14:textId="77777777" w:rsidR="00C675C7" w:rsidRPr="00327155" w:rsidRDefault="00C675C7" w:rsidP="00F36636">
      <w:pPr>
        <w:suppressAutoHyphens/>
        <w:spacing w:after="0" w:line="240" w:lineRule="auto"/>
        <w:jc w:val="both"/>
        <w:rPr>
          <w:rFonts w:ascii="Times New Roman" w:eastAsia="Times New Roman" w:hAnsi="Times New Roman" w:cs="Times New Roman"/>
          <w:b/>
          <w:sz w:val="24"/>
          <w:szCs w:val="24"/>
          <w:lang w:eastAsia="hu-HU"/>
        </w:rPr>
      </w:pPr>
    </w:p>
    <w:p w14:paraId="6E45BDBE" w14:textId="60F94709" w:rsidR="0063219F" w:rsidRPr="003164E7" w:rsidRDefault="0063219F" w:rsidP="008258B8">
      <w:pPr>
        <w:suppressAutoHyphens/>
        <w:spacing w:after="0" w:line="240" w:lineRule="auto"/>
        <w:jc w:val="both"/>
        <w:rPr>
          <w:rFonts w:ascii="Times New Roman" w:eastAsia="Times New Roman" w:hAnsi="Times New Roman" w:cs="Times New Roman"/>
          <w:b/>
          <w:bCs/>
          <w:sz w:val="24"/>
          <w:szCs w:val="24"/>
          <w:lang w:eastAsia="hu-HU"/>
        </w:rPr>
      </w:pPr>
      <w:r w:rsidRPr="003164E7">
        <w:rPr>
          <w:rFonts w:ascii="Times New Roman" w:eastAsia="Times New Roman" w:hAnsi="Times New Roman" w:cs="Times New Roman"/>
          <w:b/>
          <w:bCs/>
          <w:sz w:val="24"/>
          <w:szCs w:val="24"/>
          <w:lang w:eastAsia="hu-HU"/>
        </w:rPr>
        <w:t>„Iskola</w:t>
      </w:r>
      <w:r w:rsidR="00C53E85" w:rsidRPr="003164E7">
        <w:rPr>
          <w:rFonts w:ascii="Times New Roman" w:eastAsia="Times New Roman" w:hAnsi="Times New Roman" w:cs="Times New Roman"/>
          <w:b/>
          <w:bCs/>
          <w:sz w:val="24"/>
          <w:szCs w:val="24"/>
          <w:lang w:eastAsia="hu-HU"/>
        </w:rPr>
        <w:t xml:space="preserve"> </w:t>
      </w:r>
      <w:r w:rsidRPr="003164E7">
        <w:rPr>
          <w:rFonts w:ascii="Times New Roman" w:eastAsia="Times New Roman" w:hAnsi="Times New Roman" w:cs="Times New Roman"/>
          <w:b/>
          <w:bCs/>
          <w:sz w:val="24"/>
          <w:szCs w:val="24"/>
          <w:lang w:eastAsia="hu-HU"/>
        </w:rPr>
        <w:t>előkész</w:t>
      </w:r>
      <w:r w:rsidR="002B1B5D" w:rsidRPr="003164E7">
        <w:rPr>
          <w:rFonts w:ascii="Times New Roman" w:eastAsia="Times New Roman" w:hAnsi="Times New Roman" w:cs="Times New Roman"/>
          <w:b/>
          <w:bCs/>
          <w:sz w:val="24"/>
          <w:szCs w:val="24"/>
          <w:lang w:eastAsia="hu-HU"/>
        </w:rPr>
        <w:t>ítő” foglalkozás munkaterve 202</w:t>
      </w:r>
      <w:r w:rsidR="00F36636" w:rsidRPr="003164E7">
        <w:rPr>
          <w:rFonts w:ascii="Times New Roman" w:eastAsia="Times New Roman" w:hAnsi="Times New Roman" w:cs="Times New Roman"/>
          <w:b/>
          <w:bCs/>
          <w:sz w:val="24"/>
          <w:szCs w:val="24"/>
          <w:lang w:eastAsia="hu-HU"/>
        </w:rPr>
        <w:t>5</w:t>
      </w:r>
      <w:r w:rsidR="002B1B5D" w:rsidRPr="003164E7">
        <w:rPr>
          <w:rFonts w:ascii="Times New Roman" w:eastAsia="Times New Roman" w:hAnsi="Times New Roman" w:cs="Times New Roman"/>
          <w:b/>
          <w:bCs/>
          <w:sz w:val="24"/>
          <w:szCs w:val="24"/>
          <w:lang w:eastAsia="hu-HU"/>
        </w:rPr>
        <w:t>/202</w:t>
      </w:r>
      <w:r w:rsidR="00F36636" w:rsidRPr="003164E7">
        <w:rPr>
          <w:rFonts w:ascii="Times New Roman" w:eastAsia="Times New Roman" w:hAnsi="Times New Roman" w:cs="Times New Roman"/>
          <w:b/>
          <w:bCs/>
          <w:sz w:val="24"/>
          <w:szCs w:val="24"/>
          <w:lang w:eastAsia="hu-HU"/>
        </w:rPr>
        <w:t>6</w:t>
      </w:r>
    </w:p>
    <w:p w14:paraId="522085ED" w14:textId="77777777" w:rsidR="003164E7" w:rsidRPr="006F5111" w:rsidRDefault="003164E7" w:rsidP="003164E7">
      <w:pPr>
        <w:spacing w:after="0" w:line="240" w:lineRule="auto"/>
        <w:jc w:val="both"/>
        <w:rPr>
          <w:rFonts w:ascii="Times New Roman" w:hAnsi="Times New Roman" w:cs="Times New Roman"/>
        </w:rPr>
      </w:pPr>
      <w:r w:rsidRPr="003164E7">
        <w:rPr>
          <w:rFonts w:ascii="Times New Roman" w:hAnsi="Times New Roman" w:cs="Times New Roman"/>
        </w:rPr>
        <w:t>A 2025/2026-os nevelési évben azok a gyermekek vesznek</w:t>
      </w:r>
      <w:r w:rsidRPr="006F5111">
        <w:rPr>
          <w:rFonts w:ascii="Times New Roman" w:hAnsi="Times New Roman" w:cs="Times New Roman"/>
        </w:rPr>
        <w:t xml:space="preserve"> részt a foglalkozáson, akik 2026. május 31-ig betöltik a hatodik életévüket, illetve rajtuk kívül azok a gyermekek, akik valószínűsíthetően iskolát kezdenek 2026 szeptember elsején. </w:t>
      </w:r>
    </w:p>
    <w:p w14:paraId="44BEABB7" w14:textId="77777777" w:rsidR="003164E7" w:rsidRPr="006F5111" w:rsidRDefault="003164E7" w:rsidP="003164E7">
      <w:pPr>
        <w:spacing w:after="0" w:line="240" w:lineRule="auto"/>
        <w:jc w:val="both"/>
        <w:rPr>
          <w:rFonts w:ascii="Times New Roman" w:hAnsi="Times New Roman" w:cs="Times New Roman"/>
        </w:rPr>
      </w:pPr>
      <w:r w:rsidRPr="006F5111">
        <w:rPr>
          <w:rFonts w:ascii="Times New Roman" w:hAnsi="Times New Roman" w:cs="Times New Roman"/>
        </w:rPr>
        <w:t xml:space="preserve">Az elmúlt évek tapasztalatai azt mutatták, hogy szükségük van ilyen jellegű felkészítésre, hiszen így is óriási a váltás az óvoda és az iskola között. Az óvodapedagógus kollegákkal arra készítjük a gyermekeket, hogy képesek legyenek ezt az átmenetet a lehető legmagabiztosabban, legzökkenőmentesebben teljesíteni. </w:t>
      </w:r>
    </w:p>
    <w:p w14:paraId="61CE646B" w14:textId="77777777" w:rsidR="003164E7" w:rsidRPr="006F5111" w:rsidRDefault="003164E7" w:rsidP="003164E7">
      <w:pPr>
        <w:spacing w:after="0" w:line="240" w:lineRule="auto"/>
        <w:jc w:val="both"/>
        <w:rPr>
          <w:rFonts w:ascii="Times New Roman" w:hAnsi="Times New Roman" w:cs="Times New Roman"/>
        </w:rPr>
      </w:pPr>
      <w:r w:rsidRPr="006F5111">
        <w:rPr>
          <w:rFonts w:ascii="Times New Roman" w:hAnsi="Times New Roman" w:cs="Times New Roman"/>
        </w:rPr>
        <w:t xml:space="preserve">A foglalkozások tematikáját a gyermekek képességstruktúrájához igazítom, amelynek alapját a minden évben felvett </w:t>
      </w:r>
      <w:proofErr w:type="spellStart"/>
      <w:r w:rsidRPr="006F5111">
        <w:rPr>
          <w:rFonts w:ascii="Times New Roman" w:hAnsi="Times New Roman" w:cs="Times New Roman"/>
        </w:rPr>
        <w:t>difer</w:t>
      </w:r>
      <w:proofErr w:type="spellEnd"/>
      <w:r w:rsidRPr="006F5111">
        <w:rPr>
          <w:rFonts w:ascii="Times New Roman" w:hAnsi="Times New Roman" w:cs="Times New Roman"/>
        </w:rPr>
        <w:t xml:space="preserve"> eredmények adják. Ebben az évben nagyobb hangsúlyt fog kapni a szociális képesség fejlesztése. Ez a terület – a korábbi évekhez képest – gyengébbnek tűnik, talán a covid és a pandémia időszaka miatt. A foglalkozásokon igyekszünk sok olyan játékos feladatot, szituációt gyakorolni, amely segíti ennek a területnek a gyors fejlődését. Fontos, hogy gyermekeink, csapatban, kooperatív technikákkal is képesek legyenek majd az iskolában tanulni, később pedig dolgozni. Ezeket az alapokat kezdjük meg most lerakni. </w:t>
      </w:r>
    </w:p>
    <w:p w14:paraId="45EF4E03" w14:textId="77777777" w:rsidR="003164E7" w:rsidRPr="006F5111" w:rsidRDefault="003164E7" w:rsidP="003164E7">
      <w:pPr>
        <w:spacing w:after="0" w:line="240" w:lineRule="auto"/>
        <w:jc w:val="both"/>
        <w:rPr>
          <w:rFonts w:ascii="Times New Roman" w:hAnsi="Times New Roman" w:cs="Times New Roman"/>
        </w:rPr>
      </w:pPr>
      <w:r w:rsidRPr="006F5111">
        <w:rPr>
          <w:rFonts w:ascii="Times New Roman" w:hAnsi="Times New Roman" w:cs="Times New Roman"/>
        </w:rPr>
        <w:t xml:space="preserve">Kiemelten fontos azoknak a képességeknek a játékos fejlesztése, amelyek majd az olvasás és az írás számolás könnyebb elsajátítását teszik lehetővé. Ehhez az irányok gyakorlására </w:t>
      </w:r>
      <w:proofErr w:type="gramStart"/>
      <w:r w:rsidRPr="006F5111">
        <w:rPr>
          <w:rFonts w:ascii="Times New Roman" w:hAnsi="Times New Roman" w:cs="Times New Roman"/>
        </w:rPr>
        <w:t>( jobb</w:t>
      </w:r>
      <w:proofErr w:type="gramEnd"/>
      <w:r w:rsidRPr="006F5111">
        <w:rPr>
          <w:rFonts w:ascii="Times New Roman" w:hAnsi="Times New Roman" w:cs="Times New Roman"/>
        </w:rPr>
        <w:t xml:space="preserve">, bal, lent, fent, sor, oszlop fogalma) készség szintűvé válására van szükség. A foglalkozásokon ezeket sokat gyakoroljuk, játékos tevékenységekbe ágyazva. </w:t>
      </w:r>
    </w:p>
    <w:p w14:paraId="0890AD93" w14:textId="77777777" w:rsidR="003164E7" w:rsidRPr="006F5111" w:rsidRDefault="003164E7" w:rsidP="003164E7">
      <w:pPr>
        <w:spacing w:after="0" w:line="240" w:lineRule="auto"/>
        <w:jc w:val="both"/>
        <w:rPr>
          <w:rFonts w:ascii="Times New Roman" w:hAnsi="Times New Roman" w:cs="Times New Roman"/>
        </w:rPr>
      </w:pPr>
      <w:r w:rsidRPr="006F5111">
        <w:rPr>
          <w:rFonts w:ascii="Times New Roman" w:hAnsi="Times New Roman" w:cs="Times New Roman"/>
        </w:rPr>
        <w:t xml:space="preserve">Minden évben megfigyelhető, hogy a gyermekek </w:t>
      </w:r>
      <w:proofErr w:type="spellStart"/>
      <w:r w:rsidRPr="006F5111">
        <w:rPr>
          <w:rFonts w:ascii="Times New Roman" w:hAnsi="Times New Roman" w:cs="Times New Roman"/>
        </w:rPr>
        <w:t>grafomotoros</w:t>
      </w:r>
      <w:proofErr w:type="spellEnd"/>
      <w:r w:rsidRPr="006F5111">
        <w:rPr>
          <w:rFonts w:ascii="Times New Roman" w:hAnsi="Times New Roman" w:cs="Times New Roman"/>
        </w:rPr>
        <w:t xml:space="preserve"> képessége, főleg a fiúknál nem elég fejlett, enélkül pedig a betűk írása nehéz és küzdelmes. Próbálok, olyan játékokat kitalálni a foglalkozásokra, amelyek fejlesztik a gyermekek kézügyességét, eszközhasználatát könnyíti. Szerencsére szívesen vágnak, ragasztanak, színeznek, de a mondókával kísért kéztornát is szeretik. Év végére látványosan szebbek az elkészült munkáik. </w:t>
      </w:r>
    </w:p>
    <w:p w14:paraId="315F83C5" w14:textId="77777777" w:rsidR="003164E7" w:rsidRPr="006F5111" w:rsidRDefault="003164E7" w:rsidP="003164E7">
      <w:pPr>
        <w:spacing w:after="0" w:line="240" w:lineRule="auto"/>
        <w:jc w:val="both"/>
        <w:rPr>
          <w:rFonts w:ascii="Times New Roman" w:hAnsi="Times New Roman" w:cs="Times New Roman"/>
        </w:rPr>
      </w:pPr>
      <w:r w:rsidRPr="006F5111">
        <w:rPr>
          <w:rFonts w:ascii="Times New Roman" w:hAnsi="Times New Roman" w:cs="Times New Roman"/>
        </w:rPr>
        <w:t xml:space="preserve">Sajnos a kommunikáció az online tér használatával egyre inkább kiszorul a családok életéből, így a gyermekek szókincse, beszédértése, beszédészlelése egyre alacsonyabb szinten van. A foglalkozások kiemelt célja ezeknek a területeknek a fejlesztése valamilyen formában </w:t>
      </w:r>
      <w:proofErr w:type="gramStart"/>
      <w:r w:rsidRPr="006F5111">
        <w:rPr>
          <w:rFonts w:ascii="Times New Roman" w:hAnsi="Times New Roman" w:cs="Times New Roman"/>
        </w:rPr>
        <w:t>( mese</w:t>
      </w:r>
      <w:proofErr w:type="gramEnd"/>
      <w:r w:rsidRPr="006F5111">
        <w:rPr>
          <w:rFonts w:ascii="Times New Roman" w:hAnsi="Times New Roman" w:cs="Times New Roman"/>
        </w:rPr>
        <w:t xml:space="preserve">, történet, esemény) megbeszélése, feldolgozása által. Szerencsére a gyermekek igénylik is ezeket a beszélgetéseket, így észrevétlenül ügyesednek, fejlődnek. Megtanulunk véleményt megfogalmazni, kérni, megköszönni. </w:t>
      </w:r>
    </w:p>
    <w:p w14:paraId="384EEC37" w14:textId="77777777" w:rsidR="003164E7" w:rsidRPr="006F5111" w:rsidRDefault="003164E7" w:rsidP="003164E7">
      <w:pPr>
        <w:spacing w:after="0" w:line="240" w:lineRule="auto"/>
        <w:jc w:val="both"/>
        <w:rPr>
          <w:rFonts w:ascii="Times New Roman" w:hAnsi="Times New Roman" w:cs="Times New Roman"/>
        </w:rPr>
      </w:pPr>
      <w:r w:rsidRPr="006F5111">
        <w:rPr>
          <w:rFonts w:ascii="Times New Roman" w:hAnsi="Times New Roman" w:cs="Times New Roman"/>
        </w:rPr>
        <w:t xml:space="preserve">A foglalkozások során fejlődik a feladattudatuk, ami az iskolai jó teljesítmény alapja. </w:t>
      </w:r>
    </w:p>
    <w:p w14:paraId="46C8D70B" w14:textId="77777777" w:rsidR="003164E7" w:rsidRPr="006F5111" w:rsidRDefault="003164E7" w:rsidP="003164E7">
      <w:pPr>
        <w:spacing w:after="0" w:line="240" w:lineRule="auto"/>
        <w:jc w:val="both"/>
        <w:rPr>
          <w:rFonts w:ascii="Times New Roman" w:hAnsi="Times New Roman" w:cs="Times New Roman"/>
        </w:rPr>
      </w:pPr>
      <w:r w:rsidRPr="006F5111">
        <w:rPr>
          <w:rFonts w:ascii="Times New Roman" w:hAnsi="Times New Roman" w:cs="Times New Roman"/>
        </w:rPr>
        <w:t xml:space="preserve">Minden foglalkozást a jutalmazással fejezek be és a folyamatosan alkalmazom a pozitív megerősítés eszközét, dicséretek formájában, ezzel erősödik a gyermekek önbizalma és pozitív énképet eredményez, ez pedig a sikeres iskolai teljesítmény egyik fő pillére. </w:t>
      </w:r>
    </w:p>
    <w:p w14:paraId="048D03EC" w14:textId="77777777" w:rsidR="0063219F" w:rsidRPr="00420A85" w:rsidRDefault="0063219F" w:rsidP="008258B8">
      <w:pPr>
        <w:suppressAutoHyphens/>
        <w:spacing w:after="0" w:line="240" w:lineRule="auto"/>
        <w:jc w:val="both"/>
        <w:rPr>
          <w:rFonts w:ascii="Times New Roman" w:eastAsia="Times New Roman" w:hAnsi="Times New Roman" w:cs="Times New Roman"/>
          <w:sz w:val="24"/>
          <w:szCs w:val="24"/>
          <w:lang w:eastAsia="hu-HU"/>
        </w:rPr>
      </w:pPr>
    </w:p>
    <w:p w14:paraId="4CCF1B8D" w14:textId="77777777" w:rsidR="00CC1ED0" w:rsidRPr="00420A85" w:rsidRDefault="00CC1ED0" w:rsidP="00CC1ED0">
      <w:pPr>
        <w:suppressAutoHyphens/>
        <w:spacing w:after="0" w:line="240" w:lineRule="auto"/>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hu-HU"/>
        </w:rPr>
        <w:t>dr.</w:t>
      </w:r>
      <w:r w:rsidRPr="00420A85">
        <w:rPr>
          <w:rFonts w:ascii="Times New Roman" w:eastAsia="Times New Roman" w:hAnsi="Times New Roman" w:cs="Times New Roman"/>
          <w:sz w:val="24"/>
          <w:szCs w:val="24"/>
          <w:lang w:eastAsia="hu-HU"/>
        </w:rPr>
        <w:t xml:space="preserve"> Szeremlei Andrea</w:t>
      </w:r>
      <w:r>
        <w:rPr>
          <w:rFonts w:ascii="Times New Roman" w:eastAsia="Times New Roman" w:hAnsi="Times New Roman" w:cs="Times New Roman"/>
          <w:sz w:val="24"/>
          <w:szCs w:val="24"/>
          <w:lang w:eastAsia="hu-HU"/>
        </w:rPr>
        <w:t xml:space="preserve"> </w:t>
      </w:r>
      <w:r w:rsidRPr="00420A85">
        <w:rPr>
          <w:rFonts w:ascii="Times New Roman" w:eastAsia="Calibri" w:hAnsi="Times New Roman" w:cs="Times New Roman"/>
          <w:sz w:val="24"/>
          <w:szCs w:val="24"/>
        </w:rPr>
        <w:t>gyógypedagógus</w:t>
      </w:r>
    </w:p>
    <w:p w14:paraId="4060C198" w14:textId="332B671D" w:rsidR="0063219F" w:rsidRPr="00420A85" w:rsidRDefault="0063219F" w:rsidP="00CC1ED0">
      <w:pPr>
        <w:suppressAutoHyphens/>
        <w:spacing w:after="0" w:line="240" w:lineRule="auto"/>
        <w:jc w:val="both"/>
        <w:rPr>
          <w:rFonts w:ascii="Times New Roman" w:eastAsia="Calibri" w:hAnsi="Times New Roman" w:cs="Times New Roman"/>
          <w:sz w:val="24"/>
          <w:szCs w:val="24"/>
        </w:rPr>
      </w:pPr>
      <w:r w:rsidRPr="00420A85">
        <w:rPr>
          <w:rFonts w:ascii="Times New Roman" w:eastAsia="Times New Roman" w:hAnsi="Times New Roman" w:cs="Times New Roman"/>
          <w:sz w:val="24"/>
          <w:szCs w:val="24"/>
          <w:lang w:eastAsia="hu-HU"/>
        </w:rPr>
        <w:t>Martonvásár, 202</w:t>
      </w:r>
      <w:r w:rsidR="00F36636">
        <w:rPr>
          <w:rFonts w:ascii="Times New Roman" w:eastAsia="Times New Roman" w:hAnsi="Times New Roman" w:cs="Times New Roman"/>
          <w:sz w:val="24"/>
          <w:szCs w:val="24"/>
          <w:lang w:eastAsia="hu-HU"/>
        </w:rPr>
        <w:t>5</w:t>
      </w:r>
      <w:r w:rsidRPr="00420A85">
        <w:rPr>
          <w:rFonts w:ascii="Times New Roman" w:eastAsia="Times New Roman" w:hAnsi="Times New Roman" w:cs="Times New Roman"/>
          <w:sz w:val="24"/>
          <w:szCs w:val="24"/>
          <w:lang w:eastAsia="hu-HU"/>
        </w:rPr>
        <w:t xml:space="preserve">. szeptember 1. </w:t>
      </w:r>
      <w:r w:rsidRPr="00420A85">
        <w:rPr>
          <w:rFonts w:ascii="Times New Roman" w:eastAsia="Times New Roman" w:hAnsi="Times New Roman" w:cs="Times New Roman"/>
          <w:sz w:val="24"/>
          <w:szCs w:val="24"/>
          <w:lang w:eastAsia="hu-HU"/>
        </w:rPr>
        <w:tab/>
      </w:r>
      <w:r w:rsidRPr="00420A85">
        <w:rPr>
          <w:rFonts w:ascii="Times New Roman" w:eastAsia="Times New Roman" w:hAnsi="Times New Roman" w:cs="Times New Roman"/>
          <w:sz w:val="24"/>
          <w:szCs w:val="24"/>
          <w:lang w:eastAsia="hu-HU"/>
        </w:rPr>
        <w:tab/>
      </w:r>
    </w:p>
    <w:p w14:paraId="5AEFC819" w14:textId="77777777" w:rsidR="000F0B86" w:rsidRPr="00420A85" w:rsidRDefault="000F0B86" w:rsidP="008258B8">
      <w:pPr>
        <w:suppressAutoHyphens/>
        <w:spacing w:after="0" w:line="240" w:lineRule="auto"/>
        <w:jc w:val="both"/>
        <w:rPr>
          <w:rFonts w:ascii="Times New Roman" w:eastAsia="Times New Roman" w:hAnsi="Times New Roman" w:cs="Times New Roman"/>
          <w:sz w:val="24"/>
          <w:szCs w:val="24"/>
          <w:lang w:eastAsia="hu-HU"/>
        </w:rPr>
      </w:pPr>
    </w:p>
    <w:p w14:paraId="3BDC45CB" w14:textId="4F7A0D97" w:rsidR="003A51EB" w:rsidRPr="00F44A81" w:rsidRDefault="003A51EB" w:rsidP="001F2227">
      <w:pPr>
        <w:spacing w:after="0" w:line="240" w:lineRule="auto"/>
        <w:jc w:val="both"/>
        <w:rPr>
          <w:rFonts w:ascii="Times New Roman" w:hAnsi="Times New Roman" w:cs="Times New Roman"/>
          <w:b/>
          <w:bCs/>
          <w:sz w:val="24"/>
          <w:szCs w:val="24"/>
        </w:rPr>
      </w:pPr>
      <w:r w:rsidRPr="00F44A81">
        <w:rPr>
          <w:rFonts w:ascii="Times New Roman" w:hAnsi="Times New Roman" w:cs="Times New Roman"/>
          <w:b/>
          <w:bCs/>
          <w:sz w:val="24"/>
          <w:szCs w:val="24"/>
        </w:rPr>
        <w:t>Magyar Labdarúgó Szövetség</w:t>
      </w:r>
      <w:r w:rsidR="001F2227" w:rsidRPr="00F44A81">
        <w:rPr>
          <w:rFonts w:ascii="Times New Roman" w:hAnsi="Times New Roman" w:cs="Times New Roman"/>
          <w:b/>
          <w:bCs/>
          <w:sz w:val="24"/>
          <w:szCs w:val="24"/>
        </w:rPr>
        <w:t xml:space="preserve"> </w:t>
      </w:r>
      <w:r w:rsidRPr="00F44A81">
        <w:rPr>
          <w:rFonts w:ascii="Times New Roman" w:hAnsi="Times New Roman" w:cs="Times New Roman"/>
          <w:b/>
          <w:bCs/>
          <w:sz w:val="24"/>
          <w:szCs w:val="24"/>
        </w:rPr>
        <w:t>Intézményi Bozsik Program 202</w:t>
      </w:r>
      <w:r w:rsidR="00F36636" w:rsidRPr="00F44A81">
        <w:rPr>
          <w:rFonts w:ascii="Times New Roman" w:hAnsi="Times New Roman" w:cs="Times New Roman"/>
          <w:b/>
          <w:bCs/>
          <w:sz w:val="24"/>
          <w:szCs w:val="24"/>
        </w:rPr>
        <w:t>5</w:t>
      </w:r>
      <w:r w:rsidRPr="00F44A81">
        <w:rPr>
          <w:rFonts w:ascii="Times New Roman" w:hAnsi="Times New Roman" w:cs="Times New Roman"/>
          <w:b/>
          <w:bCs/>
          <w:sz w:val="24"/>
          <w:szCs w:val="24"/>
        </w:rPr>
        <w:t>-202</w:t>
      </w:r>
      <w:r w:rsidR="00F36636" w:rsidRPr="00F44A81">
        <w:rPr>
          <w:rFonts w:ascii="Times New Roman" w:hAnsi="Times New Roman" w:cs="Times New Roman"/>
          <w:b/>
          <w:bCs/>
          <w:sz w:val="24"/>
          <w:szCs w:val="24"/>
        </w:rPr>
        <w:t>6</w:t>
      </w:r>
      <w:r w:rsidRPr="00F44A81">
        <w:rPr>
          <w:rFonts w:ascii="Times New Roman" w:hAnsi="Times New Roman" w:cs="Times New Roman"/>
          <w:b/>
          <w:bCs/>
          <w:sz w:val="24"/>
          <w:szCs w:val="24"/>
        </w:rPr>
        <w:t xml:space="preserve"> idény</w:t>
      </w:r>
      <w:r w:rsidRPr="00F44A81">
        <w:rPr>
          <w:rFonts w:ascii="Times New Roman" w:hAnsi="Times New Roman" w:cs="Times New Roman"/>
          <w:b/>
          <w:bCs/>
          <w:sz w:val="24"/>
          <w:szCs w:val="24"/>
        </w:rPr>
        <w:br/>
        <w:t>Martonvásár Körzet</w:t>
      </w:r>
    </w:p>
    <w:p w14:paraId="0C6E4701" w14:textId="77777777" w:rsidR="001F2227" w:rsidRPr="003A51EB" w:rsidRDefault="001F2227" w:rsidP="001F2227">
      <w:pPr>
        <w:spacing w:after="0" w:line="240" w:lineRule="auto"/>
        <w:jc w:val="both"/>
        <w:rPr>
          <w:rFonts w:ascii="Times New Roman" w:hAnsi="Times New Roman" w:cs="Times New Roman"/>
          <w:sz w:val="24"/>
          <w:szCs w:val="24"/>
        </w:rPr>
      </w:pPr>
    </w:p>
    <w:p w14:paraId="7DA6A50F" w14:textId="77777777" w:rsidR="00721DBD" w:rsidRDefault="003A51EB" w:rsidP="001F2227">
      <w:pPr>
        <w:spacing w:after="0" w:line="240" w:lineRule="auto"/>
        <w:jc w:val="both"/>
        <w:rPr>
          <w:rFonts w:ascii="Times New Roman" w:hAnsi="Times New Roman" w:cs="Times New Roman"/>
          <w:sz w:val="24"/>
          <w:szCs w:val="24"/>
        </w:rPr>
      </w:pPr>
      <w:r w:rsidRPr="003A51EB">
        <w:rPr>
          <w:rFonts w:ascii="Times New Roman" w:hAnsi="Times New Roman" w:cs="Times New Roman"/>
          <w:sz w:val="24"/>
          <w:szCs w:val="24"/>
        </w:rPr>
        <w:t>A Magyar Labdarúgó Szövetség rendezése alatt szerveződnek a programok, ahol a nevezett Iskolák és Óvodák regisztrált gyerekei szerepelhetnek.</w:t>
      </w:r>
      <w:r w:rsidR="001F2227">
        <w:rPr>
          <w:rFonts w:ascii="Times New Roman" w:hAnsi="Times New Roman" w:cs="Times New Roman"/>
          <w:sz w:val="24"/>
          <w:szCs w:val="24"/>
        </w:rPr>
        <w:t xml:space="preserve"> </w:t>
      </w:r>
      <w:r w:rsidRPr="003A51EB">
        <w:rPr>
          <w:rFonts w:ascii="Times New Roman" w:hAnsi="Times New Roman" w:cs="Times New Roman"/>
          <w:sz w:val="24"/>
          <w:szCs w:val="24"/>
        </w:rPr>
        <w:t>Martonvásár, körzeti Központként működik hosszú évek óta, több Iskola és Óvoda is részt vesz a programban, többek közt a Martonvásári Beethoven Általános Iskola és a Brunszvik Teréz Óvoda is.</w:t>
      </w:r>
      <w:r w:rsidR="001F2227">
        <w:rPr>
          <w:rFonts w:ascii="Times New Roman" w:hAnsi="Times New Roman" w:cs="Times New Roman"/>
          <w:sz w:val="24"/>
          <w:szCs w:val="24"/>
        </w:rPr>
        <w:t xml:space="preserve"> </w:t>
      </w:r>
    </w:p>
    <w:p w14:paraId="7D173D63" w14:textId="77777777" w:rsidR="003A51EB" w:rsidRPr="003A51EB" w:rsidRDefault="003A51EB" w:rsidP="001F2227">
      <w:pPr>
        <w:spacing w:after="0" w:line="240" w:lineRule="auto"/>
        <w:jc w:val="both"/>
        <w:rPr>
          <w:rFonts w:ascii="Times New Roman" w:hAnsi="Times New Roman" w:cs="Times New Roman"/>
          <w:sz w:val="24"/>
          <w:szCs w:val="24"/>
        </w:rPr>
      </w:pPr>
      <w:r w:rsidRPr="003A51EB">
        <w:rPr>
          <w:rFonts w:ascii="Times New Roman" w:hAnsi="Times New Roman" w:cs="Times New Roman"/>
          <w:sz w:val="24"/>
          <w:szCs w:val="24"/>
        </w:rPr>
        <w:t>A korosztályoknak heti 2 foglalko</w:t>
      </w:r>
      <w:r w:rsidR="001F2227">
        <w:rPr>
          <w:rFonts w:ascii="Times New Roman" w:hAnsi="Times New Roman" w:cs="Times New Roman"/>
          <w:sz w:val="24"/>
          <w:szCs w:val="24"/>
        </w:rPr>
        <w:t>ztatást biztosítanunk, éves.</w:t>
      </w:r>
      <w:r w:rsidRPr="003A51EB">
        <w:rPr>
          <w:rFonts w:ascii="Times New Roman" w:hAnsi="Times New Roman" w:cs="Times New Roman"/>
          <w:sz w:val="24"/>
          <w:szCs w:val="24"/>
        </w:rPr>
        <w:t xml:space="preserve"> 4 Fesztivált rendezünk a martonvásári Sportpályán, ahol a gyerekek megmutathatják tudásukat.</w:t>
      </w:r>
      <w:r w:rsidR="001F2227">
        <w:rPr>
          <w:rFonts w:ascii="Times New Roman" w:hAnsi="Times New Roman" w:cs="Times New Roman"/>
          <w:sz w:val="24"/>
          <w:szCs w:val="24"/>
        </w:rPr>
        <w:t xml:space="preserve"> </w:t>
      </w:r>
      <w:r w:rsidRPr="003A51EB">
        <w:rPr>
          <w:rFonts w:ascii="Times New Roman" w:hAnsi="Times New Roman" w:cs="Times New Roman"/>
          <w:sz w:val="24"/>
          <w:szCs w:val="24"/>
        </w:rPr>
        <w:t xml:space="preserve">Minden programon az összes résztvevő gyerek díjazva van, cél a játék megszerettetése! </w:t>
      </w:r>
      <w:r w:rsidRPr="003A51EB">
        <w:rPr>
          <w:rFonts w:ascii="Times New Roman" w:hAnsi="Times New Roman" w:cs="Times New Roman"/>
          <w:sz w:val="24"/>
          <w:szCs w:val="24"/>
        </w:rPr>
        <w:br/>
        <w:t>Foglalkozásainkat kedden és csütörtökön tartjuk a Sportpályán 16:00 és 18:00 óra között,</w:t>
      </w:r>
      <w:r w:rsidR="001F2227">
        <w:rPr>
          <w:rFonts w:ascii="Times New Roman" w:hAnsi="Times New Roman" w:cs="Times New Roman"/>
          <w:sz w:val="24"/>
          <w:szCs w:val="24"/>
        </w:rPr>
        <w:t xml:space="preserve"> </w:t>
      </w:r>
      <w:r w:rsidRPr="003A51EB">
        <w:rPr>
          <w:rFonts w:ascii="Times New Roman" w:hAnsi="Times New Roman" w:cs="Times New Roman"/>
          <w:sz w:val="24"/>
          <w:szCs w:val="24"/>
        </w:rPr>
        <w:t xml:space="preserve">rossz idő esetén, kedden, szerdán és pénteken 15:00 óra és 16:00 óra között a </w:t>
      </w:r>
      <w:r w:rsidR="001F2227" w:rsidRPr="003A51EB">
        <w:rPr>
          <w:rFonts w:ascii="Times New Roman" w:hAnsi="Times New Roman" w:cs="Times New Roman"/>
          <w:sz w:val="24"/>
          <w:szCs w:val="24"/>
        </w:rPr>
        <w:t>sportcsarnokban</w:t>
      </w:r>
      <w:r w:rsidRPr="003A51EB">
        <w:rPr>
          <w:rFonts w:ascii="Times New Roman" w:hAnsi="Times New Roman" w:cs="Times New Roman"/>
          <w:sz w:val="24"/>
          <w:szCs w:val="24"/>
        </w:rPr>
        <w:t xml:space="preserve"> és a Tornateremben tartjuk.</w:t>
      </w:r>
    </w:p>
    <w:p w14:paraId="7F9AF26D" w14:textId="77777777" w:rsidR="003A51EB" w:rsidRPr="003A51EB" w:rsidRDefault="003A51EB" w:rsidP="001F2227">
      <w:pPr>
        <w:spacing w:after="0" w:line="240" w:lineRule="auto"/>
        <w:jc w:val="both"/>
        <w:rPr>
          <w:rFonts w:ascii="Times New Roman" w:hAnsi="Times New Roman" w:cs="Times New Roman"/>
          <w:sz w:val="24"/>
          <w:szCs w:val="24"/>
        </w:rPr>
      </w:pPr>
      <w:r w:rsidRPr="003A51EB">
        <w:rPr>
          <w:rFonts w:ascii="Times New Roman" w:hAnsi="Times New Roman" w:cs="Times New Roman"/>
          <w:sz w:val="24"/>
          <w:szCs w:val="24"/>
        </w:rPr>
        <w:t>A programban résztvevő Intézményeket sporteszközökkel támogatja a Magyar Labdarúgó Szövetség.</w:t>
      </w:r>
    </w:p>
    <w:p w14:paraId="76533C5A" w14:textId="77777777" w:rsidR="00740704" w:rsidRPr="003A51EB" w:rsidRDefault="003A51EB" w:rsidP="001F2227">
      <w:pPr>
        <w:widowControl w:val="0"/>
        <w:tabs>
          <w:tab w:val="left" w:pos="1472"/>
        </w:tabs>
        <w:autoSpaceDE w:val="0"/>
        <w:autoSpaceDN w:val="0"/>
        <w:adjustRightInd w:val="0"/>
        <w:spacing w:after="0" w:line="240" w:lineRule="auto"/>
        <w:jc w:val="both"/>
        <w:rPr>
          <w:rFonts w:ascii="Times New Roman" w:eastAsiaTheme="minorEastAsia" w:hAnsi="Times New Roman" w:cs="Times New Roman"/>
          <w:sz w:val="24"/>
          <w:szCs w:val="24"/>
          <w:lang w:eastAsia="hu-HU"/>
        </w:rPr>
      </w:pPr>
      <w:r w:rsidRPr="003A51EB">
        <w:rPr>
          <w:rFonts w:ascii="Times New Roman" w:eastAsiaTheme="minorEastAsia" w:hAnsi="Times New Roman" w:cs="Times New Roman"/>
          <w:sz w:val="24"/>
          <w:szCs w:val="24"/>
          <w:lang w:eastAsia="hu-HU"/>
        </w:rPr>
        <w:tab/>
      </w:r>
    </w:p>
    <w:p w14:paraId="723F332A" w14:textId="28230267" w:rsidR="003B5A04" w:rsidRPr="003A51EB" w:rsidRDefault="005A1B4F" w:rsidP="001F222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hu-HU"/>
        </w:rPr>
      </w:pPr>
      <w:r w:rsidRPr="003A51EB">
        <w:rPr>
          <w:rFonts w:ascii="Times New Roman" w:eastAsiaTheme="minorEastAsia" w:hAnsi="Times New Roman" w:cs="Times New Roman"/>
          <w:sz w:val="24"/>
          <w:szCs w:val="24"/>
          <w:lang w:eastAsia="hu-HU"/>
        </w:rPr>
        <w:t>Martonvásár, 202</w:t>
      </w:r>
      <w:r w:rsidR="00631173">
        <w:rPr>
          <w:rFonts w:ascii="Times New Roman" w:eastAsiaTheme="minorEastAsia" w:hAnsi="Times New Roman" w:cs="Times New Roman"/>
          <w:sz w:val="24"/>
          <w:szCs w:val="24"/>
          <w:lang w:eastAsia="hu-HU"/>
        </w:rPr>
        <w:t>5</w:t>
      </w:r>
      <w:r w:rsidR="003B5A04" w:rsidRPr="003A51EB">
        <w:rPr>
          <w:rFonts w:ascii="Times New Roman" w:eastAsiaTheme="minorEastAsia" w:hAnsi="Times New Roman" w:cs="Times New Roman"/>
          <w:sz w:val="24"/>
          <w:szCs w:val="24"/>
          <w:lang w:eastAsia="hu-HU"/>
        </w:rPr>
        <w:t>. szeptember 28.</w:t>
      </w:r>
    </w:p>
    <w:p w14:paraId="7D9AD6CD" w14:textId="77777777" w:rsidR="000F0B86" w:rsidRPr="003A51EB" w:rsidRDefault="00891DF2" w:rsidP="001F222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hu-HU"/>
        </w:rPr>
      </w:pPr>
      <w:r w:rsidRPr="003A51EB">
        <w:rPr>
          <w:rFonts w:ascii="Times New Roman" w:eastAsiaTheme="minorEastAsia" w:hAnsi="Times New Roman" w:cs="Times New Roman"/>
          <w:sz w:val="24"/>
          <w:szCs w:val="24"/>
          <w:lang w:eastAsia="hu-HU"/>
        </w:rPr>
        <w:t>Patkós Csaba - Körzeti Szervező</w:t>
      </w:r>
    </w:p>
    <w:p w14:paraId="382F831D" w14:textId="77777777" w:rsidR="003B5A04" w:rsidRPr="00420A85" w:rsidRDefault="003B5A04" w:rsidP="008258B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u-HU"/>
        </w:rPr>
      </w:pPr>
    </w:p>
    <w:p w14:paraId="11C5C721" w14:textId="77777777" w:rsidR="000F0B86" w:rsidRPr="00420A85" w:rsidRDefault="000F0B86" w:rsidP="00EF2978">
      <w:pPr>
        <w:pStyle w:val="Listaszerbekezds"/>
        <w:numPr>
          <w:ilvl w:val="3"/>
          <w:numId w:val="11"/>
        </w:numPr>
        <w:suppressAutoHyphens/>
        <w:spacing w:after="0" w:line="240" w:lineRule="auto"/>
        <w:jc w:val="both"/>
        <w:rPr>
          <w:rFonts w:ascii="Times New Roman" w:eastAsia="Times New Roman" w:hAnsi="Times New Roman"/>
          <w:b/>
          <w:sz w:val="24"/>
          <w:szCs w:val="24"/>
          <w:lang w:eastAsia="hu-HU"/>
        </w:rPr>
      </w:pPr>
      <w:r w:rsidRPr="00420A85">
        <w:rPr>
          <w:rFonts w:ascii="Times New Roman" w:eastAsia="Times New Roman" w:hAnsi="Times New Roman"/>
          <w:b/>
          <w:sz w:val="24"/>
          <w:szCs w:val="24"/>
          <w:lang w:eastAsia="hu-HU"/>
        </w:rPr>
        <w:t>Óvodapedagógusok továbbképzése</w:t>
      </w:r>
    </w:p>
    <w:p w14:paraId="6B74FD6D" w14:textId="77777777" w:rsidR="00D45717" w:rsidRPr="00420A85" w:rsidRDefault="00D45717" w:rsidP="008258B8">
      <w:pPr>
        <w:pStyle w:val="Listaszerbekezds"/>
        <w:suppressAutoHyphens/>
        <w:spacing w:after="0" w:line="240" w:lineRule="auto"/>
        <w:ind w:left="1140"/>
        <w:jc w:val="both"/>
        <w:rPr>
          <w:rFonts w:ascii="Times New Roman" w:eastAsia="Times New Roman" w:hAnsi="Times New Roman"/>
          <w:b/>
          <w:sz w:val="24"/>
          <w:szCs w:val="24"/>
          <w:lang w:eastAsia="hu-HU"/>
        </w:rPr>
      </w:pPr>
    </w:p>
    <w:p w14:paraId="022B2088" w14:textId="77777777" w:rsidR="000F0B86" w:rsidRPr="003B1756" w:rsidRDefault="001F2C6A" w:rsidP="008258B8">
      <w:pPr>
        <w:shd w:val="clear" w:color="auto" w:fill="FFFFFF"/>
        <w:suppressAutoHyphens/>
        <w:spacing w:after="0" w:line="240" w:lineRule="auto"/>
        <w:jc w:val="both"/>
        <w:rPr>
          <w:rStyle w:val="Finomkiemels"/>
          <w:rFonts w:ascii="Times New Roman" w:hAnsi="Times New Roman" w:cs="Times New Roman"/>
          <w:i w:val="0"/>
          <w:color w:val="auto"/>
          <w:sz w:val="24"/>
          <w:szCs w:val="24"/>
        </w:rPr>
      </w:pPr>
      <w:r w:rsidRPr="003B1756">
        <w:rPr>
          <w:rStyle w:val="Finomkiemels"/>
          <w:rFonts w:ascii="Times New Roman" w:hAnsi="Times New Roman" w:cs="Times New Roman"/>
          <w:i w:val="0"/>
          <w:color w:val="auto"/>
          <w:sz w:val="24"/>
          <w:szCs w:val="24"/>
        </w:rPr>
        <w:t>Török Tünde leendő „Munkavédelmi kép</w:t>
      </w:r>
      <w:r w:rsidR="00277A6E" w:rsidRPr="003B1756">
        <w:rPr>
          <w:rStyle w:val="Finomkiemels"/>
          <w:rFonts w:ascii="Times New Roman" w:hAnsi="Times New Roman" w:cs="Times New Roman"/>
          <w:i w:val="0"/>
          <w:color w:val="auto"/>
          <w:sz w:val="24"/>
          <w:szCs w:val="24"/>
        </w:rPr>
        <w:t>viselő” 8</w:t>
      </w:r>
      <w:r w:rsidR="000F0B86" w:rsidRPr="003B1756">
        <w:rPr>
          <w:rStyle w:val="Finomkiemels"/>
          <w:rFonts w:ascii="Times New Roman" w:hAnsi="Times New Roman" w:cs="Times New Roman"/>
          <w:i w:val="0"/>
          <w:color w:val="auto"/>
          <w:sz w:val="24"/>
          <w:szCs w:val="24"/>
        </w:rPr>
        <w:t xml:space="preserve"> órás továbbképzésen vesz részt. (a munkavédelmi törvény 75.§ (1) bekezdés c) pontja alapján egy választási ciklusban, a munkavédelmi képviselő megválasztását követően egy éven belül legalább 16 órás képzésben (munkavédelmi képviselő alapképzés), ezt követően évente legalább 8 órás munkavédelmi továbbképzésben való részvételi lehetőséget kell a munkáltatónak biztosítania a megválasztott munkavédelmi képviselőnek)</w:t>
      </w:r>
    </w:p>
    <w:p w14:paraId="4B8BC477" w14:textId="18D80683" w:rsidR="001F2C6A" w:rsidRPr="003B1756" w:rsidRDefault="000F0B86" w:rsidP="008258B8">
      <w:pPr>
        <w:shd w:val="clear" w:color="auto" w:fill="FFFFFF"/>
        <w:suppressAutoHyphens/>
        <w:spacing w:after="0" w:line="240" w:lineRule="auto"/>
        <w:jc w:val="both"/>
        <w:rPr>
          <w:rStyle w:val="Finomkiemels"/>
          <w:rFonts w:ascii="Times New Roman" w:hAnsi="Times New Roman" w:cs="Times New Roman"/>
          <w:i w:val="0"/>
          <w:color w:val="auto"/>
          <w:sz w:val="24"/>
          <w:szCs w:val="24"/>
        </w:rPr>
      </w:pPr>
      <w:r w:rsidRPr="003B1756">
        <w:rPr>
          <w:rStyle w:val="Finomkiemels"/>
          <w:rFonts w:ascii="Times New Roman" w:hAnsi="Times New Roman" w:cs="Times New Roman"/>
          <w:i w:val="0"/>
          <w:color w:val="auto"/>
          <w:sz w:val="24"/>
          <w:szCs w:val="24"/>
        </w:rPr>
        <w:t xml:space="preserve">Az óvodapedagógus után pótlás egyre nehezebbé válik. Ennek a helyzetnek egyik megoldását keressük. Azon nevelő-oktató munkát </w:t>
      </w:r>
      <w:r w:rsidR="00F44A81">
        <w:rPr>
          <w:rStyle w:val="Finomkiemels"/>
          <w:rFonts w:ascii="Times New Roman" w:hAnsi="Times New Roman" w:cs="Times New Roman"/>
          <w:i w:val="0"/>
          <w:color w:val="auto"/>
          <w:sz w:val="24"/>
          <w:szCs w:val="24"/>
        </w:rPr>
        <w:t>segítő</w:t>
      </w:r>
      <w:r w:rsidRPr="003B1756">
        <w:rPr>
          <w:rStyle w:val="Finomkiemels"/>
          <w:rFonts w:ascii="Times New Roman" w:hAnsi="Times New Roman" w:cs="Times New Roman"/>
          <w:i w:val="0"/>
          <w:color w:val="auto"/>
          <w:sz w:val="24"/>
          <w:szCs w:val="24"/>
        </w:rPr>
        <w:t xml:space="preserve"> dolgozóink közül, akik alkalmasak az óvodapedagógus munkára, van bennük elkötelezettség, tanulni vágyás, szeretnénk, ha főiskolai keretekben megfelelő tudásra tennének szert, diplomát szereznének. </w:t>
      </w:r>
      <w:r w:rsidR="00F44A81">
        <w:rPr>
          <w:rStyle w:val="Finomkiemels"/>
          <w:rFonts w:ascii="Times New Roman" w:hAnsi="Times New Roman" w:cs="Times New Roman"/>
          <w:i w:val="0"/>
          <w:color w:val="auto"/>
          <w:sz w:val="24"/>
          <w:szCs w:val="24"/>
        </w:rPr>
        <w:t xml:space="preserve">Részletesen az 1.2 Humánerőforrás pontban olvasható az óvodapedagógus hallgatóinkról. </w:t>
      </w:r>
    </w:p>
    <w:p w14:paraId="54F1F67C" w14:textId="2297FC0D" w:rsidR="000F0B86" w:rsidRDefault="000F0B86" w:rsidP="008258B8">
      <w:pPr>
        <w:shd w:val="clear" w:color="auto" w:fill="FFFFFF"/>
        <w:suppressAutoHyphens/>
        <w:spacing w:after="0" w:line="240" w:lineRule="auto"/>
        <w:jc w:val="both"/>
        <w:rPr>
          <w:rStyle w:val="Finomkiemels"/>
          <w:rFonts w:ascii="Times New Roman" w:hAnsi="Times New Roman" w:cs="Times New Roman"/>
          <w:i w:val="0"/>
          <w:color w:val="auto"/>
          <w:sz w:val="24"/>
          <w:szCs w:val="24"/>
        </w:rPr>
      </w:pPr>
      <w:r w:rsidRPr="003B1756">
        <w:rPr>
          <w:rStyle w:val="Finomkiemels"/>
          <w:rFonts w:ascii="Times New Roman" w:hAnsi="Times New Roman" w:cs="Times New Roman"/>
          <w:i w:val="0"/>
          <w:color w:val="auto"/>
          <w:sz w:val="24"/>
          <w:szCs w:val="24"/>
        </w:rPr>
        <w:t xml:space="preserve">Igyekszünk olyan továbbképzéseket keresni, melyek valós tudást adnak és emellett kedvezményes áron, vagy ingyenesen elérhetőek. </w:t>
      </w:r>
      <w:r w:rsidR="00C2535E" w:rsidRPr="003B1756">
        <w:rPr>
          <w:rStyle w:val="Finomkiemels"/>
          <w:rFonts w:ascii="Times New Roman" w:hAnsi="Times New Roman" w:cs="Times New Roman"/>
          <w:i w:val="0"/>
          <w:color w:val="auto"/>
          <w:sz w:val="24"/>
          <w:szCs w:val="24"/>
        </w:rPr>
        <w:t>Ingyenes</w:t>
      </w:r>
      <w:r w:rsidRPr="003B1756">
        <w:rPr>
          <w:rStyle w:val="Finomkiemels"/>
          <w:rFonts w:ascii="Times New Roman" w:hAnsi="Times New Roman" w:cs="Times New Roman"/>
          <w:i w:val="0"/>
          <w:color w:val="auto"/>
          <w:sz w:val="24"/>
          <w:szCs w:val="24"/>
        </w:rPr>
        <w:t xml:space="preserve"> továbbképzések elsősorban a PO</w:t>
      </w:r>
      <w:r w:rsidR="00631173">
        <w:rPr>
          <w:rStyle w:val="Finomkiemels"/>
          <w:rFonts w:ascii="Times New Roman" w:hAnsi="Times New Roman" w:cs="Times New Roman"/>
          <w:i w:val="0"/>
          <w:color w:val="auto"/>
          <w:sz w:val="24"/>
          <w:szCs w:val="24"/>
        </w:rPr>
        <w:t>K szervezésében valósulnak meg:</w:t>
      </w:r>
    </w:p>
    <w:p w14:paraId="49998BE0" w14:textId="77777777" w:rsidR="00631173" w:rsidRDefault="00631173" w:rsidP="008258B8">
      <w:pPr>
        <w:shd w:val="clear" w:color="auto" w:fill="FFFFFF"/>
        <w:suppressAutoHyphens/>
        <w:spacing w:after="0" w:line="240" w:lineRule="auto"/>
        <w:jc w:val="both"/>
        <w:rPr>
          <w:rStyle w:val="Finomkiemels"/>
          <w:rFonts w:ascii="Times New Roman" w:hAnsi="Times New Roman" w:cs="Times New Roman"/>
          <w:i w:val="0"/>
          <w:color w:val="auto"/>
          <w:sz w:val="24"/>
          <w:szCs w:val="24"/>
        </w:rPr>
      </w:pPr>
    </w:p>
    <w:p w14:paraId="621FE522" w14:textId="77777777" w:rsidR="00631173" w:rsidRDefault="00B2738F" w:rsidP="008258B8">
      <w:pPr>
        <w:shd w:val="clear" w:color="auto" w:fill="FFFFFF"/>
        <w:suppressAutoHyphens/>
        <w:spacing w:after="0" w:line="240" w:lineRule="auto"/>
        <w:jc w:val="both"/>
        <w:rPr>
          <w:rStyle w:val="Finomkiemels"/>
          <w:rFonts w:ascii="Times New Roman" w:hAnsi="Times New Roman" w:cs="Times New Roman"/>
          <w:i w:val="0"/>
          <w:color w:val="auto"/>
          <w:sz w:val="24"/>
          <w:szCs w:val="24"/>
        </w:rPr>
      </w:pPr>
      <w:r>
        <w:rPr>
          <w:rStyle w:val="Finomkiemels"/>
          <w:rFonts w:ascii="Times New Roman" w:hAnsi="Times New Roman" w:cs="Times New Roman"/>
          <w:i w:val="0"/>
          <w:color w:val="auto"/>
          <w:sz w:val="24"/>
          <w:szCs w:val="24"/>
        </w:rPr>
        <w:t xml:space="preserve">Tóth Szilvia Ágnes, </w:t>
      </w:r>
      <w:proofErr w:type="spellStart"/>
      <w:r>
        <w:rPr>
          <w:rStyle w:val="Finomkiemels"/>
          <w:rFonts w:ascii="Times New Roman" w:hAnsi="Times New Roman" w:cs="Times New Roman"/>
          <w:i w:val="0"/>
          <w:color w:val="auto"/>
          <w:sz w:val="24"/>
          <w:szCs w:val="24"/>
        </w:rPr>
        <w:t>Biber</w:t>
      </w:r>
      <w:proofErr w:type="spellEnd"/>
      <w:r>
        <w:rPr>
          <w:rStyle w:val="Finomkiemels"/>
          <w:rFonts w:ascii="Times New Roman" w:hAnsi="Times New Roman" w:cs="Times New Roman"/>
          <w:i w:val="0"/>
          <w:color w:val="auto"/>
          <w:sz w:val="24"/>
          <w:szCs w:val="24"/>
        </w:rPr>
        <w:t xml:space="preserve"> Dóra: </w:t>
      </w:r>
    </w:p>
    <w:p w14:paraId="2CFEDBFD" w14:textId="7CA640A2" w:rsidR="00B2738F" w:rsidRDefault="00B2738F" w:rsidP="008258B8">
      <w:pPr>
        <w:shd w:val="clear" w:color="auto" w:fill="FFFFFF"/>
        <w:suppressAutoHyphens/>
        <w:spacing w:after="0" w:line="240" w:lineRule="auto"/>
        <w:jc w:val="both"/>
        <w:rPr>
          <w:rStyle w:val="Finomkiemels"/>
          <w:rFonts w:ascii="Times New Roman" w:hAnsi="Times New Roman" w:cs="Times New Roman"/>
          <w:i w:val="0"/>
          <w:color w:val="auto"/>
          <w:sz w:val="24"/>
          <w:szCs w:val="24"/>
        </w:rPr>
      </w:pPr>
      <w:r>
        <w:rPr>
          <w:rStyle w:val="Finomkiemels"/>
          <w:rFonts w:ascii="Times New Roman" w:hAnsi="Times New Roman" w:cs="Times New Roman"/>
          <w:i w:val="0"/>
          <w:color w:val="auto"/>
          <w:sz w:val="24"/>
          <w:szCs w:val="24"/>
        </w:rPr>
        <w:t>30 órás Iskolára készítő – sikeres óvoda- iskola átmenet, az iskolaérettségi kritériumainak tartalma, tartalmi megújító képzés</w:t>
      </w:r>
    </w:p>
    <w:p w14:paraId="3BAD32E0" w14:textId="77777777" w:rsidR="00631173" w:rsidRDefault="00946C75" w:rsidP="008258B8">
      <w:pPr>
        <w:shd w:val="clear" w:color="auto" w:fill="FFFFFF"/>
        <w:suppressAutoHyphens/>
        <w:spacing w:after="0" w:line="240" w:lineRule="auto"/>
        <w:jc w:val="both"/>
        <w:rPr>
          <w:rStyle w:val="Finomkiemels"/>
          <w:rFonts w:ascii="Times New Roman" w:hAnsi="Times New Roman" w:cs="Times New Roman"/>
          <w:i w:val="0"/>
          <w:color w:val="auto"/>
          <w:sz w:val="24"/>
          <w:szCs w:val="24"/>
        </w:rPr>
      </w:pPr>
      <w:r>
        <w:rPr>
          <w:rStyle w:val="Finomkiemels"/>
          <w:rFonts w:ascii="Times New Roman" w:hAnsi="Times New Roman" w:cs="Times New Roman"/>
          <w:i w:val="0"/>
          <w:color w:val="auto"/>
          <w:sz w:val="24"/>
          <w:szCs w:val="24"/>
        </w:rPr>
        <w:t xml:space="preserve">Róma-Csókás Anett: </w:t>
      </w:r>
    </w:p>
    <w:p w14:paraId="6971DDCC" w14:textId="7E857F08" w:rsidR="00946C75" w:rsidRDefault="00946C75" w:rsidP="008258B8">
      <w:pPr>
        <w:shd w:val="clear" w:color="auto" w:fill="FFFFFF"/>
        <w:suppressAutoHyphens/>
        <w:spacing w:after="0" w:line="240" w:lineRule="auto"/>
        <w:jc w:val="both"/>
        <w:rPr>
          <w:rStyle w:val="Finomkiemels"/>
          <w:rFonts w:ascii="Times New Roman" w:hAnsi="Times New Roman" w:cs="Times New Roman"/>
          <w:i w:val="0"/>
          <w:color w:val="auto"/>
          <w:sz w:val="24"/>
          <w:szCs w:val="24"/>
        </w:rPr>
      </w:pPr>
      <w:r>
        <w:rPr>
          <w:rStyle w:val="Finomkiemels"/>
          <w:rFonts w:ascii="Times New Roman" w:hAnsi="Times New Roman" w:cs="Times New Roman"/>
          <w:i w:val="0"/>
          <w:color w:val="auto"/>
          <w:sz w:val="24"/>
          <w:szCs w:val="24"/>
        </w:rPr>
        <w:t>30 órás, Így tedd rá! Ünnepek a néphagyományban, hagyományos ünnepek az óvodában és az általános iskola alsó tagozatában, választható képzés</w:t>
      </w:r>
    </w:p>
    <w:p w14:paraId="0E1D9125" w14:textId="77777777" w:rsidR="00946C75" w:rsidRDefault="00946C75" w:rsidP="008258B8">
      <w:pPr>
        <w:shd w:val="clear" w:color="auto" w:fill="FFFFFF"/>
        <w:suppressAutoHyphens/>
        <w:spacing w:after="0" w:line="240" w:lineRule="auto"/>
        <w:jc w:val="both"/>
        <w:rPr>
          <w:rStyle w:val="Finomkiemels"/>
          <w:rFonts w:ascii="Times New Roman" w:hAnsi="Times New Roman" w:cs="Times New Roman"/>
          <w:i w:val="0"/>
          <w:color w:val="auto"/>
          <w:sz w:val="24"/>
          <w:szCs w:val="24"/>
        </w:rPr>
      </w:pPr>
      <w:proofErr w:type="spellStart"/>
      <w:r>
        <w:rPr>
          <w:rStyle w:val="Finomkiemels"/>
          <w:rFonts w:ascii="Times New Roman" w:hAnsi="Times New Roman" w:cs="Times New Roman"/>
          <w:i w:val="0"/>
          <w:color w:val="auto"/>
          <w:sz w:val="24"/>
          <w:szCs w:val="24"/>
        </w:rPr>
        <w:t>Ignáth</w:t>
      </w:r>
      <w:proofErr w:type="spellEnd"/>
      <w:r>
        <w:rPr>
          <w:rStyle w:val="Finomkiemels"/>
          <w:rFonts w:ascii="Times New Roman" w:hAnsi="Times New Roman" w:cs="Times New Roman"/>
          <w:i w:val="0"/>
          <w:color w:val="auto"/>
          <w:sz w:val="24"/>
          <w:szCs w:val="24"/>
        </w:rPr>
        <w:t xml:space="preserve"> Alexandra Krisztina: </w:t>
      </w:r>
    </w:p>
    <w:p w14:paraId="42839FA5" w14:textId="6F19C255" w:rsidR="00946C75" w:rsidRPr="000B556A" w:rsidRDefault="00946C75" w:rsidP="000B556A">
      <w:pPr>
        <w:shd w:val="clear" w:color="auto" w:fill="FFFFFF"/>
        <w:suppressAutoHyphens/>
        <w:spacing w:after="0" w:line="240" w:lineRule="auto"/>
        <w:jc w:val="both"/>
        <w:rPr>
          <w:rStyle w:val="Finomkiemels"/>
          <w:rFonts w:ascii="Times New Roman" w:hAnsi="Times New Roman"/>
          <w:i w:val="0"/>
          <w:color w:val="auto"/>
          <w:sz w:val="24"/>
          <w:szCs w:val="24"/>
        </w:rPr>
      </w:pPr>
      <w:r w:rsidRPr="000B556A">
        <w:rPr>
          <w:rStyle w:val="Finomkiemels"/>
          <w:rFonts w:ascii="Times New Roman" w:hAnsi="Times New Roman"/>
          <w:i w:val="0"/>
          <w:color w:val="auto"/>
          <w:sz w:val="24"/>
          <w:szCs w:val="24"/>
        </w:rPr>
        <w:t>15 órás, A köznevelés, mint közszolgálat – pedagógus továbbképzés gyakornokok számára, gyakornoki képzés</w:t>
      </w:r>
    </w:p>
    <w:p w14:paraId="78D316A5" w14:textId="58ABD5AF" w:rsidR="00B2738F" w:rsidRDefault="00946C75" w:rsidP="000B556A">
      <w:pPr>
        <w:shd w:val="clear" w:color="auto" w:fill="FFFFFF"/>
        <w:suppressAutoHyphens/>
        <w:spacing w:after="0" w:line="240" w:lineRule="auto"/>
        <w:jc w:val="both"/>
        <w:rPr>
          <w:rStyle w:val="Finomkiemels"/>
          <w:rFonts w:ascii="Times New Roman" w:hAnsi="Times New Roman"/>
          <w:i w:val="0"/>
          <w:color w:val="auto"/>
          <w:sz w:val="24"/>
          <w:szCs w:val="24"/>
        </w:rPr>
      </w:pPr>
      <w:r w:rsidRPr="000B556A">
        <w:rPr>
          <w:rStyle w:val="Finomkiemels"/>
          <w:rFonts w:ascii="Times New Roman" w:hAnsi="Times New Roman"/>
          <w:i w:val="0"/>
          <w:color w:val="auto"/>
          <w:sz w:val="24"/>
          <w:szCs w:val="24"/>
        </w:rPr>
        <w:t>30 órás, A gyermeki agresszió erőszakmentes kezelése a pedagógus mindennapi gyakorlatában, választható képzés</w:t>
      </w:r>
    </w:p>
    <w:p w14:paraId="29B23CAC" w14:textId="31B0AB25" w:rsidR="00C7393A" w:rsidRPr="000B556A" w:rsidRDefault="00C7393A" w:rsidP="000B556A">
      <w:pPr>
        <w:shd w:val="clear" w:color="auto" w:fill="FFFFFF"/>
        <w:suppressAutoHyphens/>
        <w:spacing w:after="0" w:line="240" w:lineRule="auto"/>
        <w:jc w:val="both"/>
        <w:rPr>
          <w:rStyle w:val="Finomkiemels"/>
          <w:rFonts w:ascii="Times New Roman" w:hAnsi="Times New Roman"/>
          <w:i w:val="0"/>
          <w:color w:val="auto"/>
          <w:sz w:val="24"/>
          <w:szCs w:val="24"/>
        </w:rPr>
      </w:pPr>
      <w:r>
        <w:rPr>
          <w:rStyle w:val="Finomkiemels"/>
          <w:rFonts w:ascii="Times New Roman" w:hAnsi="Times New Roman"/>
          <w:i w:val="0"/>
          <w:color w:val="auto"/>
          <w:sz w:val="24"/>
          <w:szCs w:val="24"/>
        </w:rPr>
        <w:t>Szeretnénk a nevelőtestületnek egy egynapos „Így tedd rá” továbbképzést, mely a 2026. évi költségvetés függvénye.</w:t>
      </w:r>
    </w:p>
    <w:p w14:paraId="2A5A630B" w14:textId="77777777" w:rsidR="00946C75" w:rsidRDefault="00946C75" w:rsidP="00946C75">
      <w:pPr>
        <w:shd w:val="clear" w:color="auto" w:fill="FFFFFF"/>
        <w:suppressAutoHyphens/>
        <w:spacing w:after="0" w:line="240" w:lineRule="auto"/>
        <w:jc w:val="both"/>
        <w:rPr>
          <w:rStyle w:val="Finomkiemels"/>
          <w:rFonts w:ascii="Times New Roman" w:hAnsi="Times New Roman" w:cs="Times New Roman"/>
          <w:i w:val="0"/>
          <w:color w:val="auto"/>
          <w:sz w:val="24"/>
          <w:szCs w:val="24"/>
        </w:rPr>
      </w:pPr>
    </w:p>
    <w:p w14:paraId="4885961C" w14:textId="51CAB718" w:rsidR="00946C75" w:rsidRPr="00946C75" w:rsidRDefault="00946C75" w:rsidP="00946C75">
      <w:pPr>
        <w:shd w:val="clear" w:color="auto" w:fill="FFFFFF"/>
        <w:suppressAutoHyphens/>
        <w:spacing w:after="0" w:line="240" w:lineRule="auto"/>
        <w:jc w:val="both"/>
        <w:rPr>
          <w:rStyle w:val="Finomkiemels"/>
          <w:rFonts w:ascii="Times New Roman" w:hAnsi="Times New Roman" w:cs="Times New Roman"/>
          <w:i w:val="0"/>
          <w:color w:val="auto"/>
          <w:sz w:val="24"/>
          <w:szCs w:val="24"/>
        </w:rPr>
      </w:pPr>
      <w:r>
        <w:rPr>
          <w:rStyle w:val="Finomkiemels"/>
          <w:rFonts w:ascii="Times New Roman" w:hAnsi="Times New Roman" w:cs="Times New Roman"/>
          <w:i w:val="0"/>
          <w:color w:val="auto"/>
          <w:sz w:val="24"/>
          <w:szCs w:val="24"/>
        </w:rPr>
        <w:t>Szöllősi Jánosné: Óvodatitkárok továbbképzése</w:t>
      </w:r>
    </w:p>
    <w:p w14:paraId="6189E263" w14:textId="77777777" w:rsidR="000F0B86" w:rsidRPr="00420A85" w:rsidRDefault="000F0B86" w:rsidP="008258B8">
      <w:pPr>
        <w:suppressAutoHyphens/>
        <w:spacing w:after="0" w:line="240" w:lineRule="auto"/>
        <w:jc w:val="both"/>
        <w:rPr>
          <w:rFonts w:ascii="Times New Roman" w:eastAsia="Times New Roman" w:hAnsi="Times New Roman" w:cs="Times New Roman"/>
          <w:sz w:val="24"/>
          <w:szCs w:val="24"/>
          <w:lang w:eastAsia="hu-HU"/>
        </w:rPr>
      </w:pPr>
    </w:p>
    <w:p w14:paraId="01BEED06" w14:textId="77777777" w:rsidR="000F0B86" w:rsidRPr="00420A85" w:rsidRDefault="000F0B86" w:rsidP="008258B8">
      <w:pPr>
        <w:suppressAutoHyphens/>
        <w:spacing w:after="0" w:line="240" w:lineRule="auto"/>
        <w:jc w:val="both"/>
        <w:rPr>
          <w:rFonts w:ascii="Times New Roman" w:eastAsia="Times New Roman" w:hAnsi="Times New Roman" w:cs="Times New Roman"/>
          <w:b/>
          <w:sz w:val="24"/>
          <w:szCs w:val="24"/>
          <w:lang w:eastAsia="hu-HU"/>
        </w:rPr>
      </w:pPr>
      <w:r w:rsidRPr="00420A85">
        <w:rPr>
          <w:rFonts w:ascii="Times New Roman" w:eastAsia="Times New Roman" w:hAnsi="Times New Roman" w:cs="Times New Roman"/>
          <w:b/>
          <w:sz w:val="24"/>
          <w:szCs w:val="24"/>
          <w:lang w:eastAsia="hu-HU"/>
        </w:rPr>
        <w:t>1.4.2.3. Örökös Zöld Óvoda feltételeinek megfelelése</w:t>
      </w:r>
    </w:p>
    <w:p w14:paraId="1497B8BA" w14:textId="77777777" w:rsidR="000F0B86" w:rsidRPr="00420A85" w:rsidRDefault="000F0B86" w:rsidP="008258B8">
      <w:pPr>
        <w:suppressAutoHyphens/>
        <w:spacing w:after="0" w:line="240" w:lineRule="auto"/>
        <w:jc w:val="both"/>
        <w:rPr>
          <w:rFonts w:ascii="Times New Roman" w:eastAsia="Times New Roman" w:hAnsi="Times New Roman" w:cs="Times New Roman"/>
          <w:sz w:val="24"/>
          <w:szCs w:val="24"/>
          <w:lang w:eastAsia="hu-HU"/>
        </w:rPr>
      </w:pPr>
    </w:p>
    <w:p w14:paraId="1B967E3C" w14:textId="77777777" w:rsidR="00DC47C3" w:rsidRPr="00420A85" w:rsidRDefault="000F0B86" w:rsidP="008258B8">
      <w:pPr>
        <w:spacing w:after="0" w:line="240" w:lineRule="auto"/>
        <w:jc w:val="both"/>
        <w:rPr>
          <w:rFonts w:ascii="Times New Roman" w:eastAsia="Times New Roman" w:hAnsi="Times New Roman" w:cs="Times New Roman"/>
          <w:sz w:val="24"/>
          <w:szCs w:val="24"/>
          <w:lang w:eastAsia="hu-HU"/>
        </w:rPr>
      </w:pPr>
      <w:r w:rsidRPr="00420A85">
        <w:rPr>
          <w:rFonts w:ascii="Times New Roman" w:eastAsia="Times New Roman" w:hAnsi="Times New Roman" w:cs="Times New Roman"/>
          <w:sz w:val="24"/>
          <w:szCs w:val="24"/>
          <w:lang w:eastAsia="hu-HU"/>
        </w:rPr>
        <w:t>Óvodánk Örökös Zöld Óvoda, így a fenntarthatóságra nevelés különösen nagy hangsúlyt kap a mindennapjainkban, óvodai programunkban. Hiszünk benne hogy főleg ebben a korban a gyerekek, fogékonyak, nyitottak arra, hogy kis lépésekben, apró, megvalósítható dolgok során megismertessük őket azzal, hogyan s miként tudjuk védeni környezetünket és minél kisebb ökológiai lábnyomot hagyni magunk után. Ez a szemlélet minden csoportban megvalósul, példát mutatva, irányt adva a gyerekek</w:t>
      </w:r>
      <w:r w:rsidR="00A2255E">
        <w:rPr>
          <w:rFonts w:ascii="Times New Roman" w:eastAsia="Times New Roman" w:hAnsi="Times New Roman" w:cs="Times New Roman"/>
          <w:sz w:val="24"/>
          <w:szCs w:val="24"/>
          <w:lang w:eastAsia="hu-HU"/>
        </w:rPr>
        <w:t>en keresztül a családoknak is.</w:t>
      </w:r>
    </w:p>
    <w:p w14:paraId="777572EC" w14:textId="77777777" w:rsidR="000F0B86" w:rsidRDefault="000F0B86" w:rsidP="008258B8">
      <w:pPr>
        <w:spacing w:after="0" w:line="240" w:lineRule="auto"/>
        <w:jc w:val="both"/>
        <w:rPr>
          <w:rFonts w:ascii="Times New Roman" w:eastAsia="Times New Roman" w:hAnsi="Times New Roman" w:cs="Times New Roman"/>
          <w:sz w:val="24"/>
          <w:szCs w:val="24"/>
          <w:lang w:eastAsia="hu-HU"/>
        </w:rPr>
      </w:pPr>
      <w:r w:rsidRPr="00420A85">
        <w:rPr>
          <w:rFonts w:ascii="Times New Roman" w:eastAsia="Times New Roman" w:hAnsi="Times New Roman" w:cs="Times New Roman"/>
          <w:sz w:val="24"/>
          <w:szCs w:val="24"/>
          <w:lang w:eastAsia="hu-HU"/>
        </w:rPr>
        <w:t>A megvalósulást szakmailag támogatj</w:t>
      </w:r>
      <w:r w:rsidR="00EE3418" w:rsidRPr="00420A85">
        <w:rPr>
          <w:rFonts w:ascii="Times New Roman" w:eastAsia="Times New Roman" w:hAnsi="Times New Roman" w:cs="Times New Roman"/>
          <w:sz w:val="24"/>
          <w:szCs w:val="24"/>
          <w:lang w:eastAsia="hu-HU"/>
        </w:rPr>
        <w:t>a a környezeti munkaközösség, a</w:t>
      </w:r>
      <w:r w:rsidRPr="00420A85">
        <w:rPr>
          <w:rFonts w:ascii="Times New Roman" w:eastAsia="Times New Roman" w:hAnsi="Times New Roman" w:cs="Times New Roman"/>
          <w:sz w:val="24"/>
          <w:szCs w:val="24"/>
          <w:lang w:eastAsia="hu-HU"/>
        </w:rPr>
        <w:t xml:space="preserve">melynek terve a </w:t>
      </w:r>
      <w:r w:rsidR="00D37BB8">
        <w:rPr>
          <w:rFonts w:ascii="Times New Roman" w:eastAsia="Times New Roman" w:hAnsi="Times New Roman" w:cs="Times New Roman"/>
          <w:sz w:val="24"/>
          <w:szCs w:val="24"/>
          <w:lang w:eastAsia="hu-HU"/>
        </w:rPr>
        <w:t>2.2. pontnál található</w:t>
      </w:r>
      <w:r w:rsidR="00A2255E">
        <w:rPr>
          <w:rFonts w:ascii="Times New Roman" w:eastAsia="Times New Roman" w:hAnsi="Times New Roman" w:cs="Times New Roman"/>
          <w:sz w:val="24"/>
          <w:szCs w:val="24"/>
          <w:lang w:eastAsia="hu-HU"/>
        </w:rPr>
        <w:t>.</w:t>
      </w:r>
    </w:p>
    <w:p w14:paraId="6FC6D19A" w14:textId="77777777" w:rsidR="00975798" w:rsidRDefault="00975798" w:rsidP="008258B8">
      <w:pPr>
        <w:spacing w:after="0" w:line="240" w:lineRule="auto"/>
        <w:jc w:val="both"/>
        <w:rPr>
          <w:rFonts w:ascii="Times New Roman" w:eastAsia="Times New Roman" w:hAnsi="Times New Roman" w:cs="Times New Roman"/>
          <w:sz w:val="24"/>
          <w:szCs w:val="24"/>
          <w:lang w:eastAsia="hu-HU"/>
        </w:rPr>
      </w:pPr>
    </w:p>
    <w:p w14:paraId="3963E32D" w14:textId="77777777" w:rsidR="00975798" w:rsidRPr="00420A85" w:rsidRDefault="00975798" w:rsidP="008258B8">
      <w:pPr>
        <w:spacing w:after="0" w:line="240" w:lineRule="auto"/>
        <w:jc w:val="both"/>
        <w:rPr>
          <w:rFonts w:ascii="Times New Roman" w:eastAsia="Times New Roman" w:hAnsi="Times New Roman" w:cs="Times New Roman"/>
          <w:sz w:val="24"/>
          <w:szCs w:val="24"/>
          <w:lang w:eastAsia="hu-HU"/>
        </w:rPr>
      </w:pPr>
    </w:p>
    <w:p w14:paraId="480F1448" w14:textId="77777777" w:rsidR="000F0B86" w:rsidRPr="00420A85" w:rsidRDefault="000F0B86" w:rsidP="008258B8">
      <w:pPr>
        <w:suppressAutoHyphens/>
        <w:spacing w:after="0" w:line="240" w:lineRule="auto"/>
        <w:jc w:val="both"/>
        <w:rPr>
          <w:rFonts w:ascii="Times New Roman" w:eastAsia="Times New Roman" w:hAnsi="Times New Roman" w:cs="Times New Roman"/>
          <w:sz w:val="24"/>
          <w:szCs w:val="24"/>
          <w:lang w:eastAsia="hu-HU"/>
        </w:rPr>
      </w:pPr>
    </w:p>
    <w:p w14:paraId="0589ED52" w14:textId="77777777" w:rsidR="000F0B86" w:rsidRPr="00CE6106" w:rsidRDefault="000F0B86" w:rsidP="00EF2978">
      <w:pPr>
        <w:pStyle w:val="Listaszerbekezds"/>
        <w:numPr>
          <w:ilvl w:val="0"/>
          <w:numId w:val="11"/>
        </w:numPr>
        <w:suppressAutoHyphens/>
        <w:spacing w:after="0" w:line="240" w:lineRule="auto"/>
        <w:rPr>
          <w:rFonts w:ascii="Times New Roman" w:hAnsi="Times New Roman"/>
          <w:b/>
          <w:sz w:val="28"/>
          <w:szCs w:val="28"/>
        </w:rPr>
      </w:pPr>
      <w:r w:rsidRPr="00CE6106">
        <w:rPr>
          <w:rFonts w:ascii="Times New Roman" w:hAnsi="Times New Roman"/>
          <w:b/>
          <w:sz w:val="28"/>
          <w:szCs w:val="28"/>
        </w:rPr>
        <w:t>Belső kapcsolatok, eg</w:t>
      </w:r>
      <w:r w:rsidR="00EE3418" w:rsidRPr="00CE6106">
        <w:rPr>
          <w:rFonts w:ascii="Times New Roman" w:hAnsi="Times New Roman"/>
          <w:b/>
          <w:sz w:val="28"/>
          <w:szCs w:val="28"/>
        </w:rPr>
        <w:t>yüttműködés, kommunikáció</w:t>
      </w:r>
    </w:p>
    <w:p w14:paraId="17620A21" w14:textId="77777777" w:rsidR="00EE3418" w:rsidRPr="00420A85" w:rsidRDefault="00EE3418" w:rsidP="008258B8">
      <w:pPr>
        <w:suppressAutoHyphens/>
        <w:spacing w:after="0" w:line="240" w:lineRule="auto"/>
        <w:contextualSpacing/>
        <w:rPr>
          <w:rFonts w:ascii="Times New Roman" w:eastAsia="Calibri" w:hAnsi="Times New Roman" w:cs="Times New Roman"/>
          <w:b/>
          <w:sz w:val="28"/>
          <w:szCs w:val="28"/>
        </w:rPr>
      </w:pPr>
    </w:p>
    <w:p w14:paraId="272B5554" w14:textId="1D6C238E" w:rsidR="00E82FE2" w:rsidRPr="00C7393A" w:rsidRDefault="00C7393A" w:rsidP="00C7393A">
      <w:pPr>
        <w:suppressAutoHyphens/>
        <w:spacing w:after="0" w:line="240" w:lineRule="auto"/>
        <w:ind w:left="360"/>
        <w:jc w:val="both"/>
        <w:rPr>
          <w:rFonts w:ascii="Times New Roman" w:hAnsi="Times New Roman"/>
          <w:sz w:val="24"/>
          <w:szCs w:val="24"/>
        </w:rPr>
      </w:pPr>
      <w:r>
        <w:rPr>
          <w:rFonts w:ascii="Times New Roman" w:hAnsi="Times New Roman"/>
          <w:b/>
          <w:sz w:val="28"/>
          <w:szCs w:val="28"/>
        </w:rPr>
        <w:t>2.1.</w:t>
      </w:r>
      <w:r w:rsidR="006F4E80" w:rsidRPr="00C7393A">
        <w:rPr>
          <w:rFonts w:ascii="Times New Roman" w:hAnsi="Times New Roman"/>
          <w:b/>
          <w:sz w:val="28"/>
          <w:szCs w:val="28"/>
        </w:rPr>
        <w:t xml:space="preserve"> </w:t>
      </w:r>
      <w:r w:rsidR="0047264A" w:rsidRPr="00C7393A">
        <w:rPr>
          <w:rFonts w:ascii="Times New Roman" w:hAnsi="Times New Roman"/>
          <w:b/>
          <w:sz w:val="28"/>
          <w:szCs w:val="28"/>
        </w:rPr>
        <w:t>Báb Mu</w:t>
      </w:r>
      <w:r w:rsidR="005229B4" w:rsidRPr="00C7393A">
        <w:rPr>
          <w:rFonts w:ascii="Times New Roman" w:hAnsi="Times New Roman"/>
          <w:b/>
          <w:sz w:val="28"/>
          <w:szCs w:val="28"/>
        </w:rPr>
        <w:t>nkaközösség munkaterve 2025/2026</w:t>
      </w:r>
    </w:p>
    <w:p w14:paraId="05BFD8C4" w14:textId="77777777" w:rsidR="005229B4" w:rsidRDefault="005229B4" w:rsidP="005229B4">
      <w:pPr>
        <w:suppressAutoHyphens/>
        <w:spacing w:after="0" w:line="240" w:lineRule="auto"/>
        <w:contextualSpacing/>
        <w:jc w:val="both"/>
        <w:rPr>
          <w:rFonts w:ascii="Times New Roman" w:eastAsia="Calibri" w:hAnsi="Times New Roman" w:cs="Times New Roman"/>
          <w:b/>
          <w:sz w:val="28"/>
          <w:szCs w:val="28"/>
        </w:rPr>
      </w:pPr>
    </w:p>
    <w:p w14:paraId="3E8751A5" w14:textId="77777777" w:rsidR="005229B4" w:rsidRPr="005229B4" w:rsidRDefault="005229B4" w:rsidP="005229B4">
      <w:pPr>
        <w:spacing w:after="0" w:line="240" w:lineRule="auto"/>
        <w:jc w:val="both"/>
        <w:rPr>
          <w:rFonts w:ascii="Times New Roman" w:hAnsi="Times New Roman" w:cs="Times New Roman"/>
          <w:sz w:val="24"/>
          <w:szCs w:val="24"/>
        </w:rPr>
      </w:pPr>
      <w:r w:rsidRPr="005229B4">
        <w:rPr>
          <w:rFonts w:ascii="Times New Roman" w:hAnsi="Times New Roman" w:cs="Times New Roman"/>
          <w:i/>
          <w:iCs/>
          <w:sz w:val="24"/>
          <w:szCs w:val="24"/>
        </w:rPr>
        <w:t>„A mese lényege a mesélés”</w:t>
      </w:r>
      <w:r w:rsidRPr="005229B4">
        <w:rPr>
          <w:rFonts w:ascii="Times New Roman" w:hAnsi="Times New Roman" w:cs="Times New Roman"/>
          <w:sz w:val="24"/>
          <w:szCs w:val="24"/>
        </w:rPr>
        <w:t xml:space="preserve"> </w:t>
      </w:r>
      <w:proofErr w:type="spellStart"/>
      <w:r w:rsidRPr="005229B4">
        <w:rPr>
          <w:rFonts w:ascii="Times New Roman" w:hAnsi="Times New Roman" w:cs="Times New Roman"/>
          <w:sz w:val="24"/>
          <w:szCs w:val="24"/>
        </w:rPr>
        <w:t>Voigt</w:t>
      </w:r>
      <w:proofErr w:type="spellEnd"/>
      <w:r w:rsidRPr="005229B4">
        <w:rPr>
          <w:rFonts w:ascii="Times New Roman" w:hAnsi="Times New Roman" w:cs="Times New Roman"/>
          <w:sz w:val="24"/>
          <w:szCs w:val="24"/>
        </w:rPr>
        <w:t xml:space="preserve"> Vilmos</w:t>
      </w:r>
    </w:p>
    <w:p w14:paraId="6853FB3C" w14:textId="77777777" w:rsidR="005229B4" w:rsidRPr="005229B4" w:rsidRDefault="005229B4" w:rsidP="005229B4">
      <w:pPr>
        <w:spacing w:after="0" w:line="240" w:lineRule="auto"/>
        <w:jc w:val="both"/>
        <w:rPr>
          <w:rFonts w:ascii="Times New Roman" w:hAnsi="Times New Roman" w:cs="Times New Roman"/>
          <w:b/>
          <w:bCs/>
          <w:sz w:val="24"/>
          <w:szCs w:val="24"/>
        </w:rPr>
      </w:pPr>
    </w:p>
    <w:p w14:paraId="78DA13E5" w14:textId="77777777" w:rsidR="005229B4" w:rsidRPr="005229B4" w:rsidRDefault="005229B4" w:rsidP="005229B4">
      <w:pPr>
        <w:spacing w:after="0" w:line="240" w:lineRule="auto"/>
        <w:jc w:val="both"/>
        <w:rPr>
          <w:rFonts w:ascii="Times New Roman" w:hAnsi="Times New Roman" w:cs="Times New Roman"/>
          <w:b/>
          <w:bCs/>
          <w:sz w:val="24"/>
          <w:szCs w:val="24"/>
        </w:rPr>
      </w:pPr>
      <w:r w:rsidRPr="005229B4">
        <w:rPr>
          <w:rFonts w:ascii="Times New Roman" w:hAnsi="Times New Roman" w:cs="Times New Roman"/>
          <w:b/>
          <w:bCs/>
          <w:sz w:val="24"/>
          <w:szCs w:val="24"/>
        </w:rPr>
        <w:t>A munkaközösség célja:</w:t>
      </w:r>
    </w:p>
    <w:p w14:paraId="613A35FF" w14:textId="77777777" w:rsidR="005229B4" w:rsidRPr="005229B4" w:rsidRDefault="005229B4" w:rsidP="005229B4">
      <w:pPr>
        <w:spacing w:after="0" w:line="240" w:lineRule="auto"/>
        <w:jc w:val="both"/>
        <w:rPr>
          <w:rFonts w:ascii="Times New Roman" w:hAnsi="Times New Roman" w:cs="Times New Roman"/>
          <w:b/>
          <w:bCs/>
          <w:sz w:val="24"/>
          <w:szCs w:val="24"/>
        </w:rPr>
      </w:pPr>
    </w:p>
    <w:p w14:paraId="11365094" w14:textId="3879A792" w:rsidR="005229B4" w:rsidRPr="00C412AF" w:rsidRDefault="005229B4" w:rsidP="00EF2978">
      <w:pPr>
        <w:pStyle w:val="Listaszerbekezds"/>
        <w:numPr>
          <w:ilvl w:val="0"/>
          <w:numId w:val="18"/>
        </w:numPr>
        <w:spacing w:after="0" w:line="240" w:lineRule="auto"/>
        <w:jc w:val="both"/>
        <w:rPr>
          <w:rFonts w:ascii="Times New Roman" w:hAnsi="Times New Roman"/>
          <w:sz w:val="24"/>
          <w:szCs w:val="24"/>
        </w:rPr>
      </w:pPr>
      <w:r w:rsidRPr="00C412AF">
        <w:rPr>
          <w:rFonts w:ascii="Times New Roman" w:hAnsi="Times New Roman"/>
          <w:sz w:val="24"/>
          <w:szCs w:val="24"/>
        </w:rPr>
        <w:t>A báb és drámapedagógiai módszerek alkalmazása a napi nevelőmunkában</w:t>
      </w:r>
    </w:p>
    <w:p w14:paraId="6BBE088B" w14:textId="7560F654" w:rsidR="005229B4" w:rsidRPr="00C412AF" w:rsidRDefault="005229B4" w:rsidP="00EF2978">
      <w:pPr>
        <w:pStyle w:val="Listaszerbekezds"/>
        <w:numPr>
          <w:ilvl w:val="0"/>
          <w:numId w:val="18"/>
        </w:numPr>
        <w:spacing w:after="0" w:line="240" w:lineRule="auto"/>
        <w:jc w:val="both"/>
        <w:rPr>
          <w:rFonts w:ascii="Times New Roman" w:hAnsi="Times New Roman"/>
          <w:sz w:val="24"/>
          <w:szCs w:val="24"/>
        </w:rPr>
      </w:pPr>
      <w:r w:rsidRPr="00C412AF">
        <w:rPr>
          <w:rFonts w:ascii="Times New Roman" w:hAnsi="Times New Roman"/>
          <w:sz w:val="24"/>
          <w:szCs w:val="24"/>
        </w:rPr>
        <w:t>A bábjáték érzelmi hatásának felhasználása a gyermeki személyiség fejlődése érdekében, a játéktevékenységbe</w:t>
      </w:r>
      <w:r w:rsidR="00C412AF" w:rsidRPr="00C412AF">
        <w:rPr>
          <w:rFonts w:ascii="Times New Roman" w:hAnsi="Times New Roman"/>
          <w:sz w:val="24"/>
          <w:szCs w:val="24"/>
        </w:rPr>
        <w:t>n és egyéb nevelési területeken</w:t>
      </w:r>
    </w:p>
    <w:p w14:paraId="745AA0F9" w14:textId="76EF8FCB" w:rsidR="005229B4" w:rsidRPr="00C412AF" w:rsidRDefault="005229B4" w:rsidP="00EF2978">
      <w:pPr>
        <w:pStyle w:val="Listaszerbekezds"/>
        <w:numPr>
          <w:ilvl w:val="0"/>
          <w:numId w:val="18"/>
        </w:numPr>
        <w:spacing w:after="0" w:line="240" w:lineRule="auto"/>
        <w:jc w:val="both"/>
        <w:rPr>
          <w:rFonts w:ascii="Times New Roman" w:hAnsi="Times New Roman"/>
          <w:sz w:val="24"/>
          <w:szCs w:val="24"/>
        </w:rPr>
      </w:pPr>
      <w:r w:rsidRPr="00C412AF">
        <w:rPr>
          <w:rFonts w:ascii="Times New Roman" w:hAnsi="Times New Roman"/>
          <w:sz w:val="24"/>
          <w:szCs w:val="24"/>
        </w:rPr>
        <w:t>Az óvodai élet gazdagításának elősegítésére mesék, versek feldolgozása óvodásaink számár</w:t>
      </w:r>
      <w:r w:rsidR="00C412AF" w:rsidRPr="00C412AF">
        <w:rPr>
          <w:rFonts w:ascii="Times New Roman" w:hAnsi="Times New Roman"/>
          <w:sz w:val="24"/>
          <w:szCs w:val="24"/>
        </w:rPr>
        <w:t>a bábozással és dramatizálással</w:t>
      </w:r>
    </w:p>
    <w:p w14:paraId="53DE60A0" w14:textId="71F810B4" w:rsidR="005229B4" w:rsidRPr="00C412AF" w:rsidRDefault="005229B4" w:rsidP="00EF2978">
      <w:pPr>
        <w:pStyle w:val="Listaszerbekezds"/>
        <w:numPr>
          <w:ilvl w:val="0"/>
          <w:numId w:val="18"/>
        </w:numPr>
        <w:spacing w:after="0" w:line="240" w:lineRule="auto"/>
        <w:jc w:val="both"/>
        <w:rPr>
          <w:rFonts w:ascii="Times New Roman" w:hAnsi="Times New Roman"/>
          <w:sz w:val="24"/>
          <w:szCs w:val="24"/>
        </w:rPr>
      </w:pPr>
      <w:r w:rsidRPr="00C412AF">
        <w:rPr>
          <w:rFonts w:ascii="Times New Roman" w:hAnsi="Times New Roman"/>
          <w:sz w:val="24"/>
          <w:szCs w:val="24"/>
        </w:rPr>
        <w:t>Kommunikációs képességek erősítése, kibontakoztatása</w:t>
      </w:r>
    </w:p>
    <w:p w14:paraId="152DB0D2" w14:textId="2B0FC666" w:rsidR="005229B4" w:rsidRPr="00C412AF" w:rsidRDefault="005229B4" w:rsidP="00EF2978">
      <w:pPr>
        <w:pStyle w:val="Listaszerbekezds"/>
        <w:numPr>
          <w:ilvl w:val="0"/>
          <w:numId w:val="18"/>
        </w:numPr>
        <w:spacing w:after="0" w:line="240" w:lineRule="auto"/>
        <w:jc w:val="both"/>
        <w:rPr>
          <w:rFonts w:ascii="Times New Roman" w:hAnsi="Times New Roman"/>
          <w:sz w:val="24"/>
          <w:szCs w:val="24"/>
        </w:rPr>
      </w:pPr>
      <w:r w:rsidRPr="00C412AF">
        <w:rPr>
          <w:rFonts w:ascii="Times New Roman" w:hAnsi="Times New Roman"/>
          <w:sz w:val="24"/>
          <w:szCs w:val="24"/>
        </w:rPr>
        <w:t>A mese átélése során érzelmi intelligencia fejlesztése, belső feszültségek oldása, csökkentése</w:t>
      </w:r>
    </w:p>
    <w:p w14:paraId="14E521D6" w14:textId="1AFAC853" w:rsidR="005229B4" w:rsidRPr="00C412AF" w:rsidRDefault="005229B4" w:rsidP="00EF2978">
      <w:pPr>
        <w:pStyle w:val="Listaszerbekezds"/>
        <w:numPr>
          <w:ilvl w:val="0"/>
          <w:numId w:val="18"/>
        </w:numPr>
        <w:spacing w:after="0" w:line="240" w:lineRule="auto"/>
        <w:jc w:val="both"/>
        <w:rPr>
          <w:rFonts w:ascii="Times New Roman" w:hAnsi="Times New Roman"/>
          <w:sz w:val="24"/>
          <w:szCs w:val="24"/>
        </w:rPr>
      </w:pPr>
      <w:r w:rsidRPr="00C412AF">
        <w:rPr>
          <w:rFonts w:ascii="Times New Roman" w:hAnsi="Times New Roman"/>
          <w:sz w:val="24"/>
          <w:szCs w:val="24"/>
        </w:rPr>
        <w:t>Az óvodapedagógusok bábesztétikai tudásának bővítése</w:t>
      </w:r>
    </w:p>
    <w:p w14:paraId="354FD567" w14:textId="2726ED01" w:rsidR="005229B4" w:rsidRPr="00C412AF" w:rsidRDefault="005229B4" w:rsidP="00EF2978">
      <w:pPr>
        <w:pStyle w:val="Listaszerbekezds"/>
        <w:numPr>
          <w:ilvl w:val="0"/>
          <w:numId w:val="18"/>
        </w:numPr>
        <w:spacing w:after="0" w:line="240" w:lineRule="auto"/>
        <w:jc w:val="both"/>
        <w:rPr>
          <w:rFonts w:ascii="Times New Roman" w:hAnsi="Times New Roman"/>
          <w:sz w:val="24"/>
          <w:szCs w:val="24"/>
        </w:rPr>
      </w:pPr>
      <w:r w:rsidRPr="00C412AF">
        <w:rPr>
          <w:rFonts w:ascii="Times New Roman" w:hAnsi="Times New Roman"/>
          <w:sz w:val="24"/>
          <w:szCs w:val="24"/>
        </w:rPr>
        <w:t>A nemzeti identitás, a magyarság tudat erősítése népmesék, népi ihletésű irodalmi anyagok, népi g</w:t>
      </w:r>
      <w:r w:rsidR="00C412AF">
        <w:rPr>
          <w:rFonts w:ascii="Times New Roman" w:hAnsi="Times New Roman"/>
          <w:sz w:val="24"/>
          <w:szCs w:val="24"/>
        </w:rPr>
        <w:t>yermekjátékok megismertetésével</w:t>
      </w:r>
    </w:p>
    <w:p w14:paraId="52BA8EE8" w14:textId="1181E6BE" w:rsidR="005229B4" w:rsidRPr="00C412AF" w:rsidRDefault="005229B4" w:rsidP="00EF2978">
      <w:pPr>
        <w:pStyle w:val="Listaszerbekezds"/>
        <w:numPr>
          <w:ilvl w:val="0"/>
          <w:numId w:val="18"/>
        </w:numPr>
        <w:spacing w:after="0" w:line="240" w:lineRule="auto"/>
        <w:jc w:val="both"/>
        <w:rPr>
          <w:rFonts w:ascii="Times New Roman" w:hAnsi="Times New Roman"/>
          <w:sz w:val="24"/>
          <w:szCs w:val="24"/>
        </w:rPr>
      </w:pPr>
      <w:r w:rsidRPr="00C412AF">
        <w:rPr>
          <w:rFonts w:ascii="Times New Roman" w:hAnsi="Times New Roman"/>
          <w:sz w:val="24"/>
          <w:szCs w:val="24"/>
        </w:rPr>
        <w:t>A felnőtt közösség kapcsolatrendszerének megerősítése az előadásokra való készülés időszakában</w:t>
      </w:r>
    </w:p>
    <w:p w14:paraId="5A0946DA" w14:textId="77777777" w:rsidR="005229B4" w:rsidRPr="005229B4" w:rsidRDefault="005229B4" w:rsidP="005229B4">
      <w:pPr>
        <w:spacing w:after="0" w:line="240" w:lineRule="auto"/>
        <w:jc w:val="both"/>
        <w:rPr>
          <w:rFonts w:ascii="Times New Roman" w:hAnsi="Times New Roman" w:cs="Times New Roman"/>
          <w:sz w:val="24"/>
          <w:szCs w:val="24"/>
        </w:rPr>
      </w:pPr>
    </w:p>
    <w:p w14:paraId="30EFFA9A" w14:textId="77777777" w:rsidR="005229B4" w:rsidRPr="005229B4" w:rsidRDefault="005229B4" w:rsidP="005229B4">
      <w:pPr>
        <w:spacing w:after="0" w:line="240" w:lineRule="auto"/>
        <w:jc w:val="both"/>
        <w:rPr>
          <w:rFonts w:ascii="Times New Roman" w:hAnsi="Times New Roman" w:cs="Times New Roman"/>
          <w:b/>
          <w:bCs/>
          <w:sz w:val="24"/>
          <w:szCs w:val="24"/>
        </w:rPr>
      </w:pPr>
      <w:r w:rsidRPr="005229B4">
        <w:rPr>
          <w:rFonts w:ascii="Times New Roman" w:hAnsi="Times New Roman" w:cs="Times New Roman"/>
          <w:b/>
          <w:bCs/>
          <w:sz w:val="24"/>
          <w:szCs w:val="24"/>
        </w:rPr>
        <w:t>Munkaterv és ütemezése:</w:t>
      </w:r>
    </w:p>
    <w:p w14:paraId="016DC4E2" w14:textId="77777777" w:rsidR="005229B4" w:rsidRPr="005229B4" w:rsidRDefault="005229B4" w:rsidP="005229B4">
      <w:pPr>
        <w:spacing w:after="0" w:line="240" w:lineRule="auto"/>
        <w:jc w:val="both"/>
        <w:rPr>
          <w:rFonts w:ascii="Times New Roman" w:hAnsi="Times New Roman" w:cs="Times New Roman"/>
          <w:b/>
          <w:bCs/>
          <w:sz w:val="24"/>
          <w:szCs w:val="24"/>
        </w:rPr>
      </w:pPr>
    </w:p>
    <w:p w14:paraId="6B26CAE5" w14:textId="77777777" w:rsidR="005229B4" w:rsidRPr="005229B4" w:rsidRDefault="005229B4" w:rsidP="005229B4">
      <w:pPr>
        <w:spacing w:after="0" w:line="240" w:lineRule="auto"/>
        <w:jc w:val="both"/>
        <w:rPr>
          <w:rFonts w:ascii="Times New Roman" w:hAnsi="Times New Roman" w:cs="Times New Roman"/>
          <w:b/>
          <w:bCs/>
          <w:sz w:val="24"/>
          <w:szCs w:val="24"/>
        </w:rPr>
      </w:pPr>
      <w:r w:rsidRPr="005229B4">
        <w:rPr>
          <w:rFonts w:ascii="Times New Roman" w:hAnsi="Times New Roman" w:cs="Times New Roman"/>
          <w:b/>
          <w:bCs/>
          <w:sz w:val="24"/>
          <w:szCs w:val="24"/>
        </w:rPr>
        <w:t>2025. szeptember</w:t>
      </w:r>
    </w:p>
    <w:p w14:paraId="4A42A742" w14:textId="363CA8DA" w:rsidR="005229B4" w:rsidRPr="00C412AF" w:rsidRDefault="005229B4" w:rsidP="00EF2978">
      <w:pPr>
        <w:pStyle w:val="Listaszerbekezds"/>
        <w:numPr>
          <w:ilvl w:val="0"/>
          <w:numId w:val="19"/>
        </w:numPr>
        <w:spacing w:after="0" w:line="240" w:lineRule="auto"/>
        <w:jc w:val="both"/>
        <w:rPr>
          <w:rFonts w:ascii="Times New Roman" w:hAnsi="Times New Roman"/>
          <w:sz w:val="24"/>
          <w:szCs w:val="24"/>
        </w:rPr>
      </w:pPr>
      <w:r w:rsidRPr="00C412AF">
        <w:rPr>
          <w:rFonts w:ascii="Times New Roman" w:hAnsi="Times New Roman"/>
          <w:sz w:val="24"/>
          <w:szCs w:val="24"/>
        </w:rPr>
        <w:t>alakuló ülés, tagok felvétele a munkaközösségbe</w:t>
      </w:r>
    </w:p>
    <w:p w14:paraId="7A175BED" w14:textId="579CBC5B" w:rsidR="005229B4" w:rsidRPr="00C412AF" w:rsidRDefault="005229B4" w:rsidP="00EF2978">
      <w:pPr>
        <w:pStyle w:val="Listaszerbekezds"/>
        <w:numPr>
          <w:ilvl w:val="0"/>
          <w:numId w:val="19"/>
        </w:numPr>
        <w:spacing w:after="0" w:line="240" w:lineRule="auto"/>
        <w:jc w:val="both"/>
        <w:rPr>
          <w:rFonts w:ascii="Times New Roman" w:hAnsi="Times New Roman"/>
          <w:sz w:val="24"/>
          <w:szCs w:val="24"/>
        </w:rPr>
      </w:pPr>
      <w:r w:rsidRPr="00C412AF">
        <w:rPr>
          <w:rFonts w:ascii="Times New Roman" w:hAnsi="Times New Roman"/>
          <w:sz w:val="24"/>
          <w:szCs w:val="24"/>
        </w:rPr>
        <w:t>éves terv megbeszélése, javaslatok az éves munkatervi feladatokra, ezek pontosítása, elfogadása</w:t>
      </w:r>
    </w:p>
    <w:p w14:paraId="6D2E81D7" w14:textId="77777777" w:rsidR="005229B4" w:rsidRPr="005229B4" w:rsidRDefault="005229B4" w:rsidP="005229B4">
      <w:pPr>
        <w:spacing w:after="0" w:line="240" w:lineRule="auto"/>
        <w:jc w:val="both"/>
        <w:rPr>
          <w:rFonts w:ascii="Times New Roman" w:hAnsi="Times New Roman" w:cs="Times New Roman"/>
          <w:sz w:val="24"/>
          <w:szCs w:val="24"/>
        </w:rPr>
      </w:pPr>
    </w:p>
    <w:p w14:paraId="2C3800EE" w14:textId="77777777" w:rsidR="005229B4" w:rsidRPr="005229B4" w:rsidRDefault="005229B4" w:rsidP="005229B4">
      <w:pPr>
        <w:spacing w:after="0" w:line="240" w:lineRule="auto"/>
        <w:jc w:val="both"/>
        <w:rPr>
          <w:rFonts w:ascii="Times New Roman" w:hAnsi="Times New Roman" w:cs="Times New Roman"/>
          <w:b/>
          <w:bCs/>
          <w:sz w:val="24"/>
          <w:szCs w:val="24"/>
        </w:rPr>
      </w:pPr>
      <w:r w:rsidRPr="005229B4">
        <w:rPr>
          <w:rFonts w:ascii="Times New Roman" w:hAnsi="Times New Roman" w:cs="Times New Roman"/>
          <w:b/>
          <w:bCs/>
          <w:sz w:val="24"/>
          <w:szCs w:val="24"/>
        </w:rPr>
        <w:t>Szeptember 30.  A Magyar Népmese Napja – Benedek Elek születésnapja</w:t>
      </w:r>
    </w:p>
    <w:p w14:paraId="3BBBF883" w14:textId="77777777" w:rsidR="005229B4" w:rsidRPr="005229B4" w:rsidRDefault="005229B4" w:rsidP="005229B4">
      <w:pPr>
        <w:spacing w:after="0" w:line="240" w:lineRule="auto"/>
        <w:jc w:val="both"/>
        <w:rPr>
          <w:rFonts w:ascii="Times New Roman" w:hAnsi="Times New Roman" w:cs="Times New Roman"/>
          <w:sz w:val="24"/>
          <w:szCs w:val="24"/>
        </w:rPr>
      </w:pPr>
      <w:r w:rsidRPr="005229B4">
        <w:rPr>
          <w:rFonts w:ascii="Times New Roman" w:hAnsi="Times New Roman" w:cs="Times New Roman"/>
          <w:sz w:val="24"/>
          <w:szCs w:val="24"/>
        </w:rPr>
        <w:t>A munkaközösség hagyománnyá alakította, hogy ezen a napon óvodánkban népmese bemutatásával emlékezünk meg a jeles népmesegyűjtőről.</w:t>
      </w:r>
    </w:p>
    <w:p w14:paraId="35399108" w14:textId="7A7B94BB" w:rsidR="005229B4" w:rsidRPr="005229B4" w:rsidRDefault="005229B4" w:rsidP="005229B4">
      <w:pPr>
        <w:spacing w:after="0" w:line="240" w:lineRule="auto"/>
        <w:jc w:val="both"/>
        <w:rPr>
          <w:rFonts w:ascii="Times New Roman" w:hAnsi="Times New Roman" w:cs="Times New Roman"/>
          <w:sz w:val="24"/>
          <w:szCs w:val="24"/>
        </w:rPr>
      </w:pPr>
      <w:r w:rsidRPr="005229B4">
        <w:rPr>
          <w:rFonts w:ascii="Times New Roman" w:hAnsi="Times New Roman" w:cs="Times New Roman"/>
          <w:sz w:val="24"/>
          <w:szCs w:val="24"/>
        </w:rPr>
        <w:t>Javasoltuk, hogy ezen a napon - vagy akár a népmese napja hetében - a csoportokon belül is erre épülnének tevékenységek: bábok, fonalak, népi tárgyak, eszközök</w:t>
      </w:r>
      <w:r w:rsidR="00C412AF" w:rsidRPr="005229B4">
        <w:rPr>
          <w:rFonts w:ascii="Times New Roman" w:hAnsi="Times New Roman" w:cs="Times New Roman"/>
          <w:sz w:val="24"/>
          <w:szCs w:val="24"/>
        </w:rPr>
        <w:t>… stb.</w:t>
      </w:r>
      <w:r w:rsidRPr="005229B4">
        <w:rPr>
          <w:rFonts w:ascii="Times New Roman" w:hAnsi="Times New Roman" w:cs="Times New Roman"/>
          <w:sz w:val="24"/>
          <w:szCs w:val="24"/>
        </w:rPr>
        <w:t xml:space="preserve"> Meghittebb </w:t>
      </w:r>
      <w:r w:rsidRPr="005229B4">
        <w:rPr>
          <w:rFonts w:ascii="Times New Roman" w:hAnsi="Times New Roman" w:cs="Times New Roman"/>
          <w:sz w:val="24"/>
          <w:szCs w:val="24"/>
        </w:rPr>
        <w:lastRenderedPageBreak/>
        <w:t>hangulatban, a csoportokban saját óvónőktől hangzanának el a mesék, melyeket erre az alkalomra javasoltunk: Beszélő barlang, Az egérke farkincája, Tréfás mesék. Ezekről fotók formájában kérünk visszajelzést.</w:t>
      </w:r>
    </w:p>
    <w:p w14:paraId="7C7DB8C5" w14:textId="77777777" w:rsidR="005229B4" w:rsidRPr="005229B4" w:rsidRDefault="005229B4" w:rsidP="005229B4">
      <w:pPr>
        <w:spacing w:after="0" w:line="240" w:lineRule="auto"/>
        <w:jc w:val="both"/>
        <w:rPr>
          <w:rFonts w:ascii="Times New Roman" w:hAnsi="Times New Roman" w:cs="Times New Roman"/>
          <w:sz w:val="24"/>
          <w:szCs w:val="24"/>
        </w:rPr>
      </w:pPr>
      <w:r w:rsidRPr="005229B4">
        <w:rPr>
          <w:rFonts w:ascii="Times New Roman" w:hAnsi="Times New Roman" w:cs="Times New Roman"/>
          <w:sz w:val="24"/>
          <w:szCs w:val="24"/>
        </w:rPr>
        <w:t>Célunk, hogy felhívjuk a figyelmet a népmesék erejére, szerepére és jelentőségére gyermekkorban. A magyar népmesék világa gazdag és egyedülálló, mely egyszerre nyújt szórakozást a gyermekeknek és tanítja őket az élet igazságaira. A mesék különlegesen fontosak a gyerekek fejlődése szempontjából, hiszen ezek által formálódik a személyiségük, gazdagodik a szókincsük, fejlődik a képzelő erejük és feloldják a gyerekekben lévő feszültségeket.</w:t>
      </w:r>
    </w:p>
    <w:p w14:paraId="7E2647BD" w14:textId="77777777" w:rsidR="005229B4" w:rsidRPr="005229B4" w:rsidRDefault="005229B4" w:rsidP="005229B4">
      <w:pPr>
        <w:spacing w:after="0" w:line="240" w:lineRule="auto"/>
        <w:jc w:val="both"/>
        <w:rPr>
          <w:rFonts w:ascii="Times New Roman" w:hAnsi="Times New Roman" w:cs="Times New Roman"/>
          <w:sz w:val="24"/>
          <w:szCs w:val="24"/>
        </w:rPr>
      </w:pPr>
    </w:p>
    <w:p w14:paraId="1D9B0656" w14:textId="77777777" w:rsidR="005229B4" w:rsidRPr="005229B4" w:rsidRDefault="005229B4" w:rsidP="005229B4">
      <w:pPr>
        <w:spacing w:after="0" w:line="240" w:lineRule="auto"/>
        <w:jc w:val="both"/>
        <w:rPr>
          <w:rFonts w:ascii="Times New Roman" w:hAnsi="Times New Roman" w:cs="Times New Roman"/>
          <w:b/>
          <w:bCs/>
          <w:sz w:val="24"/>
          <w:szCs w:val="24"/>
        </w:rPr>
      </w:pPr>
      <w:r w:rsidRPr="005229B4">
        <w:rPr>
          <w:rFonts w:ascii="Times New Roman" w:hAnsi="Times New Roman" w:cs="Times New Roman"/>
          <w:b/>
          <w:bCs/>
          <w:sz w:val="24"/>
          <w:szCs w:val="24"/>
        </w:rPr>
        <w:t>2025. október</w:t>
      </w:r>
    </w:p>
    <w:p w14:paraId="70332698" w14:textId="254215FF" w:rsidR="005229B4" w:rsidRPr="005229B4" w:rsidRDefault="005229B4" w:rsidP="005229B4">
      <w:pPr>
        <w:spacing w:after="0" w:line="240" w:lineRule="auto"/>
        <w:jc w:val="both"/>
        <w:rPr>
          <w:rFonts w:ascii="Times New Roman" w:hAnsi="Times New Roman" w:cs="Times New Roman"/>
          <w:sz w:val="24"/>
          <w:szCs w:val="24"/>
        </w:rPr>
      </w:pPr>
      <w:r w:rsidRPr="005229B4">
        <w:rPr>
          <w:rFonts w:ascii="Times New Roman" w:hAnsi="Times New Roman" w:cs="Times New Roman"/>
          <w:sz w:val="24"/>
          <w:szCs w:val="24"/>
        </w:rPr>
        <w:t xml:space="preserve">Tervezett népmese: </w:t>
      </w:r>
      <w:r w:rsidRPr="005229B4">
        <w:rPr>
          <w:rFonts w:ascii="Times New Roman" w:hAnsi="Times New Roman" w:cs="Times New Roman"/>
          <w:b/>
          <w:bCs/>
          <w:sz w:val="24"/>
          <w:szCs w:val="24"/>
        </w:rPr>
        <w:t>Félsz</w:t>
      </w:r>
      <w:r w:rsidRPr="005229B4">
        <w:rPr>
          <w:rFonts w:ascii="Times New Roman" w:hAnsi="Times New Roman" w:cs="Times New Roman"/>
          <w:sz w:val="24"/>
          <w:szCs w:val="24"/>
        </w:rPr>
        <w:t xml:space="preserve"> - </w:t>
      </w:r>
      <w:proofErr w:type="spellStart"/>
      <w:r w:rsidRPr="005229B4">
        <w:rPr>
          <w:rFonts w:ascii="Times New Roman" w:hAnsi="Times New Roman" w:cs="Times New Roman"/>
          <w:sz w:val="24"/>
          <w:szCs w:val="24"/>
        </w:rPr>
        <w:t>magyar</w:t>
      </w:r>
      <w:r w:rsidR="00B819B7">
        <w:rPr>
          <w:rFonts w:ascii="Times New Roman" w:hAnsi="Times New Roman" w:cs="Times New Roman"/>
          <w:sz w:val="24"/>
          <w:szCs w:val="24"/>
        </w:rPr>
        <w:t>f</w:t>
      </w:r>
      <w:proofErr w:type="spellEnd"/>
      <w:r w:rsidRPr="005229B4">
        <w:rPr>
          <w:rFonts w:ascii="Times New Roman" w:hAnsi="Times New Roman" w:cs="Times New Roman"/>
          <w:sz w:val="24"/>
          <w:szCs w:val="24"/>
        </w:rPr>
        <w:t xml:space="preserve"> népmese dramatizálással</w:t>
      </w:r>
    </w:p>
    <w:p w14:paraId="791FC189" w14:textId="77777777" w:rsidR="005229B4" w:rsidRPr="005229B4" w:rsidRDefault="005229B4" w:rsidP="005229B4">
      <w:pPr>
        <w:spacing w:after="0" w:line="240" w:lineRule="auto"/>
        <w:jc w:val="both"/>
        <w:rPr>
          <w:rFonts w:ascii="Times New Roman" w:hAnsi="Times New Roman" w:cs="Times New Roman"/>
          <w:sz w:val="24"/>
          <w:szCs w:val="24"/>
        </w:rPr>
      </w:pPr>
      <w:r w:rsidRPr="005229B4">
        <w:rPr>
          <w:rFonts w:ascii="Times New Roman" w:hAnsi="Times New Roman" w:cs="Times New Roman"/>
          <w:sz w:val="24"/>
          <w:szCs w:val="24"/>
        </w:rPr>
        <w:t>Feladatok:</w:t>
      </w:r>
    </w:p>
    <w:p w14:paraId="52508D4B" w14:textId="2140715C" w:rsidR="005229B4" w:rsidRPr="00F430E3" w:rsidRDefault="00F430E3" w:rsidP="00EF2978">
      <w:pPr>
        <w:pStyle w:val="Listaszerbekezds"/>
        <w:numPr>
          <w:ilvl w:val="0"/>
          <w:numId w:val="20"/>
        </w:numPr>
        <w:spacing w:after="0" w:line="240" w:lineRule="auto"/>
        <w:jc w:val="both"/>
        <w:rPr>
          <w:rFonts w:ascii="Times New Roman" w:hAnsi="Times New Roman"/>
          <w:sz w:val="24"/>
          <w:szCs w:val="24"/>
        </w:rPr>
      </w:pPr>
      <w:r>
        <w:rPr>
          <w:rFonts w:ascii="Times New Roman" w:hAnsi="Times New Roman"/>
          <w:sz w:val="24"/>
          <w:szCs w:val="24"/>
        </w:rPr>
        <w:t>forgatókönyv elkészítése</w:t>
      </w:r>
    </w:p>
    <w:p w14:paraId="77495F11" w14:textId="175E1938" w:rsidR="005229B4" w:rsidRPr="00F430E3" w:rsidRDefault="005229B4" w:rsidP="00EF2978">
      <w:pPr>
        <w:pStyle w:val="Listaszerbekezds"/>
        <w:numPr>
          <w:ilvl w:val="0"/>
          <w:numId w:val="20"/>
        </w:numPr>
        <w:spacing w:after="0" w:line="240" w:lineRule="auto"/>
        <w:jc w:val="both"/>
        <w:rPr>
          <w:rFonts w:ascii="Times New Roman" w:hAnsi="Times New Roman"/>
          <w:sz w:val="24"/>
          <w:szCs w:val="24"/>
        </w:rPr>
      </w:pPr>
      <w:r w:rsidRPr="00F430E3">
        <w:rPr>
          <w:rFonts w:ascii="Times New Roman" w:hAnsi="Times New Roman"/>
          <w:sz w:val="24"/>
          <w:szCs w:val="24"/>
        </w:rPr>
        <w:t>szerepek elosztása</w:t>
      </w:r>
    </w:p>
    <w:p w14:paraId="54D113CC" w14:textId="0AD8C5C1" w:rsidR="005229B4" w:rsidRPr="00F430E3" w:rsidRDefault="005229B4" w:rsidP="00EF2978">
      <w:pPr>
        <w:pStyle w:val="Listaszerbekezds"/>
        <w:numPr>
          <w:ilvl w:val="0"/>
          <w:numId w:val="20"/>
        </w:numPr>
        <w:spacing w:after="0" w:line="240" w:lineRule="auto"/>
        <w:jc w:val="both"/>
        <w:rPr>
          <w:rFonts w:ascii="Times New Roman" w:hAnsi="Times New Roman"/>
          <w:sz w:val="24"/>
          <w:szCs w:val="24"/>
        </w:rPr>
      </w:pPr>
      <w:r w:rsidRPr="00F430E3">
        <w:rPr>
          <w:rFonts w:ascii="Times New Roman" w:hAnsi="Times New Roman"/>
          <w:sz w:val="24"/>
          <w:szCs w:val="24"/>
        </w:rPr>
        <w:t>díszlet, jelmezek összeállítása, ruhák beszerzése</w:t>
      </w:r>
    </w:p>
    <w:p w14:paraId="73F1666D" w14:textId="65D8689E" w:rsidR="005229B4" w:rsidRPr="00F430E3" w:rsidRDefault="005229B4" w:rsidP="00EF2978">
      <w:pPr>
        <w:pStyle w:val="Listaszerbekezds"/>
        <w:numPr>
          <w:ilvl w:val="0"/>
          <w:numId w:val="20"/>
        </w:numPr>
        <w:spacing w:after="0" w:line="240" w:lineRule="auto"/>
        <w:jc w:val="both"/>
        <w:rPr>
          <w:rFonts w:ascii="Times New Roman" w:hAnsi="Times New Roman"/>
          <w:sz w:val="24"/>
          <w:szCs w:val="24"/>
        </w:rPr>
      </w:pPr>
      <w:r w:rsidRPr="00F430E3">
        <w:rPr>
          <w:rFonts w:ascii="Times New Roman" w:hAnsi="Times New Roman"/>
          <w:sz w:val="24"/>
          <w:szCs w:val="24"/>
        </w:rPr>
        <w:t>zenék, táncok, kiválasztása, koreográfia megtervezése</w:t>
      </w:r>
    </w:p>
    <w:p w14:paraId="0EF36454" w14:textId="0821FC38" w:rsidR="005229B4" w:rsidRPr="00F430E3" w:rsidRDefault="005229B4" w:rsidP="00EF2978">
      <w:pPr>
        <w:pStyle w:val="Listaszerbekezds"/>
        <w:numPr>
          <w:ilvl w:val="0"/>
          <w:numId w:val="20"/>
        </w:numPr>
        <w:spacing w:after="0" w:line="240" w:lineRule="auto"/>
        <w:jc w:val="both"/>
        <w:rPr>
          <w:rFonts w:ascii="Times New Roman" w:hAnsi="Times New Roman"/>
          <w:sz w:val="24"/>
          <w:szCs w:val="24"/>
        </w:rPr>
      </w:pPr>
      <w:r w:rsidRPr="00F430E3">
        <w:rPr>
          <w:rFonts w:ascii="Times New Roman" w:hAnsi="Times New Roman"/>
          <w:sz w:val="24"/>
          <w:szCs w:val="24"/>
        </w:rPr>
        <w:t>zenei anyag kidolgozása, hangszeres gyakorlása kolléganőkkel</w:t>
      </w:r>
    </w:p>
    <w:p w14:paraId="2A5CA064" w14:textId="4FC73093" w:rsidR="005229B4" w:rsidRPr="00F430E3" w:rsidRDefault="005229B4" w:rsidP="00EF2978">
      <w:pPr>
        <w:pStyle w:val="Listaszerbekezds"/>
        <w:numPr>
          <w:ilvl w:val="0"/>
          <w:numId w:val="20"/>
        </w:numPr>
        <w:spacing w:after="0" w:line="240" w:lineRule="auto"/>
        <w:jc w:val="both"/>
        <w:rPr>
          <w:rFonts w:ascii="Times New Roman" w:hAnsi="Times New Roman"/>
          <w:sz w:val="24"/>
          <w:szCs w:val="24"/>
        </w:rPr>
      </w:pPr>
      <w:r w:rsidRPr="00F430E3">
        <w:rPr>
          <w:rFonts w:ascii="Times New Roman" w:hAnsi="Times New Roman"/>
          <w:sz w:val="24"/>
          <w:szCs w:val="24"/>
        </w:rPr>
        <w:t>gyermekcsoportok ütemezése az előadás megtekintéséhez</w:t>
      </w:r>
    </w:p>
    <w:p w14:paraId="3E81E6CF" w14:textId="3915128F" w:rsidR="005229B4" w:rsidRPr="00F430E3" w:rsidRDefault="005229B4" w:rsidP="00EF2978">
      <w:pPr>
        <w:pStyle w:val="Listaszerbekezds"/>
        <w:numPr>
          <w:ilvl w:val="0"/>
          <w:numId w:val="20"/>
        </w:numPr>
        <w:spacing w:after="0" w:line="240" w:lineRule="auto"/>
        <w:jc w:val="both"/>
        <w:rPr>
          <w:rFonts w:ascii="Times New Roman" w:hAnsi="Times New Roman"/>
          <w:sz w:val="24"/>
          <w:szCs w:val="24"/>
        </w:rPr>
      </w:pPr>
      <w:r w:rsidRPr="00F430E3">
        <w:rPr>
          <w:rFonts w:ascii="Times New Roman" w:hAnsi="Times New Roman"/>
          <w:sz w:val="24"/>
          <w:szCs w:val="24"/>
        </w:rPr>
        <w:t>próbák időpontjának kitűzése – próbák</w:t>
      </w:r>
    </w:p>
    <w:p w14:paraId="18805BCF" w14:textId="490FA26D" w:rsidR="005229B4" w:rsidRPr="00F430E3" w:rsidRDefault="005229B4" w:rsidP="00EF2978">
      <w:pPr>
        <w:pStyle w:val="Listaszerbekezds"/>
        <w:numPr>
          <w:ilvl w:val="0"/>
          <w:numId w:val="20"/>
        </w:numPr>
        <w:spacing w:after="0" w:line="240" w:lineRule="auto"/>
        <w:jc w:val="both"/>
        <w:rPr>
          <w:rFonts w:ascii="Times New Roman" w:hAnsi="Times New Roman"/>
          <w:sz w:val="24"/>
          <w:szCs w:val="24"/>
        </w:rPr>
      </w:pPr>
      <w:r w:rsidRPr="00F430E3">
        <w:rPr>
          <w:rFonts w:ascii="Times New Roman" w:hAnsi="Times New Roman"/>
          <w:sz w:val="24"/>
          <w:szCs w:val="24"/>
        </w:rPr>
        <w:t>mese előadása</w:t>
      </w:r>
    </w:p>
    <w:p w14:paraId="0F4EC80E" w14:textId="77777777" w:rsidR="005229B4" w:rsidRPr="005229B4" w:rsidRDefault="005229B4" w:rsidP="005229B4">
      <w:pPr>
        <w:spacing w:after="0" w:line="240" w:lineRule="auto"/>
        <w:jc w:val="both"/>
        <w:rPr>
          <w:rFonts w:ascii="Times New Roman" w:hAnsi="Times New Roman" w:cs="Times New Roman"/>
          <w:sz w:val="24"/>
          <w:szCs w:val="24"/>
        </w:rPr>
      </w:pPr>
    </w:p>
    <w:p w14:paraId="5C5D68DF" w14:textId="77777777" w:rsidR="005229B4" w:rsidRPr="005229B4" w:rsidRDefault="005229B4" w:rsidP="005229B4">
      <w:pPr>
        <w:spacing w:after="0" w:line="240" w:lineRule="auto"/>
        <w:jc w:val="both"/>
        <w:rPr>
          <w:rFonts w:ascii="Times New Roman" w:hAnsi="Times New Roman" w:cs="Times New Roman"/>
          <w:b/>
          <w:bCs/>
          <w:sz w:val="24"/>
          <w:szCs w:val="24"/>
        </w:rPr>
      </w:pPr>
      <w:r w:rsidRPr="005229B4">
        <w:rPr>
          <w:rFonts w:ascii="Times New Roman" w:hAnsi="Times New Roman" w:cs="Times New Roman"/>
          <w:b/>
          <w:bCs/>
          <w:sz w:val="24"/>
          <w:szCs w:val="24"/>
        </w:rPr>
        <w:t>2025. november</w:t>
      </w:r>
    </w:p>
    <w:p w14:paraId="6ECADAFE" w14:textId="77777777" w:rsidR="005229B4" w:rsidRPr="005229B4" w:rsidRDefault="005229B4" w:rsidP="005229B4">
      <w:pPr>
        <w:spacing w:after="0" w:line="240" w:lineRule="auto"/>
        <w:jc w:val="both"/>
        <w:rPr>
          <w:rFonts w:ascii="Times New Roman" w:hAnsi="Times New Roman" w:cs="Times New Roman"/>
          <w:sz w:val="24"/>
          <w:szCs w:val="24"/>
        </w:rPr>
      </w:pPr>
      <w:r w:rsidRPr="005229B4">
        <w:rPr>
          <w:rFonts w:ascii="Times New Roman" w:hAnsi="Times New Roman" w:cs="Times New Roman"/>
          <w:sz w:val="24"/>
          <w:szCs w:val="24"/>
        </w:rPr>
        <w:t>Mikulás ünnepére vendégbábelőadás tervezése</w:t>
      </w:r>
    </w:p>
    <w:p w14:paraId="72832AB2" w14:textId="77777777" w:rsidR="005229B4" w:rsidRPr="005229B4" w:rsidRDefault="005229B4" w:rsidP="005229B4">
      <w:pPr>
        <w:spacing w:after="0" w:line="240" w:lineRule="auto"/>
        <w:jc w:val="both"/>
        <w:rPr>
          <w:rFonts w:ascii="Times New Roman" w:hAnsi="Times New Roman" w:cs="Times New Roman"/>
          <w:sz w:val="24"/>
          <w:szCs w:val="24"/>
        </w:rPr>
      </w:pPr>
      <w:r w:rsidRPr="005229B4">
        <w:rPr>
          <w:rFonts w:ascii="Times New Roman" w:hAnsi="Times New Roman" w:cs="Times New Roman"/>
          <w:sz w:val="24"/>
          <w:szCs w:val="24"/>
        </w:rPr>
        <w:t>Feladatok:</w:t>
      </w:r>
    </w:p>
    <w:p w14:paraId="2D09D8FD" w14:textId="0A4F252E" w:rsidR="005229B4" w:rsidRPr="00F430E3" w:rsidRDefault="005229B4" w:rsidP="00EF2978">
      <w:pPr>
        <w:pStyle w:val="Listaszerbekezds"/>
        <w:numPr>
          <w:ilvl w:val="0"/>
          <w:numId w:val="20"/>
        </w:numPr>
        <w:spacing w:after="0" w:line="240" w:lineRule="auto"/>
        <w:jc w:val="both"/>
        <w:rPr>
          <w:rFonts w:ascii="Times New Roman" w:hAnsi="Times New Roman"/>
          <w:sz w:val="24"/>
          <w:szCs w:val="24"/>
        </w:rPr>
      </w:pPr>
      <w:r w:rsidRPr="00F430E3">
        <w:rPr>
          <w:rFonts w:ascii="Times New Roman" w:hAnsi="Times New Roman"/>
          <w:sz w:val="24"/>
          <w:szCs w:val="24"/>
        </w:rPr>
        <w:t>kapcsolattartás a művészeti munkatársakkal és a kollégákkal</w:t>
      </w:r>
    </w:p>
    <w:p w14:paraId="6DD63228" w14:textId="6698255E" w:rsidR="005229B4" w:rsidRPr="00F430E3" w:rsidRDefault="005229B4" w:rsidP="00EF2978">
      <w:pPr>
        <w:pStyle w:val="Listaszerbekezds"/>
        <w:numPr>
          <w:ilvl w:val="0"/>
          <w:numId w:val="20"/>
        </w:numPr>
        <w:spacing w:after="0" w:line="240" w:lineRule="auto"/>
        <w:jc w:val="both"/>
        <w:rPr>
          <w:rFonts w:ascii="Times New Roman" w:hAnsi="Times New Roman"/>
          <w:sz w:val="24"/>
          <w:szCs w:val="24"/>
        </w:rPr>
      </w:pPr>
      <w:r w:rsidRPr="00F430E3">
        <w:rPr>
          <w:rFonts w:ascii="Times New Roman" w:hAnsi="Times New Roman"/>
          <w:sz w:val="24"/>
          <w:szCs w:val="24"/>
        </w:rPr>
        <w:t>az aula dekorációja adventre, a csoportok beosztása az előadásra</w:t>
      </w:r>
    </w:p>
    <w:p w14:paraId="4D4F16FA" w14:textId="77777777" w:rsidR="005229B4" w:rsidRPr="005229B4" w:rsidRDefault="005229B4" w:rsidP="005229B4">
      <w:pPr>
        <w:spacing w:after="0" w:line="240" w:lineRule="auto"/>
        <w:jc w:val="both"/>
        <w:rPr>
          <w:rFonts w:ascii="Times New Roman" w:hAnsi="Times New Roman" w:cs="Times New Roman"/>
          <w:sz w:val="24"/>
          <w:szCs w:val="24"/>
        </w:rPr>
      </w:pPr>
    </w:p>
    <w:p w14:paraId="6E3144C4" w14:textId="77777777" w:rsidR="005229B4" w:rsidRPr="005229B4" w:rsidRDefault="005229B4" w:rsidP="005229B4">
      <w:pPr>
        <w:spacing w:after="0" w:line="240" w:lineRule="auto"/>
        <w:jc w:val="both"/>
        <w:rPr>
          <w:rFonts w:ascii="Times New Roman" w:hAnsi="Times New Roman" w:cs="Times New Roman"/>
          <w:b/>
          <w:bCs/>
          <w:sz w:val="24"/>
          <w:szCs w:val="24"/>
        </w:rPr>
      </w:pPr>
      <w:r w:rsidRPr="005229B4">
        <w:rPr>
          <w:rFonts w:ascii="Times New Roman" w:hAnsi="Times New Roman" w:cs="Times New Roman"/>
          <w:b/>
          <w:bCs/>
          <w:sz w:val="24"/>
          <w:szCs w:val="24"/>
        </w:rPr>
        <w:t>2025. december</w:t>
      </w:r>
    </w:p>
    <w:p w14:paraId="607C2C9D" w14:textId="737B2CC8" w:rsidR="005229B4" w:rsidRPr="005229B4" w:rsidRDefault="005229B4" w:rsidP="005229B4">
      <w:pPr>
        <w:spacing w:after="0" w:line="240" w:lineRule="auto"/>
        <w:jc w:val="both"/>
        <w:rPr>
          <w:rFonts w:ascii="Times New Roman" w:hAnsi="Times New Roman" w:cs="Times New Roman"/>
          <w:sz w:val="24"/>
          <w:szCs w:val="24"/>
        </w:rPr>
      </w:pPr>
      <w:r w:rsidRPr="005229B4">
        <w:rPr>
          <w:rFonts w:ascii="Times New Roman" w:hAnsi="Times New Roman" w:cs="Times New Roman"/>
          <w:sz w:val="24"/>
          <w:szCs w:val="24"/>
        </w:rPr>
        <w:t>Decemberben vannak a legszebb ünnepeink, amit a gyerekek is nagy izgalommal várnak.</w:t>
      </w:r>
      <w:r w:rsidR="006F4E80">
        <w:rPr>
          <w:rFonts w:ascii="Times New Roman" w:hAnsi="Times New Roman" w:cs="Times New Roman"/>
          <w:sz w:val="24"/>
          <w:szCs w:val="24"/>
        </w:rPr>
        <w:t xml:space="preserve"> </w:t>
      </w:r>
      <w:r w:rsidRPr="005229B4">
        <w:rPr>
          <w:rFonts w:ascii="Times New Roman" w:hAnsi="Times New Roman" w:cs="Times New Roman"/>
          <w:sz w:val="24"/>
          <w:szCs w:val="24"/>
        </w:rPr>
        <w:t>Nem állítunk karácsonyfát, de az adventi gyertyagyújtások alkalmával az óvoda közössége</w:t>
      </w:r>
      <w:r w:rsidR="006F4E80">
        <w:rPr>
          <w:rFonts w:ascii="Times New Roman" w:hAnsi="Times New Roman" w:cs="Times New Roman"/>
          <w:sz w:val="24"/>
          <w:szCs w:val="24"/>
        </w:rPr>
        <w:t xml:space="preserve"> </w:t>
      </w:r>
      <w:r w:rsidRPr="005229B4">
        <w:rPr>
          <w:rFonts w:ascii="Times New Roman" w:hAnsi="Times New Roman" w:cs="Times New Roman"/>
          <w:sz w:val="24"/>
          <w:szCs w:val="24"/>
        </w:rPr>
        <w:t>találkozik és egy- egy szép verssel, énekkel hangolódunk rá az ünnepekre.</w:t>
      </w:r>
    </w:p>
    <w:p w14:paraId="16C86E1C" w14:textId="1ED8147B" w:rsidR="005229B4" w:rsidRPr="005229B4" w:rsidRDefault="005229B4" w:rsidP="005229B4">
      <w:pPr>
        <w:spacing w:after="0" w:line="240" w:lineRule="auto"/>
        <w:jc w:val="both"/>
        <w:rPr>
          <w:rFonts w:ascii="Times New Roman" w:hAnsi="Times New Roman" w:cs="Times New Roman"/>
          <w:sz w:val="24"/>
          <w:szCs w:val="24"/>
        </w:rPr>
      </w:pPr>
      <w:r w:rsidRPr="005229B4">
        <w:rPr>
          <w:rFonts w:ascii="Times New Roman" w:hAnsi="Times New Roman" w:cs="Times New Roman"/>
          <w:sz w:val="24"/>
          <w:szCs w:val="24"/>
        </w:rPr>
        <w:t xml:space="preserve">A báb munkaközösség a II. gyertyagyújtáskor </w:t>
      </w:r>
      <w:r w:rsidRPr="005229B4">
        <w:rPr>
          <w:rFonts w:ascii="Times New Roman" w:hAnsi="Times New Roman" w:cs="Times New Roman"/>
          <w:b/>
          <w:bCs/>
          <w:sz w:val="24"/>
          <w:szCs w:val="24"/>
        </w:rPr>
        <w:t>bölcsőcske</w:t>
      </w:r>
      <w:r w:rsidRPr="005229B4">
        <w:rPr>
          <w:rFonts w:ascii="Times New Roman" w:hAnsi="Times New Roman" w:cs="Times New Roman"/>
          <w:sz w:val="24"/>
          <w:szCs w:val="24"/>
        </w:rPr>
        <w:t xml:space="preserve"> szokásjátékkal ajándékozná meg a gyerekeket. Énekekből áll, amiről az ének szól, azt játsszuk el mozdulatokkal.</w:t>
      </w:r>
    </w:p>
    <w:p w14:paraId="6419FB99" w14:textId="77777777" w:rsidR="005229B4" w:rsidRPr="005229B4" w:rsidRDefault="005229B4" w:rsidP="005229B4">
      <w:pPr>
        <w:spacing w:after="0" w:line="240" w:lineRule="auto"/>
        <w:jc w:val="both"/>
        <w:rPr>
          <w:rFonts w:ascii="Times New Roman" w:hAnsi="Times New Roman" w:cs="Times New Roman"/>
          <w:sz w:val="24"/>
          <w:szCs w:val="24"/>
        </w:rPr>
      </w:pPr>
      <w:r w:rsidRPr="005229B4">
        <w:rPr>
          <w:rFonts w:ascii="Times New Roman" w:hAnsi="Times New Roman" w:cs="Times New Roman"/>
          <w:sz w:val="24"/>
          <w:szCs w:val="24"/>
        </w:rPr>
        <w:t>Feladatok:</w:t>
      </w:r>
    </w:p>
    <w:p w14:paraId="53D61A9C" w14:textId="5406FDD6" w:rsidR="005229B4" w:rsidRPr="00F430E3" w:rsidRDefault="005229B4" w:rsidP="00EF2978">
      <w:pPr>
        <w:pStyle w:val="Listaszerbekezds"/>
        <w:numPr>
          <w:ilvl w:val="0"/>
          <w:numId w:val="20"/>
        </w:numPr>
        <w:spacing w:after="0" w:line="240" w:lineRule="auto"/>
        <w:jc w:val="both"/>
        <w:rPr>
          <w:rFonts w:ascii="Times New Roman" w:hAnsi="Times New Roman"/>
          <w:sz w:val="24"/>
          <w:szCs w:val="24"/>
        </w:rPr>
      </w:pPr>
      <w:r w:rsidRPr="00F430E3">
        <w:rPr>
          <w:rFonts w:ascii="Times New Roman" w:hAnsi="Times New Roman"/>
          <w:sz w:val="24"/>
          <w:szCs w:val="24"/>
        </w:rPr>
        <w:t>csoportok meghívása</w:t>
      </w:r>
    </w:p>
    <w:p w14:paraId="57C7C071" w14:textId="3ADBABFB" w:rsidR="005229B4" w:rsidRPr="00F430E3" w:rsidRDefault="005229B4" w:rsidP="00EF2978">
      <w:pPr>
        <w:pStyle w:val="Listaszerbekezds"/>
        <w:numPr>
          <w:ilvl w:val="0"/>
          <w:numId w:val="20"/>
        </w:numPr>
        <w:spacing w:after="0" w:line="240" w:lineRule="auto"/>
        <w:jc w:val="both"/>
        <w:rPr>
          <w:rFonts w:ascii="Times New Roman" w:hAnsi="Times New Roman"/>
          <w:sz w:val="24"/>
          <w:szCs w:val="24"/>
        </w:rPr>
      </w:pPr>
      <w:r w:rsidRPr="00F430E3">
        <w:rPr>
          <w:rFonts w:ascii="Times New Roman" w:hAnsi="Times New Roman"/>
          <w:sz w:val="24"/>
          <w:szCs w:val="24"/>
        </w:rPr>
        <w:t>előadás helyszínének berendezése, ülőhelyek elrendezése</w:t>
      </w:r>
    </w:p>
    <w:p w14:paraId="252E8CDD" w14:textId="5AB2378C" w:rsidR="005229B4" w:rsidRPr="00F430E3" w:rsidRDefault="005229B4" w:rsidP="00EF2978">
      <w:pPr>
        <w:pStyle w:val="Listaszerbekezds"/>
        <w:numPr>
          <w:ilvl w:val="0"/>
          <w:numId w:val="20"/>
        </w:numPr>
        <w:spacing w:after="0" w:line="240" w:lineRule="auto"/>
        <w:jc w:val="both"/>
        <w:rPr>
          <w:rFonts w:ascii="Times New Roman" w:hAnsi="Times New Roman"/>
          <w:sz w:val="24"/>
          <w:szCs w:val="24"/>
        </w:rPr>
      </w:pPr>
      <w:r w:rsidRPr="00F430E3">
        <w:rPr>
          <w:rFonts w:ascii="Times New Roman" w:hAnsi="Times New Roman"/>
          <w:sz w:val="24"/>
          <w:szCs w:val="24"/>
        </w:rPr>
        <w:t>gyerekek vendégül látása (szaloncukor, mézeskalács)</w:t>
      </w:r>
    </w:p>
    <w:p w14:paraId="05DEBDA6" w14:textId="77777777" w:rsidR="005229B4" w:rsidRPr="005229B4" w:rsidRDefault="005229B4" w:rsidP="005229B4">
      <w:pPr>
        <w:spacing w:after="0" w:line="240" w:lineRule="auto"/>
        <w:jc w:val="both"/>
        <w:rPr>
          <w:rFonts w:ascii="Times New Roman" w:hAnsi="Times New Roman" w:cs="Times New Roman"/>
          <w:sz w:val="24"/>
          <w:szCs w:val="24"/>
        </w:rPr>
      </w:pPr>
    </w:p>
    <w:p w14:paraId="4D1E4818" w14:textId="77777777" w:rsidR="005229B4" w:rsidRPr="005229B4" w:rsidRDefault="005229B4" w:rsidP="005229B4">
      <w:pPr>
        <w:spacing w:after="0" w:line="240" w:lineRule="auto"/>
        <w:jc w:val="both"/>
        <w:rPr>
          <w:rFonts w:ascii="Times New Roman" w:hAnsi="Times New Roman" w:cs="Times New Roman"/>
          <w:b/>
          <w:bCs/>
          <w:sz w:val="24"/>
          <w:szCs w:val="24"/>
        </w:rPr>
      </w:pPr>
      <w:r w:rsidRPr="005229B4">
        <w:rPr>
          <w:rFonts w:ascii="Times New Roman" w:hAnsi="Times New Roman" w:cs="Times New Roman"/>
          <w:b/>
          <w:bCs/>
          <w:sz w:val="24"/>
          <w:szCs w:val="24"/>
        </w:rPr>
        <w:t>2026. január</w:t>
      </w:r>
    </w:p>
    <w:p w14:paraId="621BFA1F" w14:textId="05EF3875" w:rsidR="005229B4" w:rsidRPr="005229B4" w:rsidRDefault="005229B4" w:rsidP="005229B4">
      <w:pPr>
        <w:spacing w:after="0" w:line="240" w:lineRule="auto"/>
        <w:jc w:val="both"/>
        <w:rPr>
          <w:rFonts w:ascii="Times New Roman" w:hAnsi="Times New Roman" w:cs="Times New Roman"/>
          <w:sz w:val="24"/>
          <w:szCs w:val="24"/>
        </w:rPr>
      </w:pPr>
      <w:r w:rsidRPr="005229B4">
        <w:rPr>
          <w:rFonts w:ascii="Times New Roman" w:hAnsi="Times New Roman" w:cs="Times New Roman"/>
          <w:sz w:val="24"/>
          <w:szCs w:val="24"/>
        </w:rPr>
        <w:t>Előkészületek a farsangi dramatizálásra</w:t>
      </w:r>
      <w:r w:rsidR="006F4E80">
        <w:rPr>
          <w:rFonts w:ascii="Times New Roman" w:hAnsi="Times New Roman" w:cs="Times New Roman"/>
          <w:sz w:val="24"/>
          <w:szCs w:val="24"/>
        </w:rPr>
        <w:t xml:space="preserve">, </w:t>
      </w:r>
      <w:r w:rsidRPr="005229B4">
        <w:rPr>
          <w:rFonts w:ascii="Times New Roman" w:hAnsi="Times New Roman" w:cs="Times New Roman"/>
          <w:sz w:val="24"/>
          <w:szCs w:val="24"/>
        </w:rPr>
        <w:t xml:space="preserve">Mese ajánlat: </w:t>
      </w:r>
      <w:r w:rsidRPr="005229B4">
        <w:rPr>
          <w:rFonts w:ascii="Times New Roman" w:hAnsi="Times New Roman" w:cs="Times New Roman"/>
          <w:b/>
          <w:bCs/>
          <w:sz w:val="24"/>
          <w:szCs w:val="24"/>
        </w:rPr>
        <w:t>A nagyotmondó legény - magyar népmese</w:t>
      </w:r>
    </w:p>
    <w:p w14:paraId="66576EB3" w14:textId="5CC6CFBF" w:rsidR="005229B4" w:rsidRPr="00F430E3" w:rsidRDefault="005229B4" w:rsidP="00EF2978">
      <w:pPr>
        <w:pStyle w:val="Listaszerbekezds"/>
        <w:numPr>
          <w:ilvl w:val="0"/>
          <w:numId w:val="20"/>
        </w:numPr>
        <w:spacing w:after="0" w:line="240" w:lineRule="auto"/>
        <w:jc w:val="both"/>
        <w:rPr>
          <w:rFonts w:ascii="Times New Roman" w:hAnsi="Times New Roman"/>
          <w:sz w:val="24"/>
          <w:szCs w:val="24"/>
        </w:rPr>
      </w:pPr>
      <w:r w:rsidRPr="00F430E3">
        <w:rPr>
          <w:rFonts w:ascii="Times New Roman" w:hAnsi="Times New Roman"/>
          <w:sz w:val="24"/>
          <w:szCs w:val="24"/>
        </w:rPr>
        <w:t>szövegkönyv elkészítése</w:t>
      </w:r>
    </w:p>
    <w:p w14:paraId="433EA809" w14:textId="51467557" w:rsidR="005229B4" w:rsidRPr="00F430E3" w:rsidRDefault="005229B4" w:rsidP="00EF2978">
      <w:pPr>
        <w:pStyle w:val="Listaszerbekezds"/>
        <w:numPr>
          <w:ilvl w:val="0"/>
          <w:numId w:val="20"/>
        </w:numPr>
        <w:spacing w:after="0" w:line="240" w:lineRule="auto"/>
        <w:jc w:val="both"/>
        <w:rPr>
          <w:rFonts w:ascii="Times New Roman" w:hAnsi="Times New Roman"/>
          <w:sz w:val="24"/>
          <w:szCs w:val="24"/>
        </w:rPr>
      </w:pPr>
      <w:r w:rsidRPr="00F430E3">
        <w:rPr>
          <w:rFonts w:ascii="Times New Roman" w:hAnsi="Times New Roman"/>
          <w:sz w:val="24"/>
          <w:szCs w:val="24"/>
        </w:rPr>
        <w:t>szerepek kiosztása</w:t>
      </w:r>
    </w:p>
    <w:p w14:paraId="55C14765" w14:textId="0B395378" w:rsidR="005229B4" w:rsidRPr="00F430E3" w:rsidRDefault="005229B4" w:rsidP="00EF2978">
      <w:pPr>
        <w:pStyle w:val="Listaszerbekezds"/>
        <w:numPr>
          <w:ilvl w:val="0"/>
          <w:numId w:val="20"/>
        </w:numPr>
        <w:spacing w:after="0" w:line="240" w:lineRule="auto"/>
        <w:jc w:val="both"/>
        <w:rPr>
          <w:rFonts w:ascii="Times New Roman" w:hAnsi="Times New Roman"/>
          <w:sz w:val="24"/>
          <w:szCs w:val="24"/>
        </w:rPr>
      </w:pPr>
      <w:r w:rsidRPr="00F430E3">
        <w:rPr>
          <w:rFonts w:ascii="Times New Roman" w:hAnsi="Times New Roman"/>
          <w:sz w:val="24"/>
          <w:szCs w:val="24"/>
        </w:rPr>
        <w:t>jelmezek megbeszélése, beszerzése</w:t>
      </w:r>
    </w:p>
    <w:p w14:paraId="72DCDDA2" w14:textId="713EAC59" w:rsidR="005229B4" w:rsidRPr="00F430E3" w:rsidRDefault="005229B4" w:rsidP="00EF2978">
      <w:pPr>
        <w:pStyle w:val="Listaszerbekezds"/>
        <w:numPr>
          <w:ilvl w:val="0"/>
          <w:numId w:val="20"/>
        </w:numPr>
        <w:spacing w:after="0" w:line="240" w:lineRule="auto"/>
        <w:jc w:val="both"/>
        <w:rPr>
          <w:rFonts w:ascii="Times New Roman" w:hAnsi="Times New Roman"/>
          <w:sz w:val="24"/>
          <w:szCs w:val="24"/>
        </w:rPr>
      </w:pPr>
      <w:r w:rsidRPr="00F430E3">
        <w:rPr>
          <w:rFonts w:ascii="Times New Roman" w:hAnsi="Times New Roman"/>
          <w:sz w:val="24"/>
          <w:szCs w:val="24"/>
        </w:rPr>
        <w:t>díszlet, dekoráció</w:t>
      </w:r>
    </w:p>
    <w:p w14:paraId="1E2F77EE" w14:textId="61A991F6" w:rsidR="005229B4" w:rsidRPr="00F430E3" w:rsidRDefault="005229B4" w:rsidP="00EF2978">
      <w:pPr>
        <w:pStyle w:val="Listaszerbekezds"/>
        <w:numPr>
          <w:ilvl w:val="0"/>
          <w:numId w:val="20"/>
        </w:numPr>
        <w:spacing w:after="0" w:line="240" w:lineRule="auto"/>
        <w:jc w:val="both"/>
        <w:rPr>
          <w:rFonts w:ascii="Times New Roman" w:hAnsi="Times New Roman"/>
          <w:sz w:val="24"/>
          <w:szCs w:val="24"/>
        </w:rPr>
      </w:pPr>
      <w:r w:rsidRPr="00F430E3">
        <w:rPr>
          <w:rFonts w:ascii="Times New Roman" w:hAnsi="Times New Roman"/>
          <w:sz w:val="24"/>
          <w:szCs w:val="24"/>
        </w:rPr>
        <w:t>a mese próbák kitűzése</w:t>
      </w:r>
    </w:p>
    <w:p w14:paraId="1E18A47A" w14:textId="77777777" w:rsidR="005229B4" w:rsidRPr="005229B4" w:rsidRDefault="005229B4" w:rsidP="005229B4">
      <w:pPr>
        <w:spacing w:after="0" w:line="240" w:lineRule="auto"/>
        <w:jc w:val="both"/>
        <w:rPr>
          <w:rFonts w:ascii="Times New Roman" w:hAnsi="Times New Roman" w:cs="Times New Roman"/>
          <w:sz w:val="24"/>
          <w:szCs w:val="24"/>
        </w:rPr>
      </w:pPr>
    </w:p>
    <w:p w14:paraId="326AACF2" w14:textId="77777777" w:rsidR="005229B4" w:rsidRPr="005229B4" w:rsidRDefault="005229B4" w:rsidP="005229B4">
      <w:pPr>
        <w:spacing w:after="0" w:line="240" w:lineRule="auto"/>
        <w:jc w:val="both"/>
        <w:rPr>
          <w:rFonts w:ascii="Times New Roman" w:hAnsi="Times New Roman" w:cs="Times New Roman"/>
          <w:b/>
          <w:bCs/>
          <w:sz w:val="24"/>
          <w:szCs w:val="24"/>
        </w:rPr>
      </w:pPr>
      <w:r w:rsidRPr="005229B4">
        <w:rPr>
          <w:rFonts w:ascii="Times New Roman" w:hAnsi="Times New Roman" w:cs="Times New Roman"/>
          <w:b/>
          <w:bCs/>
          <w:sz w:val="24"/>
          <w:szCs w:val="24"/>
        </w:rPr>
        <w:t>2026. február</w:t>
      </w:r>
    </w:p>
    <w:p w14:paraId="2AB34976" w14:textId="739091BB" w:rsidR="005229B4" w:rsidRPr="005229B4" w:rsidRDefault="005229B4" w:rsidP="005229B4">
      <w:pPr>
        <w:spacing w:after="0" w:line="240" w:lineRule="auto"/>
        <w:jc w:val="both"/>
        <w:rPr>
          <w:rFonts w:ascii="Times New Roman" w:hAnsi="Times New Roman" w:cs="Times New Roman"/>
          <w:sz w:val="24"/>
          <w:szCs w:val="24"/>
        </w:rPr>
      </w:pPr>
      <w:r w:rsidRPr="005229B4">
        <w:rPr>
          <w:rFonts w:ascii="Times New Roman" w:hAnsi="Times New Roman" w:cs="Times New Roman"/>
          <w:sz w:val="24"/>
          <w:szCs w:val="24"/>
        </w:rPr>
        <w:t xml:space="preserve">Farsangi választott mese </w:t>
      </w:r>
      <w:r w:rsidR="00B41DD7" w:rsidRPr="005229B4">
        <w:rPr>
          <w:rFonts w:ascii="Times New Roman" w:hAnsi="Times New Roman" w:cs="Times New Roman"/>
          <w:sz w:val="24"/>
          <w:szCs w:val="24"/>
        </w:rPr>
        <w:t>dramatizálása</w:t>
      </w:r>
      <w:r w:rsidR="00B41DD7">
        <w:rPr>
          <w:rFonts w:ascii="Times New Roman" w:hAnsi="Times New Roman" w:cs="Times New Roman"/>
          <w:sz w:val="24"/>
          <w:szCs w:val="24"/>
        </w:rPr>
        <w:t>, az</w:t>
      </w:r>
      <w:r w:rsidRPr="005229B4">
        <w:rPr>
          <w:rFonts w:ascii="Times New Roman" w:hAnsi="Times New Roman" w:cs="Times New Roman"/>
          <w:sz w:val="24"/>
          <w:szCs w:val="24"/>
        </w:rPr>
        <w:t xml:space="preserve"> ezzel járó feladatok felosztása, próbák.</w:t>
      </w:r>
    </w:p>
    <w:p w14:paraId="3B160ADC" w14:textId="0231FCC9" w:rsidR="005229B4" w:rsidRPr="00F430E3" w:rsidRDefault="005229B4" w:rsidP="00EF2978">
      <w:pPr>
        <w:pStyle w:val="Listaszerbekezds"/>
        <w:numPr>
          <w:ilvl w:val="0"/>
          <w:numId w:val="20"/>
        </w:numPr>
        <w:spacing w:after="0" w:line="240" w:lineRule="auto"/>
        <w:jc w:val="both"/>
        <w:rPr>
          <w:rFonts w:ascii="Times New Roman" w:hAnsi="Times New Roman"/>
          <w:sz w:val="24"/>
          <w:szCs w:val="24"/>
        </w:rPr>
      </w:pPr>
      <w:r w:rsidRPr="00F430E3">
        <w:rPr>
          <w:rFonts w:ascii="Times New Roman" w:hAnsi="Times New Roman"/>
          <w:sz w:val="24"/>
          <w:szCs w:val="24"/>
        </w:rPr>
        <w:t>mese kiválasztása</w:t>
      </w:r>
    </w:p>
    <w:p w14:paraId="57AB6F57" w14:textId="52B25803" w:rsidR="005229B4" w:rsidRPr="00F430E3" w:rsidRDefault="005229B4" w:rsidP="00EF2978">
      <w:pPr>
        <w:pStyle w:val="Listaszerbekezds"/>
        <w:numPr>
          <w:ilvl w:val="0"/>
          <w:numId w:val="20"/>
        </w:numPr>
        <w:spacing w:after="0" w:line="240" w:lineRule="auto"/>
        <w:jc w:val="both"/>
        <w:rPr>
          <w:rFonts w:ascii="Times New Roman" w:hAnsi="Times New Roman"/>
          <w:sz w:val="24"/>
          <w:szCs w:val="24"/>
        </w:rPr>
      </w:pPr>
      <w:r w:rsidRPr="00F430E3">
        <w:rPr>
          <w:rFonts w:ascii="Times New Roman" w:hAnsi="Times New Roman"/>
          <w:sz w:val="24"/>
          <w:szCs w:val="24"/>
        </w:rPr>
        <w:lastRenderedPageBreak/>
        <w:t>eszközök, kelléket előkészítése, beszerzése</w:t>
      </w:r>
    </w:p>
    <w:p w14:paraId="66DB3924" w14:textId="3B16BC14" w:rsidR="005229B4" w:rsidRPr="00F430E3" w:rsidRDefault="005229B4" w:rsidP="00EF2978">
      <w:pPr>
        <w:pStyle w:val="Listaszerbekezds"/>
        <w:numPr>
          <w:ilvl w:val="0"/>
          <w:numId w:val="20"/>
        </w:numPr>
        <w:spacing w:after="0" w:line="240" w:lineRule="auto"/>
        <w:jc w:val="both"/>
        <w:rPr>
          <w:rFonts w:ascii="Times New Roman" w:hAnsi="Times New Roman"/>
          <w:sz w:val="24"/>
          <w:szCs w:val="24"/>
        </w:rPr>
      </w:pPr>
      <w:r w:rsidRPr="00F430E3">
        <w:rPr>
          <w:rFonts w:ascii="Times New Roman" w:hAnsi="Times New Roman"/>
          <w:sz w:val="24"/>
          <w:szCs w:val="24"/>
        </w:rPr>
        <w:t>mesepróbák kitűzése</w:t>
      </w:r>
    </w:p>
    <w:p w14:paraId="032C006F" w14:textId="77777777" w:rsidR="005229B4" w:rsidRPr="005229B4" w:rsidRDefault="005229B4" w:rsidP="005229B4">
      <w:pPr>
        <w:spacing w:after="0" w:line="240" w:lineRule="auto"/>
        <w:jc w:val="both"/>
        <w:rPr>
          <w:rFonts w:ascii="Times New Roman" w:hAnsi="Times New Roman" w:cs="Times New Roman"/>
          <w:sz w:val="24"/>
          <w:szCs w:val="24"/>
        </w:rPr>
      </w:pPr>
    </w:p>
    <w:p w14:paraId="4A195A72" w14:textId="77777777" w:rsidR="005229B4" w:rsidRPr="005229B4" w:rsidRDefault="005229B4" w:rsidP="005229B4">
      <w:pPr>
        <w:spacing w:after="0" w:line="240" w:lineRule="auto"/>
        <w:jc w:val="both"/>
        <w:rPr>
          <w:rFonts w:ascii="Times New Roman" w:hAnsi="Times New Roman" w:cs="Times New Roman"/>
          <w:b/>
          <w:bCs/>
          <w:sz w:val="24"/>
          <w:szCs w:val="24"/>
        </w:rPr>
      </w:pPr>
      <w:r w:rsidRPr="005229B4">
        <w:rPr>
          <w:rFonts w:ascii="Times New Roman" w:hAnsi="Times New Roman" w:cs="Times New Roman"/>
          <w:b/>
          <w:bCs/>
          <w:sz w:val="24"/>
          <w:szCs w:val="24"/>
        </w:rPr>
        <w:t>2026. március</w:t>
      </w:r>
    </w:p>
    <w:p w14:paraId="49AFA321" w14:textId="77777777" w:rsidR="005229B4" w:rsidRPr="005229B4" w:rsidRDefault="005229B4" w:rsidP="005229B4">
      <w:pPr>
        <w:spacing w:after="0" w:line="240" w:lineRule="auto"/>
        <w:jc w:val="both"/>
        <w:rPr>
          <w:rFonts w:ascii="Times New Roman" w:hAnsi="Times New Roman" w:cs="Times New Roman"/>
          <w:b/>
          <w:bCs/>
          <w:sz w:val="24"/>
          <w:szCs w:val="24"/>
        </w:rPr>
      </w:pPr>
    </w:p>
    <w:p w14:paraId="6D74321B" w14:textId="35BB6EAC" w:rsidR="005229B4" w:rsidRDefault="005229B4" w:rsidP="005229B4">
      <w:pPr>
        <w:spacing w:after="0" w:line="240" w:lineRule="auto"/>
        <w:jc w:val="both"/>
        <w:rPr>
          <w:rFonts w:ascii="Times New Roman" w:hAnsi="Times New Roman" w:cs="Times New Roman"/>
          <w:sz w:val="24"/>
          <w:szCs w:val="24"/>
        </w:rPr>
      </w:pPr>
      <w:r w:rsidRPr="005229B4">
        <w:rPr>
          <w:rFonts w:ascii="Times New Roman" w:hAnsi="Times New Roman" w:cs="Times New Roman"/>
          <w:sz w:val="24"/>
          <w:szCs w:val="24"/>
        </w:rPr>
        <w:t>Az éves óvodai programok sokasága miatt az iskolások vendégül látását tavaszra terveztük. Az</w:t>
      </w:r>
      <w:r w:rsidR="005D6E0C">
        <w:rPr>
          <w:rFonts w:ascii="Times New Roman" w:hAnsi="Times New Roman" w:cs="Times New Roman"/>
          <w:sz w:val="24"/>
          <w:szCs w:val="24"/>
        </w:rPr>
        <w:t xml:space="preserve"> </w:t>
      </w:r>
      <w:r w:rsidRPr="005229B4">
        <w:rPr>
          <w:rFonts w:ascii="Times New Roman" w:hAnsi="Times New Roman" w:cs="Times New Roman"/>
          <w:sz w:val="24"/>
          <w:szCs w:val="24"/>
        </w:rPr>
        <w:t>elmúlt nevelési években pozitív visszajelzést kaptunk – mind a gyerekektől és pedagógusaiktól</w:t>
      </w:r>
      <w:r w:rsidR="005D6E0C">
        <w:rPr>
          <w:rFonts w:ascii="Times New Roman" w:hAnsi="Times New Roman" w:cs="Times New Roman"/>
          <w:sz w:val="24"/>
          <w:szCs w:val="24"/>
        </w:rPr>
        <w:t xml:space="preserve"> </w:t>
      </w:r>
      <w:r w:rsidRPr="005229B4">
        <w:rPr>
          <w:rFonts w:ascii="Times New Roman" w:hAnsi="Times New Roman" w:cs="Times New Roman"/>
          <w:sz w:val="24"/>
          <w:szCs w:val="24"/>
        </w:rPr>
        <w:t>– hogy milyen örömteli ez a fajta kapcsolattartás óvoda és iskola között. Tavaly meghívtuk a</w:t>
      </w:r>
      <w:r w:rsidR="005D6E0C">
        <w:rPr>
          <w:rFonts w:ascii="Times New Roman" w:hAnsi="Times New Roman" w:cs="Times New Roman"/>
          <w:sz w:val="24"/>
          <w:szCs w:val="24"/>
        </w:rPr>
        <w:t xml:space="preserve"> </w:t>
      </w:r>
      <w:proofErr w:type="spellStart"/>
      <w:r w:rsidRPr="005229B4">
        <w:rPr>
          <w:rFonts w:ascii="Times New Roman" w:hAnsi="Times New Roman" w:cs="Times New Roman"/>
          <w:sz w:val="24"/>
          <w:szCs w:val="24"/>
        </w:rPr>
        <w:t>Pápay</w:t>
      </w:r>
      <w:proofErr w:type="spellEnd"/>
      <w:r w:rsidRPr="005229B4">
        <w:rPr>
          <w:rFonts w:ascii="Times New Roman" w:hAnsi="Times New Roman" w:cs="Times New Roman"/>
          <w:sz w:val="24"/>
          <w:szCs w:val="24"/>
        </w:rPr>
        <w:t xml:space="preserve"> Ágoston Iskola gyermekeit és pedagógusait is. Nagyszerű élmény volt mindannyiunk számára. Idén is hasonlóan tervezzük.  Gyümölcs, sütemény előkészítése a vendégül látáshoz. A vendégek volt óvodapedagógusai, dajka nénik találkozásának koordinálása</w:t>
      </w:r>
    </w:p>
    <w:p w14:paraId="0F8A23F3" w14:textId="77777777" w:rsidR="005D6E0C" w:rsidRPr="005229B4" w:rsidRDefault="005D6E0C" w:rsidP="005229B4">
      <w:pPr>
        <w:spacing w:after="0" w:line="240" w:lineRule="auto"/>
        <w:jc w:val="both"/>
        <w:rPr>
          <w:rFonts w:ascii="Times New Roman" w:hAnsi="Times New Roman" w:cs="Times New Roman"/>
          <w:sz w:val="24"/>
          <w:szCs w:val="24"/>
        </w:rPr>
      </w:pPr>
    </w:p>
    <w:p w14:paraId="1DB33305" w14:textId="77777777" w:rsidR="005229B4" w:rsidRPr="005229B4" w:rsidRDefault="005229B4" w:rsidP="005229B4">
      <w:pPr>
        <w:spacing w:after="0" w:line="240" w:lineRule="auto"/>
        <w:jc w:val="both"/>
        <w:rPr>
          <w:rFonts w:ascii="Times New Roman" w:hAnsi="Times New Roman" w:cs="Times New Roman"/>
          <w:b/>
          <w:bCs/>
          <w:sz w:val="24"/>
          <w:szCs w:val="24"/>
        </w:rPr>
      </w:pPr>
      <w:r w:rsidRPr="005229B4">
        <w:rPr>
          <w:rFonts w:ascii="Times New Roman" w:hAnsi="Times New Roman" w:cs="Times New Roman"/>
          <w:b/>
          <w:bCs/>
          <w:sz w:val="24"/>
          <w:szCs w:val="24"/>
        </w:rPr>
        <w:t>2026. április</w:t>
      </w:r>
    </w:p>
    <w:p w14:paraId="1A1918E7" w14:textId="77777777" w:rsidR="005229B4" w:rsidRPr="005229B4" w:rsidRDefault="005229B4" w:rsidP="005229B4">
      <w:pPr>
        <w:spacing w:after="0" w:line="240" w:lineRule="auto"/>
        <w:jc w:val="both"/>
        <w:rPr>
          <w:rFonts w:ascii="Times New Roman" w:hAnsi="Times New Roman" w:cs="Times New Roman"/>
          <w:sz w:val="24"/>
          <w:szCs w:val="24"/>
        </w:rPr>
      </w:pPr>
      <w:r w:rsidRPr="005229B4">
        <w:rPr>
          <w:rFonts w:ascii="Times New Roman" w:hAnsi="Times New Roman" w:cs="Times New Roman"/>
          <w:sz w:val="24"/>
          <w:szCs w:val="24"/>
        </w:rPr>
        <w:t xml:space="preserve">Mese ajánlat: </w:t>
      </w:r>
      <w:r w:rsidRPr="005229B4">
        <w:rPr>
          <w:rFonts w:ascii="Times New Roman" w:hAnsi="Times New Roman" w:cs="Times New Roman"/>
          <w:b/>
          <w:bCs/>
          <w:sz w:val="24"/>
          <w:szCs w:val="24"/>
        </w:rPr>
        <w:t>A kiskondás - magyar népmese</w:t>
      </w:r>
    </w:p>
    <w:p w14:paraId="4FDD15FB" w14:textId="3645A145" w:rsidR="005229B4" w:rsidRPr="00F430E3" w:rsidRDefault="005229B4" w:rsidP="00EF2978">
      <w:pPr>
        <w:pStyle w:val="Listaszerbekezds"/>
        <w:numPr>
          <w:ilvl w:val="0"/>
          <w:numId w:val="20"/>
        </w:numPr>
        <w:spacing w:after="0" w:line="240" w:lineRule="auto"/>
        <w:jc w:val="both"/>
        <w:rPr>
          <w:rFonts w:ascii="Times New Roman" w:hAnsi="Times New Roman"/>
          <w:sz w:val="24"/>
          <w:szCs w:val="24"/>
        </w:rPr>
      </w:pPr>
      <w:r w:rsidRPr="00F430E3">
        <w:rPr>
          <w:rFonts w:ascii="Times New Roman" w:hAnsi="Times New Roman"/>
          <w:sz w:val="24"/>
          <w:szCs w:val="24"/>
        </w:rPr>
        <w:t>szövegkönyv elkészítése</w:t>
      </w:r>
    </w:p>
    <w:p w14:paraId="6FA123A2" w14:textId="28CB602E" w:rsidR="005229B4" w:rsidRPr="00F430E3" w:rsidRDefault="005229B4" w:rsidP="00EF2978">
      <w:pPr>
        <w:pStyle w:val="Listaszerbekezds"/>
        <w:numPr>
          <w:ilvl w:val="0"/>
          <w:numId w:val="20"/>
        </w:numPr>
        <w:spacing w:after="0" w:line="240" w:lineRule="auto"/>
        <w:jc w:val="both"/>
        <w:rPr>
          <w:rFonts w:ascii="Times New Roman" w:hAnsi="Times New Roman"/>
          <w:sz w:val="24"/>
          <w:szCs w:val="24"/>
        </w:rPr>
      </w:pPr>
      <w:r w:rsidRPr="00F430E3">
        <w:rPr>
          <w:rFonts w:ascii="Times New Roman" w:hAnsi="Times New Roman"/>
          <w:sz w:val="24"/>
          <w:szCs w:val="24"/>
        </w:rPr>
        <w:t>szerepek kiosztása</w:t>
      </w:r>
    </w:p>
    <w:p w14:paraId="13E0FBCF" w14:textId="66F5E725" w:rsidR="005229B4" w:rsidRPr="00F430E3" w:rsidRDefault="005229B4" w:rsidP="00EF2978">
      <w:pPr>
        <w:pStyle w:val="Listaszerbekezds"/>
        <w:numPr>
          <w:ilvl w:val="0"/>
          <w:numId w:val="20"/>
        </w:numPr>
        <w:spacing w:after="0" w:line="240" w:lineRule="auto"/>
        <w:jc w:val="both"/>
        <w:rPr>
          <w:rFonts w:ascii="Times New Roman" w:hAnsi="Times New Roman"/>
          <w:sz w:val="24"/>
          <w:szCs w:val="24"/>
        </w:rPr>
      </w:pPr>
      <w:r w:rsidRPr="00F430E3">
        <w:rPr>
          <w:rFonts w:ascii="Times New Roman" w:hAnsi="Times New Roman"/>
          <w:sz w:val="24"/>
          <w:szCs w:val="24"/>
        </w:rPr>
        <w:t>jelmezek megbeszélése, beszerzése-</w:t>
      </w:r>
    </w:p>
    <w:p w14:paraId="3928F4B7" w14:textId="46F9E6A7" w:rsidR="005229B4" w:rsidRPr="00F430E3" w:rsidRDefault="005229B4" w:rsidP="00EF2978">
      <w:pPr>
        <w:pStyle w:val="Listaszerbekezds"/>
        <w:numPr>
          <w:ilvl w:val="0"/>
          <w:numId w:val="20"/>
        </w:numPr>
        <w:spacing w:after="0" w:line="240" w:lineRule="auto"/>
        <w:jc w:val="both"/>
        <w:rPr>
          <w:rFonts w:ascii="Times New Roman" w:hAnsi="Times New Roman"/>
          <w:sz w:val="24"/>
          <w:szCs w:val="24"/>
        </w:rPr>
      </w:pPr>
      <w:r w:rsidRPr="00F430E3">
        <w:rPr>
          <w:rFonts w:ascii="Times New Roman" w:hAnsi="Times New Roman"/>
          <w:sz w:val="24"/>
          <w:szCs w:val="24"/>
        </w:rPr>
        <w:t>díszlet, dekoráció</w:t>
      </w:r>
    </w:p>
    <w:p w14:paraId="7340D304" w14:textId="6FA058E2" w:rsidR="005229B4" w:rsidRPr="00F430E3" w:rsidRDefault="005229B4" w:rsidP="00EF2978">
      <w:pPr>
        <w:pStyle w:val="Listaszerbekezds"/>
        <w:numPr>
          <w:ilvl w:val="0"/>
          <w:numId w:val="20"/>
        </w:numPr>
        <w:spacing w:after="0" w:line="240" w:lineRule="auto"/>
        <w:jc w:val="both"/>
        <w:rPr>
          <w:rFonts w:ascii="Times New Roman" w:hAnsi="Times New Roman"/>
          <w:b/>
          <w:bCs/>
          <w:sz w:val="24"/>
          <w:szCs w:val="24"/>
        </w:rPr>
      </w:pPr>
      <w:r w:rsidRPr="00F430E3">
        <w:rPr>
          <w:rFonts w:ascii="Times New Roman" w:hAnsi="Times New Roman"/>
          <w:sz w:val="24"/>
          <w:szCs w:val="24"/>
        </w:rPr>
        <w:t>a mese próbák kitűzése</w:t>
      </w:r>
    </w:p>
    <w:p w14:paraId="18EC25AF" w14:textId="77777777" w:rsidR="005229B4" w:rsidRPr="005229B4" w:rsidRDefault="005229B4" w:rsidP="005229B4">
      <w:pPr>
        <w:spacing w:after="0" w:line="240" w:lineRule="auto"/>
        <w:jc w:val="both"/>
        <w:rPr>
          <w:rFonts w:ascii="Times New Roman" w:hAnsi="Times New Roman" w:cs="Times New Roman"/>
          <w:sz w:val="24"/>
          <w:szCs w:val="24"/>
        </w:rPr>
      </w:pPr>
    </w:p>
    <w:p w14:paraId="45655003" w14:textId="72917FB1" w:rsidR="005229B4" w:rsidRPr="005229B4" w:rsidRDefault="005229B4" w:rsidP="005229B4">
      <w:pPr>
        <w:spacing w:after="0" w:line="240" w:lineRule="auto"/>
        <w:jc w:val="both"/>
        <w:rPr>
          <w:rFonts w:ascii="Times New Roman" w:hAnsi="Times New Roman" w:cs="Times New Roman"/>
          <w:b/>
          <w:bCs/>
          <w:sz w:val="24"/>
          <w:szCs w:val="24"/>
        </w:rPr>
      </w:pPr>
      <w:r w:rsidRPr="005229B4">
        <w:rPr>
          <w:rFonts w:ascii="Times New Roman" w:hAnsi="Times New Roman" w:cs="Times New Roman"/>
          <w:b/>
          <w:bCs/>
          <w:sz w:val="24"/>
          <w:szCs w:val="24"/>
        </w:rPr>
        <w:t>2026. május</w:t>
      </w:r>
    </w:p>
    <w:p w14:paraId="4091F196" w14:textId="70A91772" w:rsidR="005229B4" w:rsidRPr="005229B4" w:rsidRDefault="005229B4" w:rsidP="005229B4">
      <w:pPr>
        <w:spacing w:after="0" w:line="240" w:lineRule="auto"/>
        <w:jc w:val="both"/>
        <w:rPr>
          <w:rFonts w:ascii="Times New Roman" w:hAnsi="Times New Roman" w:cs="Times New Roman"/>
          <w:sz w:val="24"/>
          <w:szCs w:val="24"/>
        </w:rPr>
      </w:pPr>
      <w:r w:rsidRPr="005229B4">
        <w:rPr>
          <w:rFonts w:ascii="Times New Roman" w:hAnsi="Times New Roman" w:cs="Times New Roman"/>
          <w:sz w:val="24"/>
          <w:szCs w:val="24"/>
        </w:rPr>
        <w:t>Rajzpályázat meghirdetése „Ünnep népviseletben régen és ma” címmel.</w:t>
      </w:r>
      <w:r w:rsidR="006F4E80">
        <w:rPr>
          <w:rFonts w:ascii="Times New Roman" w:hAnsi="Times New Roman" w:cs="Times New Roman"/>
          <w:sz w:val="24"/>
          <w:szCs w:val="24"/>
        </w:rPr>
        <w:t xml:space="preserve"> </w:t>
      </w:r>
      <w:r w:rsidRPr="005229B4">
        <w:rPr>
          <w:rFonts w:ascii="Times New Roman" w:hAnsi="Times New Roman" w:cs="Times New Roman"/>
          <w:sz w:val="24"/>
          <w:szCs w:val="24"/>
        </w:rPr>
        <w:t>A pályamunkákat A4-es méretű (rajz) lapra, bármilyen technikával készítve május első</w:t>
      </w:r>
      <w:r w:rsidR="006F4E80">
        <w:rPr>
          <w:rFonts w:ascii="Times New Roman" w:hAnsi="Times New Roman" w:cs="Times New Roman"/>
          <w:sz w:val="24"/>
          <w:szCs w:val="24"/>
        </w:rPr>
        <w:t xml:space="preserve"> </w:t>
      </w:r>
      <w:r w:rsidRPr="005229B4">
        <w:rPr>
          <w:rFonts w:ascii="Times New Roman" w:hAnsi="Times New Roman" w:cs="Times New Roman"/>
          <w:sz w:val="24"/>
          <w:szCs w:val="24"/>
        </w:rPr>
        <w:t>hetéig várjuk.</w:t>
      </w:r>
    </w:p>
    <w:p w14:paraId="764EE705" w14:textId="77777777" w:rsidR="005229B4" w:rsidRPr="005229B4" w:rsidRDefault="005229B4" w:rsidP="005229B4">
      <w:pPr>
        <w:spacing w:after="0" w:line="240" w:lineRule="auto"/>
        <w:jc w:val="both"/>
        <w:rPr>
          <w:rFonts w:ascii="Times New Roman" w:hAnsi="Times New Roman" w:cs="Times New Roman"/>
          <w:sz w:val="24"/>
          <w:szCs w:val="24"/>
        </w:rPr>
      </w:pPr>
      <w:r w:rsidRPr="005229B4">
        <w:rPr>
          <w:rFonts w:ascii="Times New Roman" w:hAnsi="Times New Roman" w:cs="Times New Roman"/>
          <w:sz w:val="24"/>
          <w:szCs w:val="24"/>
        </w:rPr>
        <w:t>Feladatok:</w:t>
      </w:r>
    </w:p>
    <w:p w14:paraId="4C01B3C9" w14:textId="2E8AA5DF" w:rsidR="005229B4" w:rsidRPr="00F430E3" w:rsidRDefault="005229B4" w:rsidP="00EF2978">
      <w:pPr>
        <w:pStyle w:val="Listaszerbekezds"/>
        <w:numPr>
          <w:ilvl w:val="0"/>
          <w:numId w:val="20"/>
        </w:numPr>
        <w:spacing w:after="0" w:line="240" w:lineRule="auto"/>
        <w:jc w:val="both"/>
        <w:rPr>
          <w:rFonts w:ascii="Times New Roman" w:hAnsi="Times New Roman"/>
          <w:sz w:val="24"/>
          <w:szCs w:val="24"/>
        </w:rPr>
      </w:pPr>
      <w:r w:rsidRPr="00F430E3">
        <w:rPr>
          <w:rFonts w:ascii="Times New Roman" w:hAnsi="Times New Roman"/>
          <w:sz w:val="24"/>
          <w:szCs w:val="24"/>
        </w:rPr>
        <w:t>A rajzpályázat lebonyolításának megbeszélése</w:t>
      </w:r>
    </w:p>
    <w:p w14:paraId="785B015B" w14:textId="5CBEABC8" w:rsidR="005229B4" w:rsidRPr="00F430E3" w:rsidRDefault="005229B4" w:rsidP="00EF2978">
      <w:pPr>
        <w:pStyle w:val="Listaszerbekezds"/>
        <w:numPr>
          <w:ilvl w:val="0"/>
          <w:numId w:val="20"/>
        </w:numPr>
        <w:spacing w:after="0" w:line="240" w:lineRule="auto"/>
        <w:jc w:val="both"/>
        <w:rPr>
          <w:rFonts w:ascii="Times New Roman" w:hAnsi="Times New Roman"/>
          <w:sz w:val="24"/>
          <w:szCs w:val="24"/>
        </w:rPr>
      </w:pPr>
      <w:r w:rsidRPr="00F430E3">
        <w:rPr>
          <w:rFonts w:ascii="Times New Roman" w:hAnsi="Times New Roman"/>
          <w:sz w:val="24"/>
          <w:szCs w:val="24"/>
        </w:rPr>
        <w:t>Beérkező pályamunkák gyűjtése</w:t>
      </w:r>
    </w:p>
    <w:p w14:paraId="564FEA02" w14:textId="1B4AF18A" w:rsidR="005229B4" w:rsidRPr="00F430E3" w:rsidRDefault="005229B4" w:rsidP="00EF2978">
      <w:pPr>
        <w:pStyle w:val="Listaszerbekezds"/>
        <w:numPr>
          <w:ilvl w:val="0"/>
          <w:numId w:val="20"/>
        </w:numPr>
        <w:spacing w:after="0" w:line="240" w:lineRule="auto"/>
        <w:jc w:val="both"/>
        <w:rPr>
          <w:rFonts w:ascii="Times New Roman" w:hAnsi="Times New Roman"/>
          <w:sz w:val="24"/>
          <w:szCs w:val="24"/>
        </w:rPr>
      </w:pPr>
      <w:r w:rsidRPr="00F430E3">
        <w:rPr>
          <w:rFonts w:ascii="Times New Roman" w:hAnsi="Times New Roman"/>
          <w:sz w:val="24"/>
          <w:szCs w:val="24"/>
        </w:rPr>
        <w:t>alkotások kiállítása az aulában, majd az új részen</w:t>
      </w:r>
    </w:p>
    <w:p w14:paraId="52D12292" w14:textId="547DF5AC" w:rsidR="005229B4" w:rsidRPr="00F430E3" w:rsidRDefault="005229B4" w:rsidP="00EF2978">
      <w:pPr>
        <w:pStyle w:val="Listaszerbekezds"/>
        <w:numPr>
          <w:ilvl w:val="0"/>
          <w:numId w:val="20"/>
        </w:numPr>
        <w:spacing w:after="0" w:line="240" w:lineRule="auto"/>
        <w:jc w:val="both"/>
        <w:rPr>
          <w:rFonts w:ascii="Times New Roman" w:hAnsi="Times New Roman"/>
          <w:sz w:val="24"/>
          <w:szCs w:val="24"/>
        </w:rPr>
      </w:pPr>
      <w:r w:rsidRPr="00F430E3">
        <w:rPr>
          <w:rFonts w:ascii="Times New Roman" w:hAnsi="Times New Roman"/>
          <w:sz w:val="24"/>
          <w:szCs w:val="24"/>
        </w:rPr>
        <w:t>a munkaterv megvalósulásának értékelése</w:t>
      </w:r>
    </w:p>
    <w:p w14:paraId="0F9E3E37" w14:textId="28816D14" w:rsidR="005229B4" w:rsidRPr="00F430E3" w:rsidRDefault="005229B4" w:rsidP="00EF2978">
      <w:pPr>
        <w:pStyle w:val="Listaszerbekezds"/>
        <w:numPr>
          <w:ilvl w:val="0"/>
          <w:numId w:val="20"/>
        </w:numPr>
        <w:spacing w:after="0" w:line="240" w:lineRule="auto"/>
        <w:jc w:val="both"/>
        <w:rPr>
          <w:rFonts w:ascii="Times New Roman" w:hAnsi="Times New Roman"/>
          <w:sz w:val="24"/>
          <w:szCs w:val="24"/>
        </w:rPr>
      </w:pPr>
      <w:r w:rsidRPr="00F430E3">
        <w:rPr>
          <w:rFonts w:ascii="Times New Roman" w:hAnsi="Times New Roman"/>
          <w:sz w:val="24"/>
          <w:szCs w:val="24"/>
        </w:rPr>
        <w:t>ötletek, tervek a jövő nevelési évre</w:t>
      </w:r>
    </w:p>
    <w:p w14:paraId="44C5768F" w14:textId="77777777" w:rsidR="005229B4" w:rsidRPr="005229B4" w:rsidRDefault="005229B4" w:rsidP="005229B4">
      <w:pPr>
        <w:spacing w:after="0" w:line="240" w:lineRule="auto"/>
        <w:jc w:val="both"/>
        <w:rPr>
          <w:rFonts w:ascii="Times New Roman" w:hAnsi="Times New Roman" w:cs="Times New Roman"/>
          <w:sz w:val="24"/>
          <w:szCs w:val="24"/>
        </w:rPr>
      </w:pPr>
    </w:p>
    <w:p w14:paraId="666216BA" w14:textId="77777777" w:rsidR="005229B4" w:rsidRPr="005229B4" w:rsidRDefault="005229B4" w:rsidP="005229B4">
      <w:pPr>
        <w:spacing w:after="0" w:line="240" w:lineRule="auto"/>
        <w:jc w:val="both"/>
        <w:rPr>
          <w:rFonts w:ascii="Times New Roman" w:hAnsi="Times New Roman" w:cs="Times New Roman"/>
          <w:sz w:val="24"/>
          <w:szCs w:val="24"/>
        </w:rPr>
      </w:pPr>
      <w:r w:rsidRPr="005229B4">
        <w:rPr>
          <w:rFonts w:ascii="Times New Roman" w:hAnsi="Times New Roman" w:cs="Times New Roman"/>
          <w:sz w:val="24"/>
          <w:szCs w:val="24"/>
        </w:rPr>
        <w:t xml:space="preserve">Martonvásár, 2025. augusztus 31. </w:t>
      </w:r>
      <w:r w:rsidRPr="005229B4">
        <w:rPr>
          <w:rFonts w:ascii="Times New Roman" w:hAnsi="Times New Roman" w:cs="Times New Roman"/>
          <w:sz w:val="24"/>
          <w:szCs w:val="24"/>
        </w:rPr>
        <w:tab/>
      </w:r>
      <w:r w:rsidRPr="005229B4">
        <w:rPr>
          <w:rFonts w:ascii="Times New Roman" w:hAnsi="Times New Roman" w:cs="Times New Roman"/>
          <w:sz w:val="24"/>
          <w:szCs w:val="24"/>
        </w:rPr>
        <w:tab/>
      </w:r>
      <w:r w:rsidRPr="005229B4">
        <w:rPr>
          <w:rFonts w:ascii="Times New Roman" w:hAnsi="Times New Roman" w:cs="Times New Roman"/>
          <w:sz w:val="24"/>
          <w:szCs w:val="24"/>
        </w:rPr>
        <w:tab/>
      </w:r>
      <w:r w:rsidRPr="005229B4">
        <w:rPr>
          <w:rFonts w:ascii="Times New Roman" w:hAnsi="Times New Roman" w:cs="Times New Roman"/>
          <w:sz w:val="24"/>
          <w:szCs w:val="24"/>
        </w:rPr>
        <w:tab/>
      </w:r>
      <w:r w:rsidRPr="005229B4">
        <w:rPr>
          <w:rFonts w:ascii="Times New Roman" w:hAnsi="Times New Roman" w:cs="Times New Roman"/>
          <w:sz w:val="24"/>
          <w:szCs w:val="24"/>
        </w:rPr>
        <w:tab/>
      </w:r>
      <w:proofErr w:type="spellStart"/>
      <w:r w:rsidRPr="005229B4">
        <w:rPr>
          <w:rFonts w:ascii="Times New Roman" w:hAnsi="Times New Roman" w:cs="Times New Roman"/>
          <w:sz w:val="24"/>
          <w:szCs w:val="24"/>
        </w:rPr>
        <w:t>Hubbes</w:t>
      </w:r>
      <w:proofErr w:type="spellEnd"/>
      <w:r w:rsidRPr="005229B4">
        <w:rPr>
          <w:rFonts w:ascii="Times New Roman" w:hAnsi="Times New Roman" w:cs="Times New Roman"/>
          <w:sz w:val="24"/>
          <w:szCs w:val="24"/>
        </w:rPr>
        <w:t xml:space="preserve"> Emese Gabriella</w:t>
      </w:r>
    </w:p>
    <w:p w14:paraId="5C0EC20C" w14:textId="77777777" w:rsidR="005229B4" w:rsidRPr="005229B4" w:rsidRDefault="005229B4" w:rsidP="005229B4">
      <w:pPr>
        <w:spacing w:after="0" w:line="240" w:lineRule="auto"/>
        <w:ind w:left="5664" w:firstLine="708"/>
        <w:jc w:val="both"/>
        <w:rPr>
          <w:rFonts w:ascii="Times New Roman" w:hAnsi="Times New Roman" w:cs="Times New Roman"/>
          <w:sz w:val="24"/>
          <w:szCs w:val="24"/>
        </w:rPr>
      </w:pPr>
      <w:r w:rsidRPr="005229B4">
        <w:rPr>
          <w:rFonts w:ascii="Times New Roman" w:hAnsi="Times New Roman" w:cs="Times New Roman"/>
          <w:sz w:val="24"/>
          <w:szCs w:val="24"/>
        </w:rPr>
        <w:t>munkaközösség vezető</w:t>
      </w:r>
    </w:p>
    <w:p w14:paraId="2BEB96BE" w14:textId="77777777" w:rsidR="005229B4" w:rsidRPr="00420A85" w:rsidRDefault="005229B4" w:rsidP="005229B4">
      <w:pPr>
        <w:suppressAutoHyphens/>
        <w:spacing w:after="0" w:line="240" w:lineRule="auto"/>
        <w:contextualSpacing/>
        <w:jc w:val="both"/>
        <w:rPr>
          <w:rFonts w:ascii="Times New Roman" w:hAnsi="Times New Roman" w:cs="Times New Roman"/>
          <w:sz w:val="24"/>
          <w:szCs w:val="24"/>
        </w:rPr>
      </w:pPr>
    </w:p>
    <w:p w14:paraId="447539FA" w14:textId="77777777" w:rsidR="00E82FE2" w:rsidRPr="00420A85" w:rsidRDefault="00E82FE2" w:rsidP="008258B8">
      <w:pPr>
        <w:spacing w:after="0" w:line="240" w:lineRule="auto"/>
        <w:jc w:val="center"/>
        <w:rPr>
          <w:rFonts w:ascii="Times New Roman" w:hAnsi="Times New Roman" w:cs="Times New Roman"/>
          <w:sz w:val="28"/>
          <w:szCs w:val="28"/>
        </w:rPr>
      </w:pPr>
    </w:p>
    <w:p w14:paraId="52727D47" w14:textId="13CAF499" w:rsidR="00D12D76" w:rsidRPr="008C57A0" w:rsidRDefault="000F0B86" w:rsidP="00EF2978">
      <w:pPr>
        <w:numPr>
          <w:ilvl w:val="1"/>
          <w:numId w:val="7"/>
        </w:numPr>
        <w:suppressAutoHyphens/>
        <w:spacing w:after="0" w:line="240" w:lineRule="auto"/>
        <w:contextualSpacing/>
        <w:jc w:val="both"/>
        <w:rPr>
          <w:rFonts w:ascii="Times New Roman" w:eastAsia="Calibri" w:hAnsi="Times New Roman" w:cs="Times New Roman"/>
          <w:b/>
          <w:sz w:val="28"/>
          <w:szCs w:val="28"/>
        </w:rPr>
      </w:pPr>
      <w:r w:rsidRPr="008C57A0">
        <w:rPr>
          <w:rFonts w:ascii="Times New Roman" w:eastAsia="Calibri" w:hAnsi="Times New Roman" w:cs="Times New Roman"/>
          <w:b/>
          <w:sz w:val="28"/>
          <w:szCs w:val="28"/>
        </w:rPr>
        <w:t>. Környeze</w:t>
      </w:r>
      <w:r w:rsidR="0010277F" w:rsidRPr="008C57A0">
        <w:rPr>
          <w:rFonts w:ascii="Times New Roman" w:eastAsia="Calibri" w:hAnsi="Times New Roman" w:cs="Times New Roman"/>
          <w:b/>
          <w:sz w:val="28"/>
          <w:szCs w:val="28"/>
        </w:rPr>
        <w:t>ti munkaközösség éves terve 2025/2026</w:t>
      </w:r>
    </w:p>
    <w:p w14:paraId="0D3CE117" w14:textId="77777777" w:rsidR="00D12D76" w:rsidRDefault="00D12D76" w:rsidP="007E04AC">
      <w:pPr>
        <w:suppressAutoHyphens/>
        <w:spacing w:after="0" w:line="240" w:lineRule="auto"/>
        <w:contextualSpacing/>
        <w:jc w:val="both"/>
        <w:rPr>
          <w:rFonts w:ascii="Times New Roman" w:eastAsia="Calibri" w:hAnsi="Times New Roman" w:cs="Times New Roman"/>
          <w:b/>
          <w:sz w:val="28"/>
          <w:szCs w:val="28"/>
        </w:rPr>
      </w:pPr>
    </w:p>
    <w:p w14:paraId="7511E5D7" w14:textId="10810245" w:rsidR="007E04AC" w:rsidRPr="00C76E8D" w:rsidRDefault="007E04AC" w:rsidP="007E04AC">
      <w:pPr>
        <w:spacing w:after="0" w:line="240" w:lineRule="auto"/>
        <w:jc w:val="both"/>
        <w:rPr>
          <w:rFonts w:ascii="Times New Roman" w:hAnsi="Times New Roman" w:cs="Times New Roman"/>
          <w:sz w:val="24"/>
          <w:szCs w:val="24"/>
        </w:rPr>
      </w:pPr>
      <w:r w:rsidRPr="000F7E7F">
        <w:rPr>
          <w:rFonts w:ascii="Times New Roman" w:hAnsi="Times New Roman" w:cs="Times New Roman"/>
          <w:b/>
          <w:sz w:val="24"/>
          <w:szCs w:val="24"/>
        </w:rPr>
        <w:t>Munkaközösség célja</w:t>
      </w:r>
      <w:r w:rsidRPr="00C76E8D">
        <w:rPr>
          <w:rFonts w:ascii="Times New Roman" w:hAnsi="Times New Roman" w:cs="Times New Roman"/>
          <w:sz w:val="24"/>
          <w:szCs w:val="24"/>
        </w:rPr>
        <w:t xml:space="preserve">: Az </w:t>
      </w:r>
      <w:r>
        <w:rPr>
          <w:rFonts w:ascii="Times New Roman" w:hAnsi="Times New Roman" w:cs="Times New Roman"/>
          <w:sz w:val="24"/>
          <w:szCs w:val="24"/>
        </w:rPr>
        <w:t>Ö</w:t>
      </w:r>
      <w:r w:rsidRPr="00C76E8D">
        <w:rPr>
          <w:rFonts w:ascii="Times New Roman" w:hAnsi="Times New Roman" w:cs="Times New Roman"/>
          <w:sz w:val="24"/>
          <w:szCs w:val="24"/>
        </w:rPr>
        <w:t>rökös zöld óvoda</w:t>
      </w:r>
      <w:r>
        <w:rPr>
          <w:rFonts w:ascii="Times New Roman" w:hAnsi="Times New Roman" w:cs="Times New Roman"/>
          <w:sz w:val="24"/>
          <w:szCs w:val="24"/>
        </w:rPr>
        <w:t xml:space="preserve"> </w:t>
      </w:r>
      <w:r w:rsidRPr="00C76E8D">
        <w:rPr>
          <w:rFonts w:ascii="Times New Roman" w:hAnsi="Times New Roman" w:cs="Times New Roman"/>
          <w:sz w:val="24"/>
          <w:szCs w:val="24"/>
        </w:rPr>
        <w:t>címmel járó feladatok, elvárások folyamatos megvalósítása. Egyre kiemeltebb prioritás életünkben, hogy a” Föld”, amin élünk, még hosszú ideig fenn tarható, élhető környezetet nyújtson számunkra.</w:t>
      </w:r>
      <w:r>
        <w:rPr>
          <w:rFonts w:ascii="Times New Roman" w:hAnsi="Times New Roman" w:cs="Times New Roman"/>
          <w:sz w:val="24"/>
          <w:szCs w:val="24"/>
        </w:rPr>
        <w:t xml:space="preserve"> Sokszor hallottuk már, hogy sokkal több energiát használunk fel Földünk tartalékaiból, mint amennyit adni képes. Apró dolgokkal tudunk mi itt az óvodában hozzá járulni, hogy segítsük Bolygónk regenerálódását.</w:t>
      </w:r>
      <w:r w:rsidRPr="00C76E8D">
        <w:rPr>
          <w:rFonts w:ascii="Times New Roman" w:hAnsi="Times New Roman" w:cs="Times New Roman"/>
          <w:sz w:val="24"/>
          <w:szCs w:val="24"/>
        </w:rPr>
        <w:t xml:space="preserve"> </w:t>
      </w:r>
      <w:r>
        <w:rPr>
          <w:rFonts w:ascii="Times New Roman" w:hAnsi="Times New Roman" w:cs="Times New Roman"/>
          <w:sz w:val="24"/>
          <w:szCs w:val="24"/>
        </w:rPr>
        <w:t>Feladatunk</w:t>
      </w:r>
      <w:r w:rsidRPr="00C76E8D">
        <w:rPr>
          <w:rFonts w:ascii="Times New Roman" w:hAnsi="Times New Roman" w:cs="Times New Roman"/>
          <w:sz w:val="24"/>
          <w:szCs w:val="24"/>
        </w:rPr>
        <w:t xml:space="preserve">, a gyermekek számára minél több olyan tevékenység felkínálása, amely a környezetük megóvására, megbecsülésére ösztönzi őket játékos formában. A szülők, és a kollégák részére olyan programok, előadások </w:t>
      </w:r>
      <w:r>
        <w:rPr>
          <w:rFonts w:ascii="Times New Roman" w:hAnsi="Times New Roman" w:cs="Times New Roman"/>
          <w:sz w:val="24"/>
          <w:szCs w:val="24"/>
        </w:rPr>
        <w:t>szervezése, amelyek segítenek az útmutatásban.</w:t>
      </w:r>
    </w:p>
    <w:p w14:paraId="4AAB65B6" w14:textId="77777777" w:rsidR="007E04AC" w:rsidRDefault="007E04AC" w:rsidP="007E04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Ebben a tanévben kiemelt feladatként a kollégák és a szülők ökológiai lábnyomának felmérése, egy rövid kérdőív kitöltésével. Tovább folytatjuk óvodánk udvarának szépítését virágosabbá tételét, illetve a már meglévő,</w:t>
      </w:r>
      <w:r w:rsidRPr="00C76E8D">
        <w:rPr>
          <w:rFonts w:ascii="Times New Roman" w:hAnsi="Times New Roman" w:cs="Times New Roman"/>
          <w:sz w:val="24"/>
          <w:szCs w:val="24"/>
        </w:rPr>
        <w:t xml:space="preserve"> magas </w:t>
      </w:r>
      <w:r>
        <w:rPr>
          <w:rFonts w:ascii="Times New Roman" w:hAnsi="Times New Roman" w:cs="Times New Roman"/>
          <w:sz w:val="24"/>
          <w:szCs w:val="24"/>
        </w:rPr>
        <w:t>ágyások betelepítését</w:t>
      </w:r>
      <w:r w:rsidRPr="00C76E8D">
        <w:rPr>
          <w:rFonts w:ascii="Times New Roman" w:hAnsi="Times New Roman" w:cs="Times New Roman"/>
          <w:sz w:val="24"/>
          <w:szCs w:val="24"/>
        </w:rPr>
        <w:t xml:space="preserve"> olyan növényekkel, amelyek fejlődését nyomon követhetik a gyermekek, illetve a termés learatásában is részt tudnak venni. </w:t>
      </w:r>
      <w:r>
        <w:rPr>
          <w:rFonts w:ascii="Times New Roman" w:hAnsi="Times New Roman" w:cs="Times New Roman"/>
          <w:sz w:val="24"/>
          <w:szCs w:val="24"/>
        </w:rPr>
        <w:t xml:space="preserve">Fontos szempont a növénye kiválasztása alkalmával, hogy figyelembe vegyük a klímaváltozás </w:t>
      </w:r>
      <w:r>
        <w:rPr>
          <w:rFonts w:ascii="Times New Roman" w:hAnsi="Times New Roman" w:cs="Times New Roman"/>
          <w:sz w:val="24"/>
          <w:szCs w:val="24"/>
        </w:rPr>
        <w:lastRenderedPageBreak/>
        <w:t>által megváltozott időjárási viszonyokat, tehát szárazságot, nagy meleget is jól tűrő növények ültetése a prioritás.</w:t>
      </w:r>
    </w:p>
    <w:p w14:paraId="2C69D3A8" w14:textId="0BB7B302" w:rsidR="007E04AC" w:rsidRPr="00C76E8D" w:rsidRDefault="007E04AC" w:rsidP="007E04AC">
      <w:pPr>
        <w:spacing w:after="0" w:line="240" w:lineRule="auto"/>
        <w:jc w:val="both"/>
        <w:rPr>
          <w:rFonts w:ascii="Times New Roman" w:hAnsi="Times New Roman" w:cs="Times New Roman"/>
          <w:sz w:val="24"/>
          <w:szCs w:val="24"/>
        </w:rPr>
      </w:pPr>
      <w:r w:rsidRPr="00C76E8D">
        <w:rPr>
          <w:rFonts w:ascii="Times New Roman" w:hAnsi="Times New Roman" w:cs="Times New Roman"/>
          <w:sz w:val="24"/>
          <w:szCs w:val="24"/>
        </w:rPr>
        <w:t>A kiemelt feladtok mellett továbbra is fontosnak tartjuk a természeti ünnepekről való megemlékezést, gyermekek számára érdekes, tudásuk bővítésére alk</w:t>
      </w:r>
      <w:r>
        <w:rPr>
          <w:rFonts w:ascii="Times New Roman" w:hAnsi="Times New Roman" w:cs="Times New Roman"/>
          <w:sz w:val="24"/>
          <w:szCs w:val="24"/>
        </w:rPr>
        <w:t>almas tevékenységek szervezésével.</w:t>
      </w:r>
    </w:p>
    <w:p w14:paraId="72E99404" w14:textId="77777777" w:rsidR="007E04AC" w:rsidRPr="007E04AC" w:rsidRDefault="007E04AC" w:rsidP="007E04AC">
      <w:pPr>
        <w:spacing w:after="0" w:line="240" w:lineRule="auto"/>
        <w:jc w:val="both"/>
        <w:rPr>
          <w:rFonts w:ascii="Times New Roman" w:hAnsi="Times New Roman" w:cs="Times New Roman"/>
          <w:b/>
          <w:sz w:val="20"/>
          <w:szCs w:val="20"/>
        </w:rPr>
      </w:pPr>
      <w:r w:rsidRPr="007E04AC">
        <w:rPr>
          <w:rFonts w:ascii="Times New Roman" w:hAnsi="Times New Roman" w:cs="Times New Roman"/>
          <w:b/>
          <w:sz w:val="20"/>
          <w:szCs w:val="20"/>
        </w:rPr>
        <w:t>Munkaközösség tagjai:</w:t>
      </w:r>
    </w:p>
    <w:p w14:paraId="05E0624E" w14:textId="77777777" w:rsidR="007E04AC" w:rsidRPr="007E04AC" w:rsidRDefault="007E04AC" w:rsidP="007E04AC">
      <w:pPr>
        <w:spacing w:after="0" w:line="240" w:lineRule="auto"/>
        <w:jc w:val="both"/>
        <w:rPr>
          <w:rFonts w:ascii="Times New Roman" w:hAnsi="Times New Roman" w:cs="Times New Roman"/>
          <w:sz w:val="20"/>
          <w:szCs w:val="20"/>
        </w:rPr>
      </w:pPr>
      <w:r w:rsidRPr="007E04AC">
        <w:rPr>
          <w:rFonts w:ascii="Times New Roman" w:hAnsi="Times New Roman" w:cs="Times New Roman"/>
          <w:sz w:val="20"/>
          <w:szCs w:val="20"/>
        </w:rPr>
        <w:t>Puskásné Varga Ildikó</w:t>
      </w:r>
    </w:p>
    <w:p w14:paraId="0C27FFC3" w14:textId="77777777" w:rsidR="007E04AC" w:rsidRPr="007E04AC" w:rsidRDefault="007E04AC" w:rsidP="007E04AC">
      <w:pPr>
        <w:spacing w:after="0" w:line="240" w:lineRule="auto"/>
        <w:jc w:val="both"/>
        <w:rPr>
          <w:rFonts w:ascii="Times New Roman" w:hAnsi="Times New Roman" w:cs="Times New Roman"/>
          <w:sz w:val="20"/>
          <w:szCs w:val="20"/>
        </w:rPr>
      </w:pPr>
      <w:proofErr w:type="spellStart"/>
      <w:r w:rsidRPr="007E04AC">
        <w:rPr>
          <w:rFonts w:ascii="Times New Roman" w:hAnsi="Times New Roman" w:cs="Times New Roman"/>
          <w:sz w:val="20"/>
          <w:szCs w:val="20"/>
        </w:rPr>
        <w:t>Bíber</w:t>
      </w:r>
      <w:proofErr w:type="spellEnd"/>
      <w:r w:rsidRPr="007E04AC">
        <w:rPr>
          <w:rFonts w:ascii="Times New Roman" w:hAnsi="Times New Roman" w:cs="Times New Roman"/>
          <w:sz w:val="20"/>
          <w:szCs w:val="20"/>
        </w:rPr>
        <w:t xml:space="preserve"> Dóra</w:t>
      </w:r>
    </w:p>
    <w:p w14:paraId="758BA2DE" w14:textId="77777777" w:rsidR="007E04AC" w:rsidRPr="007E04AC" w:rsidRDefault="007E04AC" w:rsidP="007E04AC">
      <w:pPr>
        <w:spacing w:after="0" w:line="240" w:lineRule="auto"/>
        <w:jc w:val="both"/>
        <w:rPr>
          <w:rFonts w:ascii="Times New Roman" w:hAnsi="Times New Roman" w:cs="Times New Roman"/>
          <w:sz w:val="20"/>
          <w:szCs w:val="20"/>
        </w:rPr>
      </w:pPr>
      <w:r w:rsidRPr="007E04AC">
        <w:rPr>
          <w:rFonts w:ascii="Times New Roman" w:hAnsi="Times New Roman" w:cs="Times New Roman"/>
          <w:sz w:val="20"/>
          <w:szCs w:val="20"/>
        </w:rPr>
        <w:t>Török Tünde</w:t>
      </w:r>
    </w:p>
    <w:p w14:paraId="08F42659" w14:textId="77777777" w:rsidR="007E04AC" w:rsidRPr="007E04AC" w:rsidRDefault="007E04AC" w:rsidP="007E04AC">
      <w:pPr>
        <w:spacing w:after="0" w:line="240" w:lineRule="auto"/>
        <w:jc w:val="both"/>
        <w:rPr>
          <w:rFonts w:ascii="Times New Roman" w:hAnsi="Times New Roman" w:cs="Times New Roman"/>
          <w:sz w:val="20"/>
          <w:szCs w:val="20"/>
        </w:rPr>
      </w:pPr>
      <w:proofErr w:type="spellStart"/>
      <w:r w:rsidRPr="007E04AC">
        <w:rPr>
          <w:rFonts w:ascii="Times New Roman" w:hAnsi="Times New Roman" w:cs="Times New Roman"/>
          <w:sz w:val="20"/>
          <w:szCs w:val="20"/>
        </w:rPr>
        <w:t>Stefkovits</w:t>
      </w:r>
      <w:proofErr w:type="spellEnd"/>
      <w:r w:rsidRPr="007E04AC">
        <w:rPr>
          <w:rFonts w:ascii="Times New Roman" w:hAnsi="Times New Roman" w:cs="Times New Roman"/>
          <w:sz w:val="20"/>
          <w:szCs w:val="20"/>
        </w:rPr>
        <w:t xml:space="preserve"> Ferencné</w:t>
      </w:r>
    </w:p>
    <w:p w14:paraId="196FD603" w14:textId="77777777" w:rsidR="007E04AC" w:rsidRPr="007E04AC" w:rsidRDefault="007E04AC" w:rsidP="007E04AC">
      <w:pPr>
        <w:spacing w:after="0" w:line="240" w:lineRule="auto"/>
        <w:jc w:val="both"/>
        <w:rPr>
          <w:rFonts w:ascii="Times New Roman" w:hAnsi="Times New Roman" w:cs="Times New Roman"/>
          <w:sz w:val="20"/>
          <w:szCs w:val="20"/>
        </w:rPr>
      </w:pPr>
      <w:r w:rsidRPr="007E04AC">
        <w:rPr>
          <w:rFonts w:ascii="Times New Roman" w:hAnsi="Times New Roman" w:cs="Times New Roman"/>
          <w:sz w:val="20"/>
          <w:szCs w:val="20"/>
        </w:rPr>
        <w:t>Róma-Csókás Anett</w:t>
      </w:r>
    </w:p>
    <w:p w14:paraId="7271F4F9" w14:textId="77777777" w:rsidR="007E04AC" w:rsidRPr="007E04AC" w:rsidRDefault="007E04AC" w:rsidP="007E04AC">
      <w:pPr>
        <w:spacing w:after="0" w:line="240" w:lineRule="auto"/>
        <w:jc w:val="both"/>
        <w:rPr>
          <w:rFonts w:ascii="Times New Roman" w:hAnsi="Times New Roman" w:cs="Times New Roman"/>
          <w:sz w:val="20"/>
          <w:szCs w:val="20"/>
        </w:rPr>
      </w:pPr>
      <w:r w:rsidRPr="007E04AC">
        <w:rPr>
          <w:rFonts w:ascii="Times New Roman" w:hAnsi="Times New Roman" w:cs="Times New Roman"/>
          <w:sz w:val="20"/>
          <w:szCs w:val="20"/>
        </w:rPr>
        <w:t>Naszály Hedvig</w:t>
      </w:r>
    </w:p>
    <w:p w14:paraId="18CFE407" w14:textId="77777777" w:rsidR="007E04AC" w:rsidRPr="007E04AC" w:rsidRDefault="007E04AC" w:rsidP="007E04AC">
      <w:pPr>
        <w:spacing w:after="0" w:line="240" w:lineRule="auto"/>
        <w:jc w:val="both"/>
        <w:rPr>
          <w:rFonts w:ascii="Times New Roman" w:hAnsi="Times New Roman" w:cs="Times New Roman"/>
          <w:sz w:val="20"/>
          <w:szCs w:val="20"/>
        </w:rPr>
      </w:pPr>
      <w:r w:rsidRPr="007E04AC">
        <w:rPr>
          <w:rFonts w:ascii="Times New Roman" w:hAnsi="Times New Roman" w:cs="Times New Roman"/>
          <w:sz w:val="20"/>
          <w:szCs w:val="20"/>
        </w:rPr>
        <w:t>Bíró Viktória</w:t>
      </w:r>
    </w:p>
    <w:p w14:paraId="7A6BA5D9" w14:textId="77777777" w:rsidR="007E04AC" w:rsidRDefault="007E04AC" w:rsidP="007E04AC">
      <w:pPr>
        <w:spacing w:after="0" w:line="240" w:lineRule="auto"/>
        <w:jc w:val="both"/>
        <w:rPr>
          <w:rFonts w:ascii="Times New Roman" w:hAnsi="Times New Roman" w:cs="Times New Roman"/>
          <w:sz w:val="24"/>
          <w:szCs w:val="24"/>
        </w:rPr>
      </w:pPr>
    </w:p>
    <w:p w14:paraId="0EC676B6" w14:textId="77777777" w:rsidR="007E04AC" w:rsidRPr="00C76E8D" w:rsidRDefault="007E04AC" w:rsidP="007E04AC">
      <w:pPr>
        <w:spacing w:after="0" w:line="240" w:lineRule="auto"/>
        <w:jc w:val="both"/>
        <w:rPr>
          <w:rFonts w:ascii="Times New Roman" w:hAnsi="Times New Roman" w:cs="Times New Roman"/>
          <w:sz w:val="24"/>
          <w:szCs w:val="24"/>
        </w:rPr>
      </w:pPr>
      <w:r w:rsidRPr="007C72B1">
        <w:rPr>
          <w:rFonts w:ascii="Times New Roman" w:hAnsi="Times New Roman" w:cs="Times New Roman"/>
          <w:b/>
          <w:bCs/>
          <w:sz w:val="24"/>
          <w:szCs w:val="24"/>
        </w:rPr>
        <w:t>Szeptember, október</w:t>
      </w:r>
      <w:r>
        <w:rPr>
          <w:rFonts w:ascii="Times New Roman" w:hAnsi="Times New Roman" w:cs="Times New Roman"/>
          <w:sz w:val="24"/>
          <w:szCs w:val="24"/>
        </w:rPr>
        <w:t>:</w:t>
      </w:r>
    </w:p>
    <w:p w14:paraId="7F5E63BF" w14:textId="568765EF" w:rsidR="007E04AC" w:rsidRDefault="007E04AC" w:rsidP="007E04AC">
      <w:pPr>
        <w:spacing w:after="0" w:line="240" w:lineRule="auto"/>
        <w:jc w:val="both"/>
        <w:rPr>
          <w:rFonts w:ascii="Times New Roman" w:hAnsi="Times New Roman" w:cs="Times New Roman"/>
          <w:sz w:val="24"/>
          <w:szCs w:val="24"/>
        </w:rPr>
      </w:pPr>
      <w:r w:rsidRPr="00C76E8D">
        <w:rPr>
          <w:rFonts w:ascii="Times New Roman" w:hAnsi="Times New Roman" w:cs="Times New Roman"/>
          <w:sz w:val="24"/>
          <w:szCs w:val="24"/>
        </w:rPr>
        <w:t xml:space="preserve">Egyeztetés a </w:t>
      </w:r>
      <w:r>
        <w:rPr>
          <w:rFonts w:ascii="Times New Roman" w:hAnsi="Times New Roman" w:cs="Times New Roman"/>
          <w:sz w:val="24"/>
          <w:szCs w:val="24"/>
        </w:rPr>
        <w:t xml:space="preserve">munkaközösségi </w:t>
      </w:r>
      <w:r w:rsidRPr="00C76E8D">
        <w:rPr>
          <w:rFonts w:ascii="Times New Roman" w:hAnsi="Times New Roman" w:cs="Times New Roman"/>
          <w:sz w:val="24"/>
          <w:szCs w:val="24"/>
        </w:rPr>
        <w:t>tagokkal az aktuális feladatokról, a</w:t>
      </w:r>
      <w:r>
        <w:rPr>
          <w:rFonts w:ascii="Times New Roman" w:hAnsi="Times New Roman" w:cs="Times New Roman"/>
          <w:sz w:val="24"/>
          <w:szCs w:val="24"/>
        </w:rPr>
        <w:t>z éves kiemelt tevékenységekről.</w:t>
      </w:r>
      <w:r w:rsidR="007C72B1">
        <w:rPr>
          <w:rFonts w:ascii="Times New Roman" w:hAnsi="Times New Roman" w:cs="Times New Roman"/>
          <w:sz w:val="24"/>
          <w:szCs w:val="24"/>
        </w:rPr>
        <w:t xml:space="preserve"> </w:t>
      </w:r>
      <w:r>
        <w:rPr>
          <w:rFonts w:ascii="Times New Roman" w:hAnsi="Times New Roman" w:cs="Times New Roman"/>
          <w:sz w:val="24"/>
          <w:szCs w:val="24"/>
        </w:rPr>
        <w:t>Ökológiai lábnyom kérdőivének elkészítése.</w:t>
      </w:r>
      <w:r w:rsidR="007C72B1">
        <w:rPr>
          <w:rFonts w:ascii="Times New Roman" w:hAnsi="Times New Roman" w:cs="Times New Roman"/>
          <w:sz w:val="24"/>
          <w:szCs w:val="24"/>
        </w:rPr>
        <w:t xml:space="preserve"> </w:t>
      </w:r>
      <w:r>
        <w:rPr>
          <w:rFonts w:ascii="Times New Roman" w:hAnsi="Times New Roman" w:cs="Times New Roman"/>
          <w:sz w:val="24"/>
          <w:szCs w:val="24"/>
        </w:rPr>
        <w:t xml:space="preserve">Csoportok ösztönzése az udvarunk </w:t>
      </w:r>
      <w:r w:rsidR="007C72B1">
        <w:rPr>
          <w:rFonts w:ascii="Times New Roman" w:hAnsi="Times New Roman" w:cs="Times New Roman"/>
          <w:sz w:val="24"/>
          <w:szCs w:val="24"/>
        </w:rPr>
        <w:t>szépítésére Teréz</w:t>
      </w:r>
      <w:r>
        <w:rPr>
          <w:rFonts w:ascii="Times New Roman" w:hAnsi="Times New Roman" w:cs="Times New Roman"/>
          <w:sz w:val="24"/>
          <w:szCs w:val="24"/>
        </w:rPr>
        <w:t xml:space="preserve"> nap alkalmából. A munkaközösség tagjai </w:t>
      </w:r>
      <w:r w:rsidR="007C72B1">
        <w:rPr>
          <w:rFonts w:ascii="Times New Roman" w:hAnsi="Times New Roman" w:cs="Times New Roman"/>
          <w:sz w:val="24"/>
          <w:szCs w:val="24"/>
        </w:rPr>
        <w:t>példamutatásként,</w:t>
      </w:r>
      <w:r>
        <w:rPr>
          <w:rFonts w:ascii="Times New Roman" w:hAnsi="Times New Roman" w:cs="Times New Roman"/>
          <w:sz w:val="24"/>
          <w:szCs w:val="24"/>
        </w:rPr>
        <w:t xml:space="preserve"> az óvoda előtti közterületen lévő kiskert rendezése, újabb növények </w:t>
      </w:r>
      <w:r w:rsidR="00594374">
        <w:rPr>
          <w:rFonts w:ascii="Times New Roman" w:hAnsi="Times New Roman" w:cs="Times New Roman"/>
          <w:sz w:val="24"/>
          <w:szCs w:val="24"/>
        </w:rPr>
        <w:t>ültetése. (Csigás</w:t>
      </w:r>
      <w:r>
        <w:rPr>
          <w:rFonts w:ascii="Times New Roman" w:hAnsi="Times New Roman" w:cs="Times New Roman"/>
          <w:sz w:val="24"/>
          <w:szCs w:val="24"/>
        </w:rPr>
        <w:t xml:space="preserve"> </w:t>
      </w:r>
      <w:r w:rsidR="00594374">
        <w:rPr>
          <w:rFonts w:ascii="Times New Roman" w:hAnsi="Times New Roman" w:cs="Times New Roman"/>
          <w:sz w:val="24"/>
          <w:szCs w:val="24"/>
        </w:rPr>
        <w:t>kert,</w:t>
      </w:r>
      <w:r>
        <w:rPr>
          <w:rFonts w:ascii="Times New Roman" w:hAnsi="Times New Roman" w:cs="Times New Roman"/>
          <w:sz w:val="24"/>
          <w:szCs w:val="24"/>
        </w:rPr>
        <w:t xml:space="preserve"> október 16.)</w:t>
      </w:r>
    </w:p>
    <w:p w14:paraId="362200AA" w14:textId="409A5FFB" w:rsidR="007E04AC" w:rsidRPr="00C76E8D" w:rsidRDefault="007E04AC" w:rsidP="007E04AC">
      <w:pPr>
        <w:spacing w:after="0" w:line="240" w:lineRule="auto"/>
        <w:jc w:val="both"/>
        <w:rPr>
          <w:rFonts w:ascii="Times New Roman" w:hAnsi="Times New Roman" w:cs="Times New Roman"/>
          <w:sz w:val="24"/>
          <w:szCs w:val="24"/>
        </w:rPr>
      </w:pPr>
      <w:r w:rsidRPr="007C72B1">
        <w:rPr>
          <w:rFonts w:ascii="Times New Roman" w:hAnsi="Times New Roman" w:cs="Times New Roman"/>
          <w:b/>
          <w:bCs/>
          <w:sz w:val="24"/>
          <w:szCs w:val="24"/>
        </w:rPr>
        <w:t>November, december</w:t>
      </w:r>
      <w:r>
        <w:rPr>
          <w:rFonts w:ascii="Times New Roman" w:hAnsi="Times New Roman" w:cs="Times New Roman"/>
          <w:sz w:val="24"/>
          <w:szCs w:val="24"/>
        </w:rPr>
        <w:t>: A</w:t>
      </w:r>
      <w:r w:rsidRPr="00C76E8D">
        <w:rPr>
          <w:rFonts w:ascii="Times New Roman" w:hAnsi="Times New Roman" w:cs="Times New Roman"/>
          <w:sz w:val="24"/>
          <w:szCs w:val="24"/>
        </w:rPr>
        <w:t xml:space="preserve"> magas ágyásaink, virágos udvarrészeink</w:t>
      </w:r>
      <w:r>
        <w:rPr>
          <w:rFonts w:ascii="Times New Roman" w:hAnsi="Times New Roman" w:cs="Times New Roman"/>
          <w:sz w:val="24"/>
          <w:szCs w:val="24"/>
        </w:rPr>
        <w:t xml:space="preserve"> </w:t>
      </w:r>
      <w:proofErr w:type="spellStart"/>
      <w:r>
        <w:rPr>
          <w:rFonts w:ascii="Times New Roman" w:hAnsi="Times New Roman" w:cs="Times New Roman"/>
          <w:sz w:val="24"/>
          <w:szCs w:val="24"/>
        </w:rPr>
        <w:t>téliesítése</w:t>
      </w:r>
      <w:proofErr w:type="spellEnd"/>
      <w:r>
        <w:rPr>
          <w:rFonts w:ascii="Times New Roman" w:hAnsi="Times New Roman" w:cs="Times New Roman"/>
          <w:sz w:val="24"/>
          <w:szCs w:val="24"/>
        </w:rPr>
        <w:t>., az</w:t>
      </w:r>
      <w:r w:rsidRPr="00C76E8D">
        <w:rPr>
          <w:rFonts w:ascii="Times New Roman" w:hAnsi="Times New Roman" w:cs="Times New Roman"/>
          <w:sz w:val="24"/>
          <w:szCs w:val="24"/>
        </w:rPr>
        <w:t xml:space="preserve"> udvar által nyújtott komposztálható anyagok össz</w:t>
      </w:r>
      <w:r>
        <w:rPr>
          <w:rFonts w:ascii="Times New Roman" w:hAnsi="Times New Roman" w:cs="Times New Roman"/>
          <w:sz w:val="24"/>
          <w:szCs w:val="24"/>
        </w:rPr>
        <w:t>egyűjtésének segítségével.</w:t>
      </w:r>
      <w:r w:rsidRPr="00C76E8D">
        <w:rPr>
          <w:rFonts w:ascii="Times New Roman" w:hAnsi="Times New Roman" w:cs="Times New Roman"/>
          <w:sz w:val="24"/>
          <w:szCs w:val="24"/>
        </w:rPr>
        <w:t xml:space="preserve"> (falevelek, növényi hulladékok, apró faágak</w:t>
      </w:r>
      <w:r>
        <w:rPr>
          <w:rFonts w:ascii="Times New Roman" w:hAnsi="Times New Roman" w:cs="Times New Roman"/>
          <w:sz w:val="24"/>
          <w:szCs w:val="24"/>
        </w:rPr>
        <w:t>…</w:t>
      </w:r>
      <w:r w:rsidRPr="00C76E8D">
        <w:rPr>
          <w:rFonts w:ascii="Times New Roman" w:hAnsi="Times New Roman" w:cs="Times New Roman"/>
          <w:sz w:val="24"/>
          <w:szCs w:val="24"/>
        </w:rPr>
        <w:t>)</w:t>
      </w:r>
      <w:r w:rsidR="007C72B1">
        <w:rPr>
          <w:rFonts w:ascii="Times New Roman" w:hAnsi="Times New Roman" w:cs="Times New Roman"/>
          <w:sz w:val="24"/>
          <w:szCs w:val="24"/>
        </w:rPr>
        <w:t xml:space="preserve"> </w:t>
      </w:r>
      <w:r w:rsidRPr="00C76E8D">
        <w:rPr>
          <w:rFonts w:ascii="Times New Roman" w:hAnsi="Times New Roman" w:cs="Times New Roman"/>
          <w:sz w:val="24"/>
          <w:szCs w:val="24"/>
        </w:rPr>
        <w:t>Állatok védelme télen</w:t>
      </w:r>
      <w:r>
        <w:rPr>
          <w:rFonts w:ascii="Times New Roman" w:hAnsi="Times New Roman" w:cs="Times New Roman"/>
          <w:sz w:val="24"/>
          <w:szCs w:val="24"/>
        </w:rPr>
        <w:t xml:space="preserve"> (</w:t>
      </w:r>
      <w:r w:rsidRPr="00C76E8D">
        <w:rPr>
          <w:rFonts w:ascii="Times New Roman" w:hAnsi="Times New Roman" w:cs="Times New Roman"/>
          <w:sz w:val="24"/>
          <w:szCs w:val="24"/>
        </w:rPr>
        <w:t>Madáretetők</w:t>
      </w:r>
      <w:r>
        <w:rPr>
          <w:rFonts w:ascii="Times New Roman" w:hAnsi="Times New Roman" w:cs="Times New Roman"/>
          <w:sz w:val="24"/>
          <w:szCs w:val="24"/>
        </w:rPr>
        <w:t>-</w:t>
      </w:r>
      <w:r w:rsidRPr="00C76E8D">
        <w:rPr>
          <w:rFonts w:ascii="Times New Roman" w:hAnsi="Times New Roman" w:cs="Times New Roman"/>
          <w:sz w:val="24"/>
          <w:szCs w:val="24"/>
        </w:rPr>
        <w:t xml:space="preserve"> és itatók folyamatos gondozása).</w:t>
      </w:r>
      <w:r w:rsidR="007C72B1">
        <w:rPr>
          <w:rFonts w:ascii="Times New Roman" w:hAnsi="Times New Roman" w:cs="Times New Roman"/>
          <w:sz w:val="24"/>
          <w:szCs w:val="24"/>
        </w:rPr>
        <w:t xml:space="preserve"> </w:t>
      </w:r>
      <w:r w:rsidRPr="00C76E8D">
        <w:rPr>
          <w:rFonts w:ascii="Times New Roman" w:hAnsi="Times New Roman" w:cs="Times New Roman"/>
          <w:sz w:val="24"/>
          <w:szCs w:val="24"/>
        </w:rPr>
        <w:t>Madárkarácsony szervezése az óvoda udvarán.</w:t>
      </w:r>
      <w:r>
        <w:rPr>
          <w:rFonts w:ascii="Times New Roman" w:hAnsi="Times New Roman" w:cs="Times New Roman"/>
          <w:sz w:val="24"/>
          <w:szCs w:val="24"/>
        </w:rPr>
        <w:t xml:space="preserve"> </w:t>
      </w:r>
    </w:p>
    <w:p w14:paraId="518039F8" w14:textId="77777777" w:rsidR="007E04AC" w:rsidRPr="007C72B1" w:rsidRDefault="007E04AC" w:rsidP="007E04AC">
      <w:pPr>
        <w:spacing w:after="0" w:line="240" w:lineRule="auto"/>
        <w:jc w:val="both"/>
        <w:rPr>
          <w:rFonts w:ascii="Times New Roman" w:hAnsi="Times New Roman" w:cs="Times New Roman"/>
          <w:b/>
          <w:bCs/>
          <w:sz w:val="24"/>
          <w:szCs w:val="24"/>
        </w:rPr>
      </w:pPr>
      <w:r w:rsidRPr="007C72B1">
        <w:rPr>
          <w:rFonts w:ascii="Times New Roman" w:hAnsi="Times New Roman" w:cs="Times New Roman"/>
          <w:b/>
          <w:bCs/>
          <w:sz w:val="24"/>
          <w:szCs w:val="24"/>
        </w:rPr>
        <w:t xml:space="preserve">Január, Február: </w:t>
      </w:r>
    </w:p>
    <w:p w14:paraId="3F3CD27C" w14:textId="77777777" w:rsidR="007E04AC" w:rsidRPr="00C76E8D" w:rsidRDefault="007E04AC" w:rsidP="007E04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Rajzpályázat hirdetése, újrahasznosított alapanyagok felhasználásával, bábkészítés konkrét meséhez.</w:t>
      </w:r>
    </w:p>
    <w:p w14:paraId="1B63AE66" w14:textId="77777777" w:rsidR="007E04AC" w:rsidRPr="007C72B1" w:rsidRDefault="007E04AC" w:rsidP="007E04AC">
      <w:pPr>
        <w:spacing w:after="0" w:line="240" w:lineRule="auto"/>
        <w:jc w:val="both"/>
        <w:rPr>
          <w:rFonts w:ascii="Times New Roman" w:eastAsia="Times New Roman" w:hAnsi="Times New Roman" w:cs="Times New Roman"/>
          <w:b/>
          <w:bCs/>
          <w:sz w:val="24"/>
          <w:szCs w:val="24"/>
          <w:lang w:eastAsia="hu-HU"/>
        </w:rPr>
      </w:pPr>
      <w:r w:rsidRPr="007C72B1">
        <w:rPr>
          <w:rFonts w:ascii="Times New Roman" w:eastAsia="Times New Roman" w:hAnsi="Times New Roman" w:cs="Times New Roman"/>
          <w:b/>
          <w:bCs/>
          <w:sz w:val="24"/>
          <w:szCs w:val="24"/>
          <w:lang w:eastAsia="hu-HU"/>
        </w:rPr>
        <w:t>Március, Április:</w:t>
      </w:r>
    </w:p>
    <w:p w14:paraId="00EE53A7" w14:textId="10842159" w:rsidR="007E04AC" w:rsidRPr="00C76E8D" w:rsidRDefault="007E04AC" w:rsidP="007E04AC">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Kiemelt természeti ünnepre való felkészülés mesetúra szervezésével. A különböző korosztályoknak különböző hosszúságú, nehézségű feladatok, és útvonal megtervezésével. Cél a folyópart közelsége.</w:t>
      </w:r>
      <w:r w:rsidR="007C72B1">
        <w:rPr>
          <w:rFonts w:ascii="Times New Roman" w:eastAsia="Times New Roman" w:hAnsi="Times New Roman" w:cs="Times New Roman"/>
          <w:sz w:val="24"/>
          <w:szCs w:val="24"/>
          <w:lang w:eastAsia="hu-HU"/>
        </w:rPr>
        <w:t xml:space="preserve"> </w:t>
      </w:r>
      <w:r>
        <w:rPr>
          <w:rFonts w:ascii="Times New Roman" w:eastAsia="Times New Roman" w:hAnsi="Times New Roman" w:cs="Times New Roman"/>
          <w:sz w:val="24"/>
          <w:szCs w:val="24"/>
          <w:lang w:eastAsia="hu-HU"/>
        </w:rPr>
        <w:t>Folyamatosan szeretnénk kialakítani mindegyik udvarrészen, egy-egy természetes alapanyagokkal felszerelt játszósarkot (faágak, fakorongok, termések…stb.</w:t>
      </w:r>
      <w:r w:rsidR="007C72B1">
        <w:rPr>
          <w:rFonts w:ascii="Times New Roman" w:eastAsia="Times New Roman" w:hAnsi="Times New Roman" w:cs="Times New Roman"/>
          <w:sz w:val="24"/>
          <w:szCs w:val="24"/>
          <w:lang w:eastAsia="hu-HU"/>
        </w:rPr>
        <w:t xml:space="preserve"> </w:t>
      </w:r>
      <w:r>
        <w:rPr>
          <w:rFonts w:ascii="Times New Roman" w:eastAsia="Times New Roman" w:hAnsi="Times New Roman" w:cs="Times New Roman"/>
          <w:sz w:val="24"/>
          <w:szCs w:val="24"/>
          <w:lang w:eastAsia="hu-HU"/>
        </w:rPr>
        <w:t xml:space="preserve">A csoportok ösztönzése saját nevelésű zöldség és virágpalánták nevelésére. </w:t>
      </w:r>
    </w:p>
    <w:p w14:paraId="520BCD5D" w14:textId="77777777" w:rsidR="007E04AC" w:rsidRPr="007C72B1" w:rsidRDefault="007E04AC" w:rsidP="007E04AC">
      <w:pPr>
        <w:spacing w:after="0" w:line="240" w:lineRule="auto"/>
        <w:jc w:val="both"/>
        <w:rPr>
          <w:rFonts w:ascii="Times New Roman" w:eastAsia="Times New Roman" w:hAnsi="Times New Roman" w:cs="Times New Roman"/>
          <w:b/>
          <w:bCs/>
          <w:sz w:val="24"/>
          <w:szCs w:val="24"/>
          <w:lang w:eastAsia="hu-HU"/>
        </w:rPr>
      </w:pPr>
      <w:r w:rsidRPr="007C72B1">
        <w:rPr>
          <w:rFonts w:ascii="Times New Roman" w:eastAsia="Times New Roman" w:hAnsi="Times New Roman" w:cs="Times New Roman"/>
          <w:b/>
          <w:bCs/>
          <w:sz w:val="24"/>
          <w:szCs w:val="24"/>
          <w:lang w:eastAsia="hu-HU"/>
        </w:rPr>
        <w:t xml:space="preserve">Május: </w:t>
      </w:r>
    </w:p>
    <w:p w14:paraId="015E7C42" w14:textId="38000815" w:rsidR="007E04AC" w:rsidRPr="00C76E8D" w:rsidRDefault="007E04AC" w:rsidP="007E04AC">
      <w:pPr>
        <w:spacing w:after="0" w:line="240" w:lineRule="auto"/>
        <w:jc w:val="both"/>
        <w:rPr>
          <w:rFonts w:ascii="Times New Roman" w:eastAsia="Times New Roman" w:hAnsi="Times New Roman" w:cs="Times New Roman"/>
          <w:sz w:val="24"/>
          <w:szCs w:val="24"/>
          <w:lang w:eastAsia="hu-HU"/>
        </w:rPr>
      </w:pPr>
      <w:r w:rsidRPr="00C76E8D">
        <w:rPr>
          <w:rFonts w:ascii="Times New Roman" w:eastAsia="Times New Roman" w:hAnsi="Times New Roman" w:cs="Times New Roman"/>
          <w:sz w:val="24"/>
          <w:szCs w:val="24"/>
          <w:lang w:eastAsia="hu-HU"/>
        </w:rPr>
        <w:t>Óvodánk virágosítása.</w:t>
      </w:r>
      <w:r>
        <w:rPr>
          <w:rFonts w:ascii="Times New Roman" w:eastAsia="Times New Roman" w:hAnsi="Times New Roman" w:cs="Times New Roman"/>
          <w:sz w:val="24"/>
          <w:szCs w:val="24"/>
          <w:lang w:eastAsia="hu-HU"/>
        </w:rPr>
        <w:t xml:space="preserve"> Virágvásár szervezése a </w:t>
      </w:r>
      <w:proofErr w:type="spellStart"/>
      <w:r>
        <w:rPr>
          <w:rFonts w:ascii="Times New Roman" w:eastAsia="Times New Roman" w:hAnsi="Times New Roman" w:cs="Times New Roman"/>
          <w:sz w:val="24"/>
          <w:szCs w:val="24"/>
          <w:lang w:eastAsia="hu-HU"/>
        </w:rPr>
        <w:t>Pápay</w:t>
      </w:r>
      <w:proofErr w:type="spellEnd"/>
      <w:r>
        <w:rPr>
          <w:rFonts w:ascii="Times New Roman" w:eastAsia="Times New Roman" w:hAnsi="Times New Roman" w:cs="Times New Roman"/>
          <w:sz w:val="24"/>
          <w:szCs w:val="24"/>
          <w:lang w:eastAsia="hu-HU"/>
        </w:rPr>
        <w:t xml:space="preserve"> Ágoston iskola növényeinek felhasználásával. Az ökológiai lábnyom kérdőíveinek kielemzése, az</w:t>
      </w:r>
      <w:r w:rsidRPr="00C76E8D">
        <w:rPr>
          <w:rFonts w:ascii="Times New Roman" w:eastAsia="Times New Roman" w:hAnsi="Times New Roman" w:cs="Times New Roman"/>
          <w:sz w:val="24"/>
          <w:szCs w:val="24"/>
          <w:lang w:eastAsia="hu-HU"/>
        </w:rPr>
        <w:t xml:space="preserve"> éves feladatok megvalósulásának áttekintése.</w:t>
      </w:r>
      <w:r>
        <w:rPr>
          <w:rFonts w:ascii="Times New Roman" w:eastAsia="Times New Roman" w:hAnsi="Times New Roman" w:cs="Times New Roman"/>
          <w:sz w:val="24"/>
          <w:szCs w:val="24"/>
          <w:lang w:eastAsia="hu-HU"/>
        </w:rPr>
        <w:t xml:space="preserve"> Beszámoló elkészítése.</w:t>
      </w:r>
    </w:p>
    <w:p w14:paraId="20D1A002" w14:textId="77777777" w:rsidR="007E04AC" w:rsidRDefault="007E04AC" w:rsidP="007E04AC">
      <w:pPr>
        <w:spacing w:after="0" w:line="240" w:lineRule="auto"/>
        <w:jc w:val="both"/>
        <w:rPr>
          <w:rFonts w:ascii="Times New Roman" w:eastAsia="Times New Roman" w:hAnsi="Times New Roman" w:cs="Times New Roman"/>
          <w:sz w:val="24"/>
          <w:szCs w:val="24"/>
          <w:lang w:eastAsia="hu-HU"/>
        </w:rPr>
      </w:pPr>
    </w:p>
    <w:p w14:paraId="24F430C4" w14:textId="77777777" w:rsidR="007E04AC" w:rsidRPr="00C76E8D" w:rsidRDefault="007E04AC" w:rsidP="007E04AC">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2025</w:t>
      </w:r>
      <w:r w:rsidRPr="00C76E8D">
        <w:rPr>
          <w:rFonts w:ascii="Times New Roman" w:eastAsia="Times New Roman" w:hAnsi="Times New Roman" w:cs="Times New Roman"/>
          <w:sz w:val="24"/>
          <w:szCs w:val="24"/>
          <w:lang w:eastAsia="hu-HU"/>
        </w:rPr>
        <w:t xml:space="preserve">. augusztus 31.                                                                 </w:t>
      </w:r>
    </w:p>
    <w:p w14:paraId="46FF8B7C" w14:textId="77777777" w:rsidR="007E04AC" w:rsidRPr="00C76E8D" w:rsidRDefault="007E04AC" w:rsidP="007E04AC">
      <w:pPr>
        <w:spacing w:after="0" w:line="240" w:lineRule="auto"/>
        <w:jc w:val="both"/>
        <w:rPr>
          <w:rFonts w:ascii="Times New Roman" w:eastAsia="Times New Roman" w:hAnsi="Times New Roman" w:cs="Times New Roman"/>
          <w:sz w:val="24"/>
          <w:szCs w:val="24"/>
          <w:lang w:eastAsia="hu-HU"/>
        </w:rPr>
      </w:pPr>
      <w:r w:rsidRPr="00C76E8D">
        <w:rPr>
          <w:rFonts w:ascii="Times New Roman" w:eastAsia="Times New Roman" w:hAnsi="Times New Roman" w:cs="Times New Roman"/>
          <w:sz w:val="24"/>
          <w:szCs w:val="24"/>
          <w:lang w:eastAsia="hu-HU"/>
        </w:rPr>
        <w:t xml:space="preserve">Puskásné Varga Ildikó </w:t>
      </w:r>
    </w:p>
    <w:p w14:paraId="7CBCE108" w14:textId="77777777" w:rsidR="007E04AC" w:rsidRDefault="007E04AC" w:rsidP="007E04AC">
      <w:pPr>
        <w:suppressAutoHyphens/>
        <w:spacing w:after="0" w:line="240" w:lineRule="auto"/>
        <w:contextualSpacing/>
        <w:jc w:val="both"/>
        <w:rPr>
          <w:rFonts w:ascii="Times New Roman" w:eastAsia="Calibri" w:hAnsi="Times New Roman" w:cs="Times New Roman"/>
          <w:b/>
          <w:sz w:val="28"/>
          <w:szCs w:val="28"/>
        </w:rPr>
      </w:pPr>
    </w:p>
    <w:p w14:paraId="44FEC08B" w14:textId="77777777" w:rsidR="007C72B1" w:rsidRDefault="007C72B1" w:rsidP="007E04AC">
      <w:pPr>
        <w:suppressAutoHyphens/>
        <w:spacing w:after="0" w:line="240" w:lineRule="auto"/>
        <w:contextualSpacing/>
        <w:jc w:val="both"/>
        <w:rPr>
          <w:rFonts w:ascii="Times New Roman" w:eastAsia="Calibri" w:hAnsi="Times New Roman" w:cs="Times New Roman"/>
          <w:b/>
          <w:sz w:val="28"/>
          <w:szCs w:val="28"/>
        </w:rPr>
      </w:pPr>
    </w:p>
    <w:p w14:paraId="59E6054F" w14:textId="77777777" w:rsidR="007C72B1" w:rsidRPr="00420A85" w:rsidRDefault="007C72B1" w:rsidP="007E04AC">
      <w:pPr>
        <w:suppressAutoHyphens/>
        <w:spacing w:after="0" w:line="240" w:lineRule="auto"/>
        <w:contextualSpacing/>
        <w:jc w:val="both"/>
        <w:rPr>
          <w:rFonts w:ascii="Times New Roman" w:eastAsia="Calibri" w:hAnsi="Times New Roman" w:cs="Times New Roman"/>
          <w:b/>
          <w:sz w:val="28"/>
          <w:szCs w:val="28"/>
        </w:rPr>
      </w:pPr>
    </w:p>
    <w:p w14:paraId="4CCB99DE" w14:textId="77777777" w:rsidR="000F0B86" w:rsidRPr="00420A85" w:rsidRDefault="000F0B86" w:rsidP="00EF2978">
      <w:pPr>
        <w:numPr>
          <w:ilvl w:val="1"/>
          <w:numId w:val="8"/>
        </w:numPr>
        <w:suppressAutoHyphens/>
        <w:spacing w:after="0" w:line="240" w:lineRule="auto"/>
        <w:contextualSpacing/>
        <w:jc w:val="both"/>
        <w:rPr>
          <w:rFonts w:ascii="Times New Roman" w:eastAsia="Calibri" w:hAnsi="Times New Roman" w:cs="Times New Roman"/>
          <w:b/>
          <w:sz w:val="28"/>
          <w:szCs w:val="28"/>
        </w:rPr>
      </w:pPr>
      <w:r w:rsidRPr="00420A85">
        <w:rPr>
          <w:rFonts w:ascii="Times New Roman" w:eastAsia="Calibri" w:hAnsi="Times New Roman" w:cs="Times New Roman"/>
          <w:b/>
          <w:sz w:val="28"/>
          <w:szCs w:val="28"/>
        </w:rPr>
        <w:t>Információ áramlás</w:t>
      </w:r>
    </w:p>
    <w:p w14:paraId="39DAC5FF" w14:textId="26447BB9" w:rsidR="000F0B86" w:rsidRPr="00420A85" w:rsidRDefault="000F0B86" w:rsidP="008258B8">
      <w:pPr>
        <w:suppressAutoHyphens/>
        <w:spacing w:after="0" w:line="240" w:lineRule="auto"/>
        <w:jc w:val="both"/>
        <w:rPr>
          <w:rFonts w:ascii="Times New Roman" w:eastAsia="Times New Roman" w:hAnsi="Times New Roman" w:cs="Times New Roman"/>
          <w:sz w:val="24"/>
          <w:szCs w:val="24"/>
          <w:lang w:eastAsia="hu-HU"/>
        </w:rPr>
      </w:pPr>
      <w:r w:rsidRPr="00420A85">
        <w:rPr>
          <w:rFonts w:ascii="Times New Roman" w:eastAsia="Times New Roman" w:hAnsi="Times New Roman" w:cs="Times New Roman"/>
          <w:sz w:val="24"/>
          <w:szCs w:val="24"/>
          <w:lang w:eastAsia="hu-HU"/>
        </w:rPr>
        <w:t xml:space="preserve">A személyes találkozókat, megbeszéléseket tartjuk a leghatékonyabbnak. Hétfőn az óvodapedagógusoknak, szerdán a NOKS dolgozóknak tartunk megbeszélést. Az információkat papír alapon, a folyosón elhelyezett táblán tesszük közzé. Emellett szükség esetén email-t, és a </w:t>
      </w:r>
      <w:proofErr w:type="spellStart"/>
      <w:r w:rsidRPr="00420A85">
        <w:rPr>
          <w:rFonts w:ascii="Times New Roman" w:eastAsia="Times New Roman" w:hAnsi="Times New Roman" w:cs="Times New Roman"/>
          <w:sz w:val="24"/>
          <w:szCs w:val="24"/>
          <w:lang w:eastAsia="hu-HU"/>
        </w:rPr>
        <w:t>messenger</w:t>
      </w:r>
      <w:proofErr w:type="spellEnd"/>
      <w:r w:rsidRPr="00420A85">
        <w:rPr>
          <w:rFonts w:ascii="Times New Roman" w:eastAsia="Times New Roman" w:hAnsi="Times New Roman" w:cs="Times New Roman"/>
          <w:sz w:val="24"/>
          <w:szCs w:val="24"/>
          <w:lang w:eastAsia="hu-HU"/>
        </w:rPr>
        <w:t xml:space="preserve"> alkalmazást használjuk. Szülőkkel a szülői értekezle</w:t>
      </w:r>
      <w:r w:rsidR="005D15AC">
        <w:rPr>
          <w:rFonts w:ascii="Times New Roman" w:eastAsia="Times New Roman" w:hAnsi="Times New Roman" w:cs="Times New Roman"/>
          <w:sz w:val="24"/>
          <w:szCs w:val="24"/>
          <w:lang w:eastAsia="hu-HU"/>
        </w:rPr>
        <w:t xml:space="preserve">tek, fogadóórák </w:t>
      </w:r>
      <w:r w:rsidRPr="00420A85">
        <w:rPr>
          <w:rFonts w:ascii="Times New Roman" w:eastAsia="Times New Roman" w:hAnsi="Times New Roman" w:cs="Times New Roman"/>
          <w:sz w:val="24"/>
          <w:szCs w:val="24"/>
          <w:lang w:eastAsia="hu-HU"/>
        </w:rPr>
        <w:t xml:space="preserve">mellett facebook zárt rendszeren keresztül tartjuk a kapcsolatot. </w:t>
      </w:r>
    </w:p>
    <w:p w14:paraId="18EA9424" w14:textId="77777777" w:rsidR="000F0B86" w:rsidRPr="00420A85" w:rsidRDefault="000F0B86" w:rsidP="008258B8">
      <w:pPr>
        <w:suppressAutoHyphens/>
        <w:spacing w:after="0" w:line="240" w:lineRule="auto"/>
        <w:jc w:val="both"/>
        <w:rPr>
          <w:rFonts w:ascii="Times New Roman" w:eastAsia="Times New Roman" w:hAnsi="Times New Roman" w:cs="Times New Roman"/>
          <w:b/>
          <w:sz w:val="28"/>
          <w:szCs w:val="28"/>
          <w:lang w:eastAsia="hu-HU"/>
        </w:rPr>
      </w:pPr>
    </w:p>
    <w:p w14:paraId="7A41EE02" w14:textId="77777777" w:rsidR="000F0B86" w:rsidRPr="00420A85" w:rsidRDefault="000F0B86" w:rsidP="00EF2978">
      <w:pPr>
        <w:numPr>
          <w:ilvl w:val="1"/>
          <w:numId w:val="8"/>
        </w:numPr>
        <w:suppressAutoHyphens/>
        <w:spacing w:after="0" w:line="240" w:lineRule="auto"/>
        <w:contextualSpacing/>
        <w:jc w:val="both"/>
        <w:rPr>
          <w:rFonts w:ascii="Times New Roman" w:eastAsia="Calibri" w:hAnsi="Times New Roman" w:cs="Times New Roman"/>
          <w:b/>
          <w:sz w:val="28"/>
          <w:szCs w:val="28"/>
        </w:rPr>
      </w:pPr>
      <w:r w:rsidRPr="00420A85">
        <w:rPr>
          <w:rFonts w:ascii="Times New Roman" w:eastAsia="Calibri" w:hAnsi="Times New Roman" w:cs="Times New Roman"/>
          <w:b/>
          <w:sz w:val="28"/>
          <w:szCs w:val="28"/>
        </w:rPr>
        <w:t>Az óvoda kommunikációs rendszere</w:t>
      </w:r>
    </w:p>
    <w:p w14:paraId="4E54C720" w14:textId="77777777" w:rsidR="000F0B86" w:rsidRPr="00420A85" w:rsidRDefault="000F0B86" w:rsidP="008258B8">
      <w:pPr>
        <w:suppressAutoHyphens/>
        <w:spacing w:after="0" w:line="240" w:lineRule="auto"/>
        <w:jc w:val="both"/>
        <w:rPr>
          <w:rFonts w:ascii="Times New Roman" w:eastAsia="Times New Roman" w:hAnsi="Times New Roman" w:cs="Times New Roman"/>
          <w:b/>
          <w:sz w:val="24"/>
          <w:szCs w:val="24"/>
          <w:lang w:eastAsia="hu-HU"/>
        </w:rPr>
      </w:pPr>
      <w:r w:rsidRPr="00420A85">
        <w:rPr>
          <w:rFonts w:ascii="Times New Roman" w:eastAsia="Times New Roman" w:hAnsi="Times New Roman" w:cs="Times New Roman"/>
          <w:b/>
          <w:sz w:val="24"/>
          <w:szCs w:val="24"/>
          <w:lang w:eastAsia="hu-HU"/>
        </w:rPr>
        <w:lastRenderedPageBreak/>
        <w:t>Konzultációk, szakmai megbeszélések</w:t>
      </w:r>
    </w:p>
    <w:tbl>
      <w:tblPr>
        <w:tblW w:w="9191" w:type="dxa"/>
        <w:tblInd w:w="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2334"/>
        <w:gridCol w:w="3771"/>
        <w:gridCol w:w="3086"/>
      </w:tblGrid>
      <w:tr w:rsidR="000F0B86" w:rsidRPr="00420A85" w14:paraId="69BEAD78" w14:textId="77777777" w:rsidTr="004E6777">
        <w:trPr>
          <w:cantSplit/>
          <w:trHeight w:val="364"/>
        </w:trPr>
        <w:tc>
          <w:tcPr>
            <w:tcW w:w="2334" w:type="dxa"/>
            <w:shd w:val="clear" w:color="auto" w:fill="FFF2CC" w:themeFill="accent4" w:themeFillTint="33"/>
          </w:tcPr>
          <w:p w14:paraId="2567EEF8" w14:textId="77777777" w:rsidR="000F0B86" w:rsidRPr="00420A85" w:rsidRDefault="000F0B86" w:rsidP="002122B6">
            <w:pPr>
              <w:keepNext/>
              <w:keepLines/>
              <w:suppressAutoHyphens/>
              <w:spacing w:after="0" w:line="240" w:lineRule="auto"/>
              <w:rPr>
                <w:rFonts w:ascii="Times New Roman" w:eastAsia="Times New Roman" w:hAnsi="Times New Roman" w:cs="Times New Roman"/>
                <w:b/>
                <w:sz w:val="24"/>
                <w:szCs w:val="24"/>
                <w:lang w:eastAsia="hu-HU"/>
              </w:rPr>
            </w:pPr>
            <w:r w:rsidRPr="00420A85">
              <w:rPr>
                <w:rFonts w:ascii="Times New Roman" w:eastAsia="Times New Roman" w:hAnsi="Times New Roman" w:cs="Times New Roman"/>
                <w:b/>
                <w:sz w:val="24"/>
                <w:szCs w:val="24"/>
                <w:lang w:eastAsia="hu-HU"/>
              </w:rPr>
              <w:t>Időpont</w:t>
            </w:r>
          </w:p>
        </w:tc>
        <w:tc>
          <w:tcPr>
            <w:tcW w:w="3771" w:type="dxa"/>
            <w:shd w:val="clear" w:color="auto" w:fill="FFF2CC" w:themeFill="accent4" w:themeFillTint="33"/>
          </w:tcPr>
          <w:p w14:paraId="1F47597E" w14:textId="77777777" w:rsidR="000F0B86" w:rsidRPr="00420A85" w:rsidRDefault="000F0B86" w:rsidP="002122B6">
            <w:pPr>
              <w:keepNext/>
              <w:keepLines/>
              <w:suppressAutoHyphens/>
              <w:spacing w:after="0" w:line="240" w:lineRule="auto"/>
              <w:rPr>
                <w:rFonts w:ascii="Times New Roman" w:eastAsia="Times New Roman" w:hAnsi="Times New Roman" w:cs="Times New Roman"/>
                <w:b/>
                <w:sz w:val="24"/>
                <w:szCs w:val="24"/>
                <w:lang w:eastAsia="hu-HU"/>
              </w:rPr>
            </w:pPr>
            <w:r w:rsidRPr="00420A85">
              <w:rPr>
                <w:rFonts w:ascii="Times New Roman" w:eastAsia="Times New Roman" w:hAnsi="Times New Roman" w:cs="Times New Roman"/>
                <w:b/>
                <w:sz w:val="24"/>
                <w:szCs w:val="24"/>
                <w:lang w:eastAsia="hu-HU"/>
              </w:rPr>
              <w:t>Téma</w:t>
            </w:r>
          </w:p>
          <w:p w14:paraId="0F40EF7F" w14:textId="77777777" w:rsidR="000F0B86" w:rsidRPr="00420A85" w:rsidRDefault="000F0B86" w:rsidP="002122B6">
            <w:pPr>
              <w:keepNext/>
              <w:keepLines/>
              <w:suppressAutoHyphens/>
              <w:spacing w:after="0" w:line="240" w:lineRule="auto"/>
              <w:rPr>
                <w:rFonts w:ascii="Times New Roman" w:eastAsia="Times New Roman" w:hAnsi="Times New Roman" w:cs="Times New Roman"/>
                <w:b/>
                <w:sz w:val="24"/>
                <w:szCs w:val="24"/>
                <w:lang w:eastAsia="hu-HU"/>
              </w:rPr>
            </w:pPr>
          </w:p>
        </w:tc>
        <w:tc>
          <w:tcPr>
            <w:tcW w:w="3086" w:type="dxa"/>
            <w:shd w:val="clear" w:color="auto" w:fill="FFF2CC" w:themeFill="accent4" w:themeFillTint="33"/>
          </w:tcPr>
          <w:p w14:paraId="4930A1DE" w14:textId="77777777" w:rsidR="000F0B86" w:rsidRPr="00420A85" w:rsidRDefault="000F0B86" w:rsidP="002122B6">
            <w:pPr>
              <w:keepNext/>
              <w:keepLines/>
              <w:suppressAutoHyphens/>
              <w:spacing w:after="0" w:line="240" w:lineRule="auto"/>
              <w:rPr>
                <w:rFonts w:ascii="Times New Roman" w:eastAsia="Times New Roman" w:hAnsi="Times New Roman" w:cs="Times New Roman"/>
                <w:b/>
                <w:sz w:val="24"/>
                <w:szCs w:val="24"/>
                <w:lang w:eastAsia="hu-HU"/>
              </w:rPr>
            </w:pPr>
            <w:r w:rsidRPr="00420A85">
              <w:rPr>
                <w:rFonts w:ascii="Times New Roman" w:eastAsia="Times New Roman" w:hAnsi="Times New Roman" w:cs="Times New Roman"/>
                <w:b/>
                <w:sz w:val="24"/>
                <w:szCs w:val="24"/>
                <w:lang w:eastAsia="hu-HU"/>
              </w:rPr>
              <w:t>Résztvevők</w:t>
            </w:r>
          </w:p>
        </w:tc>
      </w:tr>
      <w:tr w:rsidR="000F0B86" w:rsidRPr="00420A85" w14:paraId="426A734F" w14:textId="77777777" w:rsidTr="004E6777">
        <w:trPr>
          <w:cantSplit/>
          <w:trHeight w:val="595"/>
        </w:trPr>
        <w:tc>
          <w:tcPr>
            <w:tcW w:w="2334" w:type="dxa"/>
          </w:tcPr>
          <w:p w14:paraId="5311BD0B" w14:textId="77777777" w:rsidR="000F0B86" w:rsidRPr="00420A85" w:rsidRDefault="000F0B86" w:rsidP="002122B6">
            <w:pPr>
              <w:keepNext/>
              <w:keepLines/>
              <w:suppressAutoHyphens/>
              <w:spacing w:after="0" w:line="240" w:lineRule="auto"/>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Hetente szerdán délután</w:t>
            </w:r>
          </w:p>
        </w:tc>
        <w:tc>
          <w:tcPr>
            <w:tcW w:w="3771" w:type="dxa"/>
          </w:tcPr>
          <w:p w14:paraId="6A8E30C6" w14:textId="77777777" w:rsidR="000F0B86" w:rsidRPr="00420A85" w:rsidRDefault="000F0B86" w:rsidP="002122B6">
            <w:pPr>
              <w:keepNext/>
              <w:keepLines/>
              <w:suppressAutoHyphens/>
              <w:spacing w:after="0" w:line="240" w:lineRule="auto"/>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NOKS dolgozók megbeszélése</w:t>
            </w:r>
          </w:p>
        </w:tc>
        <w:tc>
          <w:tcPr>
            <w:tcW w:w="3086" w:type="dxa"/>
          </w:tcPr>
          <w:p w14:paraId="6BF21DB4" w14:textId="77777777" w:rsidR="000F0B86" w:rsidRPr="00420A85" w:rsidRDefault="000217E8" w:rsidP="002122B6">
            <w:pPr>
              <w:keepNext/>
              <w:keepLines/>
              <w:suppressAutoHyphens/>
              <w:spacing w:after="0" w:line="240" w:lineRule="auto"/>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NOKS dolgozók, igazgató</w:t>
            </w:r>
            <w:r w:rsidR="000F0B86" w:rsidRPr="00420A85">
              <w:rPr>
                <w:rFonts w:ascii="Times New Roman" w:eastAsia="Times New Roman" w:hAnsi="Times New Roman" w:cs="Times New Roman"/>
                <w:sz w:val="20"/>
                <w:szCs w:val="20"/>
                <w:lang w:eastAsia="hu-HU"/>
              </w:rPr>
              <w:t xml:space="preserve"> vagy egyik helyettes</w:t>
            </w:r>
            <w:r>
              <w:rPr>
                <w:rFonts w:ascii="Times New Roman" w:eastAsia="Times New Roman" w:hAnsi="Times New Roman" w:cs="Times New Roman"/>
                <w:sz w:val="20"/>
                <w:szCs w:val="20"/>
                <w:lang w:eastAsia="hu-HU"/>
              </w:rPr>
              <w:t>e irányításával</w:t>
            </w:r>
          </w:p>
        </w:tc>
      </w:tr>
      <w:tr w:rsidR="000F0B86" w:rsidRPr="00420A85" w14:paraId="4252022E" w14:textId="77777777" w:rsidTr="004E6777">
        <w:trPr>
          <w:cantSplit/>
          <w:trHeight w:val="579"/>
        </w:trPr>
        <w:tc>
          <w:tcPr>
            <w:tcW w:w="2334" w:type="dxa"/>
          </w:tcPr>
          <w:p w14:paraId="08D66D5A" w14:textId="77777777" w:rsidR="000F0B86" w:rsidRPr="00420A85" w:rsidRDefault="000F0B86" w:rsidP="002122B6">
            <w:pPr>
              <w:keepNext/>
              <w:keepLines/>
              <w:suppressAutoHyphens/>
              <w:spacing w:after="0" w:line="240" w:lineRule="auto"/>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Hetente hétfőn délután</w:t>
            </w:r>
          </w:p>
        </w:tc>
        <w:tc>
          <w:tcPr>
            <w:tcW w:w="3771" w:type="dxa"/>
          </w:tcPr>
          <w:p w14:paraId="252DCC65" w14:textId="77777777" w:rsidR="000F0B86" w:rsidRPr="00420A85" w:rsidRDefault="000F0B86" w:rsidP="002122B6">
            <w:pPr>
              <w:keepNext/>
              <w:keepLines/>
              <w:suppressAutoHyphens/>
              <w:spacing w:after="0" w:line="240" w:lineRule="auto"/>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Nevelőtestületi megbeszélése</w:t>
            </w:r>
          </w:p>
          <w:p w14:paraId="69070918" w14:textId="77777777" w:rsidR="000F0B86" w:rsidRPr="00420A85" w:rsidRDefault="000F0B86" w:rsidP="002122B6">
            <w:pPr>
              <w:keepNext/>
              <w:keepLines/>
              <w:suppressAutoHyphens/>
              <w:spacing w:after="0" w:line="240" w:lineRule="auto"/>
              <w:rPr>
                <w:rFonts w:ascii="Times New Roman" w:eastAsia="Times New Roman" w:hAnsi="Times New Roman" w:cs="Times New Roman"/>
                <w:sz w:val="20"/>
                <w:szCs w:val="20"/>
                <w:lang w:eastAsia="hu-HU"/>
              </w:rPr>
            </w:pPr>
          </w:p>
        </w:tc>
        <w:tc>
          <w:tcPr>
            <w:tcW w:w="3086" w:type="dxa"/>
          </w:tcPr>
          <w:p w14:paraId="4DF4C5B8" w14:textId="77777777" w:rsidR="000F0B86" w:rsidRPr="00420A85" w:rsidRDefault="000217E8" w:rsidP="002122B6">
            <w:pPr>
              <w:keepNext/>
              <w:keepLines/>
              <w:suppressAutoHyphens/>
              <w:spacing w:after="0" w:line="240" w:lineRule="auto"/>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P</w:t>
            </w:r>
            <w:r w:rsidR="000F0B86" w:rsidRPr="00420A85">
              <w:rPr>
                <w:rFonts w:ascii="Times New Roman" w:eastAsia="Times New Roman" w:hAnsi="Times New Roman" w:cs="Times New Roman"/>
                <w:sz w:val="20"/>
                <w:szCs w:val="20"/>
                <w:lang w:eastAsia="hu-HU"/>
              </w:rPr>
              <w:t>rogramok megbeszélése, eset megbeszélés</w:t>
            </w:r>
          </w:p>
        </w:tc>
      </w:tr>
      <w:tr w:rsidR="000F0B86" w:rsidRPr="00420A85" w14:paraId="45684DB5" w14:textId="77777777" w:rsidTr="004E6777">
        <w:trPr>
          <w:cantSplit/>
          <w:trHeight w:val="579"/>
        </w:trPr>
        <w:tc>
          <w:tcPr>
            <w:tcW w:w="2334" w:type="dxa"/>
          </w:tcPr>
          <w:p w14:paraId="5F2A6C7C" w14:textId="5B122EFC" w:rsidR="000F0B86" w:rsidRPr="00420A85" w:rsidRDefault="00015FB7" w:rsidP="002122B6">
            <w:pPr>
              <w:keepNext/>
              <w:keepLines/>
              <w:suppressAutoHyphens/>
              <w:spacing w:after="0" w:line="240" w:lineRule="auto"/>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Hetente hétfő</w:t>
            </w:r>
            <w:r w:rsidR="005D15AC">
              <w:rPr>
                <w:rFonts w:ascii="Times New Roman" w:eastAsia="Times New Roman" w:hAnsi="Times New Roman" w:cs="Times New Roman"/>
                <w:sz w:val="20"/>
                <w:szCs w:val="20"/>
                <w:lang w:eastAsia="hu-HU"/>
              </w:rPr>
              <w:t xml:space="preserve"> délután, nevelőtestületi értekezlet után</w:t>
            </w:r>
          </w:p>
        </w:tc>
        <w:tc>
          <w:tcPr>
            <w:tcW w:w="3771" w:type="dxa"/>
          </w:tcPr>
          <w:p w14:paraId="7990BFB6" w14:textId="77777777" w:rsidR="000F0B86" w:rsidRPr="00420A85" w:rsidRDefault="000F0B86" w:rsidP="002122B6">
            <w:pPr>
              <w:keepNext/>
              <w:keepLines/>
              <w:suppressAutoHyphens/>
              <w:spacing w:after="0" w:line="240" w:lineRule="auto"/>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Vezetői megbeszélés</w:t>
            </w:r>
          </w:p>
        </w:tc>
        <w:tc>
          <w:tcPr>
            <w:tcW w:w="3086" w:type="dxa"/>
          </w:tcPr>
          <w:p w14:paraId="4117B42F" w14:textId="77777777" w:rsidR="000F0B86" w:rsidRPr="00420A85" w:rsidRDefault="0047264A" w:rsidP="002122B6">
            <w:pPr>
              <w:keepNext/>
              <w:keepLines/>
              <w:suppressAutoHyphens/>
              <w:spacing w:after="0" w:line="240" w:lineRule="auto"/>
              <w:rPr>
                <w:rFonts w:ascii="Times New Roman" w:eastAsia="Times New Roman" w:hAnsi="Times New Roman" w:cs="Times New Roman"/>
                <w:sz w:val="20"/>
                <w:szCs w:val="20"/>
                <w:lang w:eastAsia="hu-HU"/>
              </w:rPr>
            </w:pPr>
            <w:proofErr w:type="spellStart"/>
            <w:r w:rsidRPr="00420A85">
              <w:rPr>
                <w:rFonts w:ascii="Times New Roman" w:eastAsia="Times New Roman" w:hAnsi="Times New Roman" w:cs="Times New Roman"/>
                <w:sz w:val="20"/>
                <w:szCs w:val="20"/>
                <w:lang w:eastAsia="hu-HU"/>
              </w:rPr>
              <w:t>Biber</w:t>
            </w:r>
            <w:proofErr w:type="spellEnd"/>
            <w:r w:rsidRPr="00420A85">
              <w:rPr>
                <w:rFonts w:ascii="Times New Roman" w:eastAsia="Times New Roman" w:hAnsi="Times New Roman" w:cs="Times New Roman"/>
                <w:sz w:val="20"/>
                <w:szCs w:val="20"/>
                <w:lang w:eastAsia="hu-HU"/>
              </w:rPr>
              <w:t xml:space="preserve"> Dóra</w:t>
            </w:r>
            <w:r w:rsidR="000F0B86" w:rsidRPr="00420A85">
              <w:rPr>
                <w:rFonts w:ascii="Times New Roman" w:eastAsia="Times New Roman" w:hAnsi="Times New Roman" w:cs="Times New Roman"/>
                <w:sz w:val="20"/>
                <w:szCs w:val="20"/>
                <w:lang w:eastAsia="hu-HU"/>
              </w:rPr>
              <w:t xml:space="preserve">, Török Tünde, </w:t>
            </w:r>
            <w:proofErr w:type="spellStart"/>
            <w:r w:rsidR="000F0B86" w:rsidRPr="00420A85">
              <w:rPr>
                <w:rFonts w:ascii="Times New Roman" w:eastAsia="Times New Roman" w:hAnsi="Times New Roman" w:cs="Times New Roman"/>
                <w:sz w:val="20"/>
                <w:szCs w:val="20"/>
                <w:lang w:eastAsia="hu-HU"/>
              </w:rPr>
              <w:t>Stefkovits</w:t>
            </w:r>
            <w:proofErr w:type="spellEnd"/>
            <w:r w:rsidR="000F0B86" w:rsidRPr="00420A85">
              <w:rPr>
                <w:rFonts w:ascii="Times New Roman" w:eastAsia="Times New Roman" w:hAnsi="Times New Roman" w:cs="Times New Roman"/>
                <w:sz w:val="20"/>
                <w:szCs w:val="20"/>
                <w:lang w:eastAsia="hu-HU"/>
              </w:rPr>
              <w:t xml:space="preserve"> Ferencné</w:t>
            </w:r>
          </w:p>
        </w:tc>
      </w:tr>
      <w:tr w:rsidR="000F0B86" w:rsidRPr="00420A85" w14:paraId="6A43D35A" w14:textId="77777777" w:rsidTr="004E6777">
        <w:trPr>
          <w:cantSplit/>
          <w:trHeight w:val="595"/>
        </w:trPr>
        <w:tc>
          <w:tcPr>
            <w:tcW w:w="2334" w:type="dxa"/>
            <w:vAlign w:val="center"/>
          </w:tcPr>
          <w:p w14:paraId="4D7A0267" w14:textId="77777777" w:rsidR="000F0B86" w:rsidRPr="00420A85" w:rsidRDefault="00015FB7" w:rsidP="002122B6">
            <w:pPr>
              <w:keepNext/>
              <w:keepLines/>
              <w:suppressAutoHyphens/>
              <w:spacing w:after="0" w:line="240" w:lineRule="auto"/>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H</w:t>
            </w:r>
            <w:r w:rsidR="000F0B86" w:rsidRPr="00420A85">
              <w:rPr>
                <w:rFonts w:ascii="Times New Roman" w:eastAsia="Times New Roman" w:hAnsi="Times New Roman" w:cs="Times New Roman"/>
                <w:sz w:val="20"/>
                <w:szCs w:val="20"/>
                <w:lang w:eastAsia="hu-HU"/>
              </w:rPr>
              <w:t xml:space="preserve">étfő </w:t>
            </w:r>
            <w:r w:rsidR="002122B6">
              <w:rPr>
                <w:rFonts w:ascii="Times New Roman" w:eastAsia="Times New Roman" w:hAnsi="Times New Roman" w:cs="Times New Roman"/>
                <w:sz w:val="20"/>
                <w:szCs w:val="20"/>
                <w:lang w:eastAsia="hu-HU"/>
              </w:rPr>
              <w:t>(szükség szerint lehet másik napon is)</w:t>
            </w:r>
          </w:p>
        </w:tc>
        <w:tc>
          <w:tcPr>
            <w:tcW w:w="3771" w:type="dxa"/>
          </w:tcPr>
          <w:p w14:paraId="5CBB079A" w14:textId="77777777" w:rsidR="000F0B86" w:rsidRPr="00420A85" w:rsidRDefault="000F0B86" w:rsidP="002122B6">
            <w:pPr>
              <w:keepNext/>
              <w:keepLines/>
              <w:tabs>
                <w:tab w:val="left" w:pos="2900"/>
              </w:tabs>
              <w:suppressAutoHyphens/>
              <w:spacing w:after="0" w:line="240" w:lineRule="auto"/>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szaktanácsadói nap</w:t>
            </w:r>
          </w:p>
        </w:tc>
        <w:tc>
          <w:tcPr>
            <w:tcW w:w="3086" w:type="dxa"/>
          </w:tcPr>
          <w:p w14:paraId="0E1F8527" w14:textId="77777777" w:rsidR="000F0B86" w:rsidRPr="00420A85" w:rsidRDefault="000F0B86" w:rsidP="002122B6">
            <w:pPr>
              <w:keepNext/>
              <w:keepLines/>
              <w:suppressAutoHyphens/>
              <w:spacing w:after="0" w:line="240" w:lineRule="auto"/>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Török Tünde</w:t>
            </w:r>
          </w:p>
        </w:tc>
      </w:tr>
    </w:tbl>
    <w:p w14:paraId="565F2EF0" w14:textId="77777777" w:rsidR="002F439C" w:rsidRDefault="002F439C" w:rsidP="008258B8">
      <w:pPr>
        <w:suppressAutoHyphens/>
        <w:spacing w:after="0" w:line="240" w:lineRule="auto"/>
        <w:jc w:val="both"/>
        <w:rPr>
          <w:rFonts w:ascii="Times New Roman" w:eastAsia="Times New Roman" w:hAnsi="Times New Roman" w:cs="Times New Roman"/>
          <w:b/>
          <w:sz w:val="28"/>
          <w:szCs w:val="28"/>
          <w:lang w:eastAsia="hu-HU"/>
        </w:rPr>
      </w:pPr>
    </w:p>
    <w:p w14:paraId="26AE391C" w14:textId="77777777" w:rsidR="002F439C" w:rsidRDefault="002F439C" w:rsidP="008258B8">
      <w:pPr>
        <w:suppressAutoHyphens/>
        <w:spacing w:after="0" w:line="240" w:lineRule="auto"/>
        <w:jc w:val="both"/>
        <w:rPr>
          <w:rFonts w:ascii="Times New Roman" w:eastAsia="Times New Roman" w:hAnsi="Times New Roman" w:cs="Times New Roman"/>
          <w:b/>
          <w:sz w:val="28"/>
          <w:szCs w:val="28"/>
          <w:lang w:eastAsia="hu-HU"/>
        </w:rPr>
      </w:pPr>
    </w:p>
    <w:p w14:paraId="784EE22A" w14:textId="77777777" w:rsidR="002F439C" w:rsidRDefault="002F439C" w:rsidP="008258B8">
      <w:pPr>
        <w:suppressAutoHyphens/>
        <w:spacing w:after="0" w:line="240" w:lineRule="auto"/>
        <w:jc w:val="both"/>
        <w:rPr>
          <w:rFonts w:ascii="Times New Roman" w:eastAsia="Times New Roman" w:hAnsi="Times New Roman" w:cs="Times New Roman"/>
          <w:b/>
          <w:sz w:val="28"/>
          <w:szCs w:val="28"/>
          <w:lang w:eastAsia="hu-HU"/>
        </w:rPr>
      </w:pPr>
    </w:p>
    <w:p w14:paraId="1C1553C2" w14:textId="77777777" w:rsidR="002F439C" w:rsidRPr="00420A85" w:rsidRDefault="002F439C" w:rsidP="008258B8">
      <w:pPr>
        <w:suppressAutoHyphens/>
        <w:spacing w:after="0" w:line="240" w:lineRule="auto"/>
        <w:jc w:val="both"/>
        <w:rPr>
          <w:rFonts w:ascii="Times New Roman" w:eastAsia="Times New Roman" w:hAnsi="Times New Roman" w:cs="Times New Roman"/>
          <w:b/>
          <w:sz w:val="28"/>
          <w:szCs w:val="28"/>
          <w:lang w:eastAsia="hu-HU"/>
        </w:rPr>
      </w:pPr>
    </w:p>
    <w:p w14:paraId="4D0250FB" w14:textId="77777777" w:rsidR="000F0B86" w:rsidRPr="00420A85" w:rsidRDefault="000F0B86" w:rsidP="008258B8">
      <w:pPr>
        <w:keepNext/>
        <w:keepLines/>
        <w:suppressAutoHyphens/>
        <w:spacing w:after="0" w:line="240" w:lineRule="auto"/>
        <w:jc w:val="both"/>
        <w:rPr>
          <w:rFonts w:ascii="Times New Roman" w:eastAsia="Times New Roman" w:hAnsi="Times New Roman" w:cs="Times New Roman"/>
          <w:b/>
          <w:bCs/>
          <w:sz w:val="24"/>
          <w:szCs w:val="24"/>
          <w:lang w:eastAsia="hu-HU"/>
        </w:rPr>
      </w:pPr>
      <w:r w:rsidRPr="00420A85">
        <w:rPr>
          <w:rFonts w:ascii="Times New Roman" w:eastAsia="Times New Roman" w:hAnsi="Times New Roman" w:cs="Times New Roman"/>
          <w:b/>
          <w:bCs/>
          <w:sz w:val="24"/>
          <w:szCs w:val="24"/>
          <w:lang w:eastAsia="hu-HU"/>
        </w:rPr>
        <w:t>Megbeszélések a munkatervből adódó aktuális feladatok pontosítása érdekében</w:t>
      </w:r>
    </w:p>
    <w:tbl>
      <w:tblPr>
        <w:tblW w:w="9214" w:type="dxa"/>
        <w:tblInd w:w="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789"/>
        <w:gridCol w:w="4178"/>
        <w:gridCol w:w="2243"/>
        <w:gridCol w:w="2004"/>
      </w:tblGrid>
      <w:tr w:rsidR="000F0B86" w:rsidRPr="00420A85" w14:paraId="54C6D95E" w14:textId="77777777" w:rsidTr="004E6777">
        <w:trPr>
          <w:trHeight w:val="551"/>
        </w:trPr>
        <w:tc>
          <w:tcPr>
            <w:tcW w:w="789" w:type="dxa"/>
            <w:shd w:val="clear" w:color="auto" w:fill="FFF2CC" w:themeFill="accent4" w:themeFillTint="33"/>
            <w:vAlign w:val="center"/>
          </w:tcPr>
          <w:p w14:paraId="6CE999AD" w14:textId="77777777" w:rsidR="000F0B86" w:rsidRPr="00420A85" w:rsidRDefault="000F0B86" w:rsidP="008258B8">
            <w:pPr>
              <w:keepLines/>
              <w:spacing w:after="0" w:line="240" w:lineRule="auto"/>
              <w:ind w:left="360"/>
              <w:outlineLvl w:val="0"/>
              <w:rPr>
                <w:rFonts w:ascii="Times New Roman" w:eastAsia="Times New Roman" w:hAnsi="Times New Roman" w:cs="Times New Roman"/>
                <w:kern w:val="36"/>
                <w:sz w:val="24"/>
                <w:szCs w:val="24"/>
                <w:lang w:val="x-none" w:eastAsia="x-none"/>
              </w:rPr>
            </w:pPr>
          </w:p>
        </w:tc>
        <w:tc>
          <w:tcPr>
            <w:tcW w:w="4178" w:type="dxa"/>
            <w:shd w:val="clear" w:color="auto" w:fill="FFF2CC" w:themeFill="accent4" w:themeFillTint="33"/>
            <w:vAlign w:val="center"/>
          </w:tcPr>
          <w:p w14:paraId="58B982A6" w14:textId="77777777" w:rsidR="000F0B86" w:rsidRPr="00420A85" w:rsidRDefault="000F0B86" w:rsidP="008258B8">
            <w:pPr>
              <w:keepNext/>
              <w:keepLines/>
              <w:suppressAutoHyphens/>
              <w:spacing w:after="0" w:line="240" w:lineRule="auto"/>
              <w:jc w:val="center"/>
              <w:rPr>
                <w:rFonts w:ascii="Times New Roman" w:eastAsia="Times New Roman" w:hAnsi="Times New Roman" w:cs="Times New Roman"/>
                <w:b/>
                <w:bCs/>
                <w:sz w:val="20"/>
                <w:szCs w:val="20"/>
                <w:lang w:eastAsia="hu-HU"/>
              </w:rPr>
            </w:pPr>
            <w:r w:rsidRPr="00420A85">
              <w:rPr>
                <w:rFonts w:ascii="Times New Roman" w:eastAsia="Times New Roman" w:hAnsi="Times New Roman" w:cs="Times New Roman"/>
                <w:sz w:val="20"/>
                <w:szCs w:val="20"/>
                <w:lang w:eastAsia="hu-HU"/>
              </w:rPr>
              <w:t>Feladat / tevékenység</w:t>
            </w:r>
          </w:p>
        </w:tc>
        <w:tc>
          <w:tcPr>
            <w:tcW w:w="2243" w:type="dxa"/>
            <w:shd w:val="clear" w:color="auto" w:fill="FFF2CC" w:themeFill="accent4" w:themeFillTint="33"/>
            <w:vAlign w:val="center"/>
          </w:tcPr>
          <w:p w14:paraId="5FD5FD6F" w14:textId="77777777" w:rsidR="000F0B86" w:rsidRPr="00420A85" w:rsidRDefault="000F0B86" w:rsidP="008258B8">
            <w:pPr>
              <w:keepNext/>
              <w:keepLines/>
              <w:suppressAutoHyphens/>
              <w:spacing w:after="0" w:line="240" w:lineRule="auto"/>
              <w:jc w:val="center"/>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Felelős</w:t>
            </w:r>
          </w:p>
        </w:tc>
        <w:tc>
          <w:tcPr>
            <w:tcW w:w="2004" w:type="dxa"/>
            <w:shd w:val="clear" w:color="auto" w:fill="FFF2CC" w:themeFill="accent4" w:themeFillTint="33"/>
            <w:vAlign w:val="center"/>
          </w:tcPr>
          <w:p w14:paraId="2F687114" w14:textId="77777777" w:rsidR="000F0B86" w:rsidRPr="00420A85" w:rsidRDefault="000F0B86" w:rsidP="008258B8">
            <w:pPr>
              <w:keepNext/>
              <w:keepLines/>
              <w:suppressAutoHyphens/>
              <w:spacing w:after="0" w:line="240" w:lineRule="auto"/>
              <w:jc w:val="center"/>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Határidő</w:t>
            </w:r>
          </w:p>
        </w:tc>
      </w:tr>
      <w:tr w:rsidR="000F0B86" w:rsidRPr="00420A85" w14:paraId="0632CBCD" w14:textId="77777777" w:rsidTr="004E6777">
        <w:tc>
          <w:tcPr>
            <w:tcW w:w="789" w:type="dxa"/>
            <w:vAlign w:val="center"/>
          </w:tcPr>
          <w:p w14:paraId="6B8DC177" w14:textId="77777777" w:rsidR="000F0B86" w:rsidRPr="00420A85" w:rsidRDefault="000F0B86" w:rsidP="00EF2978">
            <w:pPr>
              <w:keepNext/>
              <w:keepLines/>
              <w:numPr>
                <w:ilvl w:val="0"/>
                <w:numId w:val="9"/>
              </w:numPr>
              <w:suppressAutoHyphens/>
              <w:spacing w:after="0" w:line="240" w:lineRule="auto"/>
              <w:jc w:val="both"/>
              <w:rPr>
                <w:rFonts w:ascii="Times New Roman" w:eastAsia="Times New Roman" w:hAnsi="Times New Roman" w:cs="Times New Roman"/>
                <w:sz w:val="20"/>
                <w:szCs w:val="20"/>
                <w:lang w:eastAsia="hu-HU"/>
              </w:rPr>
            </w:pPr>
          </w:p>
        </w:tc>
        <w:tc>
          <w:tcPr>
            <w:tcW w:w="4178" w:type="dxa"/>
            <w:vAlign w:val="center"/>
          </w:tcPr>
          <w:p w14:paraId="3843D5A9" w14:textId="77777777" w:rsidR="000F0B86" w:rsidRPr="00420A85" w:rsidRDefault="000F0B86" w:rsidP="008258B8">
            <w:pPr>
              <w:keepNext/>
              <w:keepLines/>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Munkatervi feladatok meghatározása</w:t>
            </w:r>
          </w:p>
        </w:tc>
        <w:tc>
          <w:tcPr>
            <w:tcW w:w="2243" w:type="dxa"/>
          </w:tcPr>
          <w:p w14:paraId="1D688FBC" w14:textId="77777777" w:rsidR="000F0B86" w:rsidRPr="00420A85" w:rsidRDefault="000F0B86" w:rsidP="008258B8">
            <w:pPr>
              <w:keepNext/>
              <w:keepLines/>
              <w:suppressAutoHyphens/>
              <w:spacing w:after="0" w:line="240" w:lineRule="auto"/>
              <w:jc w:val="both"/>
              <w:rPr>
                <w:rFonts w:ascii="Times New Roman" w:eastAsia="Times New Roman" w:hAnsi="Times New Roman" w:cs="Times New Roman"/>
                <w:sz w:val="20"/>
                <w:szCs w:val="20"/>
                <w:lang w:eastAsia="hu-HU"/>
              </w:rPr>
            </w:pPr>
            <w:proofErr w:type="spellStart"/>
            <w:r w:rsidRPr="00420A85">
              <w:rPr>
                <w:rFonts w:ascii="Times New Roman" w:eastAsia="Times New Roman" w:hAnsi="Times New Roman" w:cs="Times New Roman"/>
                <w:sz w:val="20"/>
                <w:szCs w:val="20"/>
                <w:lang w:eastAsia="hu-HU"/>
              </w:rPr>
              <w:t>Stefkovits</w:t>
            </w:r>
            <w:proofErr w:type="spellEnd"/>
            <w:r w:rsidRPr="00420A85">
              <w:rPr>
                <w:rFonts w:ascii="Times New Roman" w:eastAsia="Times New Roman" w:hAnsi="Times New Roman" w:cs="Times New Roman"/>
                <w:sz w:val="20"/>
                <w:szCs w:val="20"/>
                <w:lang w:eastAsia="hu-HU"/>
              </w:rPr>
              <w:t xml:space="preserve"> Ferencné</w:t>
            </w:r>
          </w:p>
        </w:tc>
        <w:tc>
          <w:tcPr>
            <w:tcW w:w="2004" w:type="dxa"/>
          </w:tcPr>
          <w:p w14:paraId="4F5EE2E2" w14:textId="77777777" w:rsidR="000F0B86" w:rsidRPr="00420A85" w:rsidRDefault="002122B6" w:rsidP="008258B8">
            <w:pPr>
              <w:keepNext/>
              <w:keepLines/>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10.31</w:t>
            </w:r>
            <w:r w:rsidR="000F0B86" w:rsidRPr="00420A85">
              <w:rPr>
                <w:rFonts w:ascii="Times New Roman" w:eastAsia="Times New Roman" w:hAnsi="Times New Roman" w:cs="Times New Roman"/>
                <w:sz w:val="20"/>
                <w:szCs w:val="20"/>
                <w:lang w:eastAsia="hu-HU"/>
              </w:rPr>
              <w:t xml:space="preserve">. </w:t>
            </w:r>
          </w:p>
        </w:tc>
      </w:tr>
      <w:tr w:rsidR="000F0B86" w:rsidRPr="00420A85" w14:paraId="0EEA47E4" w14:textId="77777777" w:rsidTr="004E6777">
        <w:tc>
          <w:tcPr>
            <w:tcW w:w="789" w:type="dxa"/>
            <w:vAlign w:val="center"/>
          </w:tcPr>
          <w:p w14:paraId="65C126D3" w14:textId="77777777" w:rsidR="000F0B86" w:rsidRPr="00420A85" w:rsidRDefault="000F0B86" w:rsidP="00EF2978">
            <w:pPr>
              <w:keepNext/>
              <w:keepLines/>
              <w:numPr>
                <w:ilvl w:val="0"/>
                <w:numId w:val="9"/>
              </w:numPr>
              <w:suppressAutoHyphens/>
              <w:spacing w:after="0" w:line="240" w:lineRule="auto"/>
              <w:jc w:val="both"/>
              <w:rPr>
                <w:rFonts w:ascii="Times New Roman" w:eastAsia="Times New Roman" w:hAnsi="Times New Roman" w:cs="Times New Roman"/>
                <w:sz w:val="20"/>
                <w:szCs w:val="20"/>
                <w:lang w:eastAsia="hu-HU"/>
              </w:rPr>
            </w:pPr>
          </w:p>
        </w:tc>
        <w:tc>
          <w:tcPr>
            <w:tcW w:w="4178" w:type="dxa"/>
            <w:vAlign w:val="center"/>
          </w:tcPr>
          <w:p w14:paraId="3DFB6510" w14:textId="77777777" w:rsidR="000F0B86" w:rsidRPr="00420A85" w:rsidRDefault="000F0B86" w:rsidP="008258B8">
            <w:pPr>
              <w:keepNext/>
              <w:keepLines/>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Aktuális kérdések megvitatása</w:t>
            </w:r>
          </w:p>
          <w:p w14:paraId="7060ECAD" w14:textId="77777777" w:rsidR="000F0B86" w:rsidRPr="00420A85" w:rsidRDefault="000F0B86" w:rsidP="008258B8">
            <w:pPr>
              <w:keepNext/>
              <w:keepLines/>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Adventi gyertyagyújtás előkészítése</w:t>
            </w:r>
          </w:p>
          <w:p w14:paraId="5164AF31" w14:textId="77777777" w:rsidR="000F0B86" w:rsidRPr="00420A85" w:rsidRDefault="000F0B86" w:rsidP="008258B8">
            <w:pPr>
              <w:keepNext/>
              <w:keepLines/>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Mikulás és karácsonyi ünnepek előkészítése</w:t>
            </w:r>
          </w:p>
        </w:tc>
        <w:tc>
          <w:tcPr>
            <w:tcW w:w="2243" w:type="dxa"/>
            <w:vAlign w:val="center"/>
          </w:tcPr>
          <w:p w14:paraId="289BA77B" w14:textId="77777777" w:rsidR="00B41DD7" w:rsidRDefault="00FC5C6E" w:rsidP="008258B8">
            <w:pPr>
              <w:keepNext/>
              <w:keepLines/>
              <w:suppressAutoHyphens/>
              <w:spacing w:after="0" w:line="240" w:lineRule="auto"/>
              <w:jc w:val="both"/>
              <w:rPr>
                <w:rFonts w:ascii="Times New Roman" w:eastAsia="Times New Roman" w:hAnsi="Times New Roman" w:cs="Times New Roman"/>
                <w:sz w:val="20"/>
                <w:szCs w:val="20"/>
                <w:lang w:eastAsia="hu-HU"/>
              </w:rPr>
            </w:pPr>
            <w:proofErr w:type="spellStart"/>
            <w:r>
              <w:rPr>
                <w:rFonts w:ascii="Times New Roman" w:eastAsia="Times New Roman" w:hAnsi="Times New Roman" w:cs="Times New Roman"/>
                <w:sz w:val="20"/>
                <w:szCs w:val="20"/>
                <w:lang w:eastAsia="hu-HU"/>
              </w:rPr>
              <w:t>Stefkovits</w:t>
            </w:r>
            <w:proofErr w:type="spellEnd"/>
            <w:r>
              <w:rPr>
                <w:rFonts w:ascii="Times New Roman" w:eastAsia="Times New Roman" w:hAnsi="Times New Roman" w:cs="Times New Roman"/>
                <w:sz w:val="20"/>
                <w:szCs w:val="20"/>
                <w:lang w:eastAsia="hu-HU"/>
              </w:rPr>
              <w:t xml:space="preserve"> Ferencné, </w:t>
            </w:r>
          </w:p>
          <w:p w14:paraId="42EFABFC" w14:textId="6714EB81" w:rsidR="000F0B86" w:rsidRPr="00420A85" w:rsidRDefault="00FC5C6E" w:rsidP="008258B8">
            <w:pPr>
              <w:keepNext/>
              <w:keepLines/>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 xml:space="preserve">Tóth Szilvia Ágnes </w:t>
            </w:r>
            <w:r w:rsidR="000F0B86" w:rsidRPr="00420A85">
              <w:rPr>
                <w:rFonts w:ascii="Times New Roman" w:eastAsia="Times New Roman" w:hAnsi="Times New Roman" w:cs="Times New Roman"/>
                <w:sz w:val="20"/>
                <w:szCs w:val="20"/>
                <w:lang w:eastAsia="hu-HU"/>
              </w:rPr>
              <w:t>Csoportos óvónők</w:t>
            </w:r>
          </w:p>
        </w:tc>
        <w:tc>
          <w:tcPr>
            <w:tcW w:w="2004" w:type="dxa"/>
          </w:tcPr>
          <w:p w14:paraId="7FA5CB5E" w14:textId="77777777" w:rsidR="000F0B86" w:rsidRPr="00420A85" w:rsidRDefault="000F0B86" w:rsidP="008258B8">
            <w:pPr>
              <w:keepNext/>
              <w:keepLines/>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folyamatosan</w:t>
            </w:r>
          </w:p>
          <w:p w14:paraId="1677D9C6" w14:textId="77777777" w:rsidR="000F0B86" w:rsidRPr="00420A85" w:rsidRDefault="000F0B86" w:rsidP="008258B8">
            <w:pPr>
              <w:keepNext/>
              <w:keepLines/>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11.30.</w:t>
            </w:r>
          </w:p>
        </w:tc>
      </w:tr>
      <w:tr w:rsidR="000F0B86" w:rsidRPr="00420A85" w14:paraId="713E31F1" w14:textId="77777777" w:rsidTr="004E6777">
        <w:trPr>
          <w:trHeight w:val="466"/>
        </w:trPr>
        <w:tc>
          <w:tcPr>
            <w:tcW w:w="789" w:type="dxa"/>
            <w:vAlign w:val="center"/>
          </w:tcPr>
          <w:p w14:paraId="4CD4A9D4" w14:textId="77777777" w:rsidR="000F0B86" w:rsidRPr="00420A85" w:rsidRDefault="000F0B86" w:rsidP="00EF2978">
            <w:pPr>
              <w:keepNext/>
              <w:keepLines/>
              <w:numPr>
                <w:ilvl w:val="0"/>
                <w:numId w:val="9"/>
              </w:numPr>
              <w:suppressAutoHyphens/>
              <w:spacing w:after="0" w:line="240" w:lineRule="auto"/>
              <w:jc w:val="both"/>
              <w:rPr>
                <w:rFonts w:ascii="Times New Roman" w:eastAsia="Times New Roman" w:hAnsi="Times New Roman" w:cs="Times New Roman"/>
                <w:sz w:val="20"/>
                <w:szCs w:val="20"/>
                <w:lang w:eastAsia="hu-HU"/>
              </w:rPr>
            </w:pPr>
          </w:p>
        </w:tc>
        <w:tc>
          <w:tcPr>
            <w:tcW w:w="4178" w:type="dxa"/>
            <w:vAlign w:val="center"/>
          </w:tcPr>
          <w:p w14:paraId="1584061B" w14:textId="77777777" w:rsidR="000F0B86" w:rsidRPr="00420A85" w:rsidRDefault="000F0B86" w:rsidP="008258B8">
            <w:pPr>
              <w:keepNext/>
              <w:keepLines/>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Aktuális feladatok</w:t>
            </w:r>
          </w:p>
          <w:p w14:paraId="04EAF65B" w14:textId="77777777" w:rsidR="000F0B86" w:rsidRPr="00420A85" w:rsidRDefault="000F0B86" w:rsidP="008258B8">
            <w:pPr>
              <w:keepNext/>
              <w:keepLines/>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Farsangi előkészületek</w:t>
            </w:r>
          </w:p>
          <w:p w14:paraId="44F9AB8B" w14:textId="77777777" w:rsidR="000F0B86" w:rsidRPr="00420A85" w:rsidRDefault="000F0B86" w:rsidP="008258B8">
            <w:pPr>
              <w:keepNext/>
              <w:keepLines/>
              <w:suppressAutoHyphens/>
              <w:spacing w:after="0" w:line="240" w:lineRule="auto"/>
              <w:jc w:val="both"/>
              <w:rPr>
                <w:rFonts w:ascii="Times New Roman" w:eastAsia="Times New Roman" w:hAnsi="Times New Roman" w:cs="Times New Roman"/>
                <w:sz w:val="20"/>
                <w:szCs w:val="20"/>
                <w:lang w:eastAsia="hu-HU"/>
              </w:rPr>
            </w:pPr>
          </w:p>
        </w:tc>
        <w:tc>
          <w:tcPr>
            <w:tcW w:w="2243" w:type="dxa"/>
          </w:tcPr>
          <w:p w14:paraId="365238B4" w14:textId="77777777" w:rsidR="000F0B86" w:rsidRDefault="000F0B86" w:rsidP="008258B8">
            <w:pPr>
              <w:keepNext/>
              <w:keepLines/>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Török Tünde</w:t>
            </w:r>
          </w:p>
          <w:p w14:paraId="3936CCF6" w14:textId="006AC2B6" w:rsidR="00B41DD7" w:rsidRPr="00420A85" w:rsidRDefault="00B41DD7" w:rsidP="008258B8">
            <w:pPr>
              <w:keepNext/>
              <w:keepLines/>
              <w:suppressAutoHyphens/>
              <w:spacing w:after="0" w:line="240" w:lineRule="auto"/>
              <w:jc w:val="both"/>
              <w:rPr>
                <w:rFonts w:ascii="Times New Roman" w:eastAsia="Times New Roman" w:hAnsi="Times New Roman" w:cs="Times New Roman"/>
                <w:sz w:val="20"/>
                <w:szCs w:val="20"/>
                <w:lang w:eastAsia="hu-HU"/>
              </w:rPr>
            </w:pPr>
            <w:proofErr w:type="spellStart"/>
            <w:r>
              <w:rPr>
                <w:rFonts w:ascii="Times New Roman" w:eastAsia="Times New Roman" w:hAnsi="Times New Roman" w:cs="Times New Roman"/>
                <w:sz w:val="20"/>
                <w:szCs w:val="20"/>
                <w:lang w:eastAsia="hu-HU"/>
              </w:rPr>
              <w:t>Hubbes</w:t>
            </w:r>
            <w:proofErr w:type="spellEnd"/>
            <w:r>
              <w:rPr>
                <w:rFonts w:ascii="Times New Roman" w:eastAsia="Times New Roman" w:hAnsi="Times New Roman" w:cs="Times New Roman"/>
                <w:sz w:val="20"/>
                <w:szCs w:val="20"/>
                <w:lang w:eastAsia="hu-HU"/>
              </w:rPr>
              <w:t xml:space="preserve"> Emese Gabriella (</w:t>
            </w:r>
            <w:proofErr w:type="spellStart"/>
            <w:r>
              <w:rPr>
                <w:rFonts w:ascii="Times New Roman" w:eastAsia="Times New Roman" w:hAnsi="Times New Roman" w:cs="Times New Roman"/>
                <w:sz w:val="20"/>
                <w:szCs w:val="20"/>
                <w:lang w:eastAsia="hu-HU"/>
              </w:rPr>
              <w:t>Bábmk</w:t>
            </w:r>
            <w:proofErr w:type="spellEnd"/>
            <w:r>
              <w:rPr>
                <w:rFonts w:ascii="Times New Roman" w:eastAsia="Times New Roman" w:hAnsi="Times New Roman" w:cs="Times New Roman"/>
                <w:sz w:val="20"/>
                <w:szCs w:val="20"/>
                <w:lang w:eastAsia="hu-HU"/>
              </w:rPr>
              <w:t>.), csoportos óvodapedagógusok</w:t>
            </w:r>
          </w:p>
        </w:tc>
        <w:tc>
          <w:tcPr>
            <w:tcW w:w="2004" w:type="dxa"/>
          </w:tcPr>
          <w:p w14:paraId="0661CE91" w14:textId="77777777" w:rsidR="000F0B86" w:rsidRPr="00420A85" w:rsidRDefault="000F0B86" w:rsidP="008258B8">
            <w:pPr>
              <w:keepNext/>
              <w:keepLines/>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01.31.</w:t>
            </w:r>
          </w:p>
        </w:tc>
      </w:tr>
      <w:tr w:rsidR="000F0B86" w:rsidRPr="00420A85" w14:paraId="03C52219" w14:textId="77777777" w:rsidTr="004E6777">
        <w:tc>
          <w:tcPr>
            <w:tcW w:w="789" w:type="dxa"/>
            <w:vAlign w:val="center"/>
          </w:tcPr>
          <w:p w14:paraId="7A0EDD43" w14:textId="77777777" w:rsidR="000F0B86" w:rsidRPr="00420A85" w:rsidRDefault="000F0B86" w:rsidP="00EF2978">
            <w:pPr>
              <w:keepNext/>
              <w:keepLines/>
              <w:numPr>
                <w:ilvl w:val="0"/>
                <w:numId w:val="9"/>
              </w:numPr>
              <w:suppressAutoHyphens/>
              <w:spacing w:after="0" w:line="240" w:lineRule="auto"/>
              <w:jc w:val="both"/>
              <w:rPr>
                <w:rFonts w:ascii="Times New Roman" w:eastAsia="Times New Roman" w:hAnsi="Times New Roman" w:cs="Times New Roman"/>
                <w:sz w:val="20"/>
                <w:szCs w:val="20"/>
                <w:lang w:eastAsia="hu-HU"/>
              </w:rPr>
            </w:pPr>
          </w:p>
        </w:tc>
        <w:tc>
          <w:tcPr>
            <w:tcW w:w="4178" w:type="dxa"/>
            <w:vAlign w:val="center"/>
          </w:tcPr>
          <w:p w14:paraId="274B5724" w14:textId="77777777" w:rsidR="000F0B86" w:rsidRPr="00420A85" w:rsidRDefault="000F0B86" w:rsidP="008258B8">
            <w:pPr>
              <w:keepNext/>
              <w:keepLines/>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Munkatervi feladatok pontosítása</w:t>
            </w:r>
          </w:p>
          <w:p w14:paraId="105AC70A" w14:textId="77777777" w:rsidR="000F0B86" w:rsidRPr="00420A85" w:rsidRDefault="000F0B86" w:rsidP="008258B8">
            <w:pPr>
              <w:keepNext/>
              <w:keepLines/>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Aktuális feladatok</w:t>
            </w:r>
          </w:p>
        </w:tc>
        <w:tc>
          <w:tcPr>
            <w:tcW w:w="2243" w:type="dxa"/>
          </w:tcPr>
          <w:p w14:paraId="05927EA3" w14:textId="77777777" w:rsidR="000F0B86" w:rsidRPr="00420A85" w:rsidRDefault="000F0B86" w:rsidP="008258B8">
            <w:pPr>
              <w:keepNext/>
              <w:keepLines/>
              <w:suppressAutoHyphens/>
              <w:spacing w:after="0" w:line="240" w:lineRule="auto"/>
              <w:jc w:val="both"/>
              <w:rPr>
                <w:rFonts w:ascii="Times New Roman" w:eastAsia="Times New Roman" w:hAnsi="Times New Roman" w:cs="Times New Roman"/>
                <w:sz w:val="20"/>
                <w:szCs w:val="20"/>
                <w:lang w:eastAsia="hu-HU"/>
              </w:rPr>
            </w:pPr>
            <w:proofErr w:type="spellStart"/>
            <w:r w:rsidRPr="00420A85">
              <w:rPr>
                <w:rFonts w:ascii="Times New Roman" w:eastAsia="Times New Roman" w:hAnsi="Times New Roman" w:cs="Times New Roman"/>
                <w:sz w:val="20"/>
                <w:szCs w:val="20"/>
                <w:lang w:eastAsia="hu-HU"/>
              </w:rPr>
              <w:t>Stefkovits</w:t>
            </w:r>
            <w:proofErr w:type="spellEnd"/>
            <w:r w:rsidRPr="00420A85">
              <w:rPr>
                <w:rFonts w:ascii="Times New Roman" w:eastAsia="Times New Roman" w:hAnsi="Times New Roman" w:cs="Times New Roman"/>
                <w:sz w:val="20"/>
                <w:szCs w:val="20"/>
                <w:lang w:eastAsia="hu-HU"/>
              </w:rPr>
              <w:t xml:space="preserve"> Ferencné</w:t>
            </w:r>
          </w:p>
        </w:tc>
        <w:tc>
          <w:tcPr>
            <w:tcW w:w="2004" w:type="dxa"/>
          </w:tcPr>
          <w:p w14:paraId="6010E8F0" w14:textId="77777777" w:rsidR="000F0B86" w:rsidRPr="00420A85" w:rsidRDefault="000F0B86" w:rsidP="008258B8">
            <w:pPr>
              <w:keepNext/>
              <w:keepLines/>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02.28.</w:t>
            </w:r>
          </w:p>
        </w:tc>
      </w:tr>
      <w:tr w:rsidR="000F0B86" w:rsidRPr="00420A85" w14:paraId="1B4CE42B" w14:textId="77777777" w:rsidTr="004E6777">
        <w:tc>
          <w:tcPr>
            <w:tcW w:w="789" w:type="dxa"/>
            <w:vAlign w:val="center"/>
          </w:tcPr>
          <w:p w14:paraId="3CB9C391" w14:textId="77777777" w:rsidR="000F0B86" w:rsidRPr="00420A85" w:rsidRDefault="000F0B86" w:rsidP="00EF2978">
            <w:pPr>
              <w:keepNext/>
              <w:keepLines/>
              <w:numPr>
                <w:ilvl w:val="0"/>
                <w:numId w:val="9"/>
              </w:numPr>
              <w:suppressAutoHyphens/>
              <w:spacing w:after="0" w:line="240" w:lineRule="auto"/>
              <w:jc w:val="both"/>
              <w:rPr>
                <w:rFonts w:ascii="Times New Roman" w:eastAsia="Times New Roman" w:hAnsi="Times New Roman" w:cs="Times New Roman"/>
                <w:sz w:val="20"/>
                <w:szCs w:val="20"/>
                <w:lang w:eastAsia="hu-HU"/>
              </w:rPr>
            </w:pPr>
          </w:p>
        </w:tc>
        <w:tc>
          <w:tcPr>
            <w:tcW w:w="4178" w:type="dxa"/>
            <w:vAlign w:val="center"/>
          </w:tcPr>
          <w:p w14:paraId="3D906B24" w14:textId="77777777" w:rsidR="000F0B86" w:rsidRPr="00420A85" w:rsidRDefault="000F0B86" w:rsidP="008258B8">
            <w:pPr>
              <w:keepNext/>
              <w:keepLines/>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Óvodai beiratkozás előkészítése</w:t>
            </w:r>
          </w:p>
        </w:tc>
        <w:tc>
          <w:tcPr>
            <w:tcW w:w="2243" w:type="dxa"/>
          </w:tcPr>
          <w:p w14:paraId="686B1945" w14:textId="77777777" w:rsidR="000F0B86" w:rsidRPr="00420A85" w:rsidRDefault="000F0B86" w:rsidP="008258B8">
            <w:pPr>
              <w:keepNext/>
              <w:keepLines/>
              <w:suppressAutoHyphens/>
              <w:spacing w:after="0" w:line="240" w:lineRule="auto"/>
              <w:jc w:val="both"/>
              <w:rPr>
                <w:rFonts w:ascii="Times New Roman" w:eastAsia="Times New Roman" w:hAnsi="Times New Roman" w:cs="Times New Roman"/>
                <w:sz w:val="20"/>
                <w:szCs w:val="20"/>
                <w:lang w:eastAsia="hu-HU"/>
              </w:rPr>
            </w:pPr>
            <w:proofErr w:type="spellStart"/>
            <w:r w:rsidRPr="00420A85">
              <w:rPr>
                <w:rFonts w:ascii="Times New Roman" w:eastAsia="Times New Roman" w:hAnsi="Times New Roman" w:cs="Times New Roman"/>
                <w:sz w:val="20"/>
                <w:szCs w:val="20"/>
                <w:lang w:eastAsia="hu-HU"/>
              </w:rPr>
              <w:t>Stefkovits</w:t>
            </w:r>
            <w:proofErr w:type="spellEnd"/>
            <w:r w:rsidRPr="00420A85">
              <w:rPr>
                <w:rFonts w:ascii="Times New Roman" w:eastAsia="Times New Roman" w:hAnsi="Times New Roman" w:cs="Times New Roman"/>
                <w:sz w:val="20"/>
                <w:szCs w:val="20"/>
                <w:lang w:eastAsia="hu-HU"/>
              </w:rPr>
              <w:t xml:space="preserve"> Ferencné, Szöllősi Jánosné</w:t>
            </w:r>
          </w:p>
        </w:tc>
        <w:tc>
          <w:tcPr>
            <w:tcW w:w="2004" w:type="dxa"/>
          </w:tcPr>
          <w:p w14:paraId="6FB55A0F" w14:textId="3D553FA0" w:rsidR="000F0B86" w:rsidRPr="00420A85" w:rsidRDefault="00015FB7" w:rsidP="008258B8">
            <w:pPr>
              <w:keepNext/>
              <w:keepLines/>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0</w:t>
            </w:r>
            <w:r w:rsidR="00B41DD7">
              <w:rPr>
                <w:rFonts w:ascii="Times New Roman" w:eastAsia="Times New Roman" w:hAnsi="Times New Roman" w:cs="Times New Roman"/>
                <w:sz w:val="20"/>
                <w:szCs w:val="20"/>
                <w:lang w:eastAsia="hu-HU"/>
              </w:rPr>
              <w:t>3.20</w:t>
            </w:r>
            <w:r w:rsidR="000F0B86" w:rsidRPr="00420A85">
              <w:rPr>
                <w:rFonts w:ascii="Times New Roman" w:eastAsia="Times New Roman" w:hAnsi="Times New Roman" w:cs="Times New Roman"/>
                <w:sz w:val="20"/>
                <w:szCs w:val="20"/>
                <w:lang w:eastAsia="hu-HU"/>
              </w:rPr>
              <w:t>.</w:t>
            </w:r>
          </w:p>
        </w:tc>
      </w:tr>
      <w:tr w:rsidR="000F0B86" w:rsidRPr="00420A85" w14:paraId="46D6F09A" w14:textId="77777777" w:rsidTr="004E6777">
        <w:tc>
          <w:tcPr>
            <w:tcW w:w="789" w:type="dxa"/>
            <w:vAlign w:val="center"/>
          </w:tcPr>
          <w:p w14:paraId="6FD9FCB1" w14:textId="77777777" w:rsidR="000F0B86" w:rsidRPr="00420A85" w:rsidRDefault="000F0B86" w:rsidP="00EF2978">
            <w:pPr>
              <w:keepNext/>
              <w:keepLines/>
              <w:numPr>
                <w:ilvl w:val="0"/>
                <w:numId w:val="9"/>
              </w:numPr>
              <w:suppressAutoHyphens/>
              <w:spacing w:after="0" w:line="240" w:lineRule="auto"/>
              <w:jc w:val="both"/>
              <w:rPr>
                <w:rFonts w:ascii="Times New Roman" w:eastAsia="Times New Roman" w:hAnsi="Times New Roman" w:cs="Times New Roman"/>
                <w:sz w:val="20"/>
                <w:szCs w:val="20"/>
                <w:lang w:eastAsia="hu-HU"/>
              </w:rPr>
            </w:pPr>
          </w:p>
        </w:tc>
        <w:tc>
          <w:tcPr>
            <w:tcW w:w="4178" w:type="dxa"/>
            <w:vAlign w:val="center"/>
          </w:tcPr>
          <w:p w14:paraId="18BFFF8D" w14:textId="77777777" w:rsidR="000F0B86" w:rsidRPr="00420A85" w:rsidRDefault="000F0B86" w:rsidP="008258B8">
            <w:pPr>
              <w:keepNext/>
              <w:keepLines/>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Anyák napja, évzárók</w:t>
            </w:r>
          </w:p>
        </w:tc>
        <w:tc>
          <w:tcPr>
            <w:tcW w:w="2243" w:type="dxa"/>
          </w:tcPr>
          <w:p w14:paraId="18BB7168" w14:textId="738B643F" w:rsidR="000F0B86" w:rsidRPr="00420A85" w:rsidRDefault="002122B6" w:rsidP="008258B8">
            <w:pPr>
              <w:keepNext/>
              <w:keepLines/>
              <w:suppressAutoHyphens/>
              <w:spacing w:after="0" w:line="240" w:lineRule="auto"/>
              <w:jc w:val="both"/>
              <w:rPr>
                <w:rFonts w:ascii="Times New Roman" w:eastAsia="Times New Roman" w:hAnsi="Times New Roman" w:cs="Times New Roman"/>
                <w:sz w:val="20"/>
                <w:szCs w:val="20"/>
                <w:lang w:eastAsia="hu-HU"/>
              </w:rPr>
            </w:pPr>
            <w:proofErr w:type="spellStart"/>
            <w:r>
              <w:rPr>
                <w:rFonts w:ascii="Times New Roman" w:eastAsia="Times New Roman" w:hAnsi="Times New Roman" w:cs="Times New Roman"/>
                <w:sz w:val="20"/>
                <w:szCs w:val="20"/>
                <w:lang w:eastAsia="hu-HU"/>
              </w:rPr>
              <w:t>Biber</w:t>
            </w:r>
            <w:proofErr w:type="spellEnd"/>
            <w:r>
              <w:rPr>
                <w:rFonts w:ascii="Times New Roman" w:eastAsia="Times New Roman" w:hAnsi="Times New Roman" w:cs="Times New Roman"/>
                <w:sz w:val="20"/>
                <w:szCs w:val="20"/>
                <w:lang w:eastAsia="hu-HU"/>
              </w:rPr>
              <w:t xml:space="preserve"> Dóra</w:t>
            </w:r>
            <w:r w:rsidR="00B41DD7">
              <w:rPr>
                <w:rFonts w:ascii="Times New Roman" w:eastAsia="Times New Roman" w:hAnsi="Times New Roman" w:cs="Times New Roman"/>
                <w:sz w:val="20"/>
                <w:szCs w:val="20"/>
                <w:lang w:eastAsia="hu-HU"/>
              </w:rPr>
              <w:t>, csoportos óvodapedagógusok</w:t>
            </w:r>
          </w:p>
        </w:tc>
        <w:tc>
          <w:tcPr>
            <w:tcW w:w="2004" w:type="dxa"/>
          </w:tcPr>
          <w:p w14:paraId="69FA6A8F" w14:textId="77777777" w:rsidR="000F0B86" w:rsidRPr="00420A85" w:rsidRDefault="00F46185" w:rsidP="008258B8">
            <w:pPr>
              <w:keepNext/>
              <w:keepLines/>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04.01</w:t>
            </w:r>
            <w:r w:rsidR="000F0B86" w:rsidRPr="00420A85">
              <w:rPr>
                <w:rFonts w:ascii="Times New Roman" w:eastAsia="Times New Roman" w:hAnsi="Times New Roman" w:cs="Times New Roman"/>
                <w:sz w:val="20"/>
                <w:szCs w:val="20"/>
                <w:lang w:eastAsia="hu-HU"/>
              </w:rPr>
              <w:t>.</w:t>
            </w:r>
          </w:p>
        </w:tc>
      </w:tr>
      <w:tr w:rsidR="000F0B86" w:rsidRPr="00420A85" w14:paraId="00D2610A" w14:textId="77777777" w:rsidTr="004E6777">
        <w:tc>
          <w:tcPr>
            <w:tcW w:w="789" w:type="dxa"/>
            <w:vAlign w:val="center"/>
          </w:tcPr>
          <w:p w14:paraId="3ED91910" w14:textId="77777777" w:rsidR="000F0B86" w:rsidRPr="00420A85" w:rsidRDefault="000F0B86" w:rsidP="00EF2978">
            <w:pPr>
              <w:keepNext/>
              <w:keepLines/>
              <w:numPr>
                <w:ilvl w:val="0"/>
                <w:numId w:val="9"/>
              </w:numPr>
              <w:suppressAutoHyphens/>
              <w:spacing w:after="0" w:line="240" w:lineRule="auto"/>
              <w:jc w:val="both"/>
              <w:rPr>
                <w:rFonts w:ascii="Times New Roman" w:eastAsia="Times New Roman" w:hAnsi="Times New Roman" w:cs="Times New Roman"/>
                <w:sz w:val="20"/>
                <w:szCs w:val="20"/>
                <w:lang w:eastAsia="hu-HU"/>
              </w:rPr>
            </w:pPr>
          </w:p>
        </w:tc>
        <w:tc>
          <w:tcPr>
            <w:tcW w:w="4178" w:type="dxa"/>
          </w:tcPr>
          <w:p w14:paraId="29A361D7" w14:textId="77777777" w:rsidR="000F0B86" w:rsidRPr="00420A85" w:rsidRDefault="000F0B86" w:rsidP="008258B8">
            <w:pPr>
              <w:keepNext/>
              <w:keepLines/>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Munkatervi feladatok pontosítása</w:t>
            </w:r>
          </w:p>
          <w:p w14:paraId="7BED4593" w14:textId="77777777" w:rsidR="000F0B86" w:rsidRPr="00420A85" w:rsidRDefault="000F0B86" w:rsidP="008258B8">
            <w:pPr>
              <w:keepNext/>
              <w:keepLines/>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Aktuális feladatok</w:t>
            </w:r>
          </w:p>
          <w:p w14:paraId="58931BC0" w14:textId="77777777" w:rsidR="000F0B86" w:rsidRPr="00420A85" w:rsidRDefault="000F0B86" w:rsidP="008258B8">
            <w:pPr>
              <w:keepNext/>
              <w:keepLines/>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Nyári óvodai élet előkészítése</w:t>
            </w:r>
          </w:p>
        </w:tc>
        <w:tc>
          <w:tcPr>
            <w:tcW w:w="2243" w:type="dxa"/>
          </w:tcPr>
          <w:p w14:paraId="1E9C7EA0" w14:textId="77777777" w:rsidR="000F0B86" w:rsidRPr="00420A85" w:rsidRDefault="00015FB7" w:rsidP="008258B8">
            <w:pPr>
              <w:keepNext/>
              <w:keepLines/>
              <w:suppressAutoHyphens/>
              <w:spacing w:after="0" w:line="240" w:lineRule="auto"/>
              <w:jc w:val="both"/>
              <w:rPr>
                <w:rFonts w:ascii="Times New Roman" w:eastAsia="Times New Roman" w:hAnsi="Times New Roman" w:cs="Times New Roman"/>
                <w:sz w:val="20"/>
                <w:szCs w:val="20"/>
                <w:lang w:eastAsia="hu-HU"/>
              </w:rPr>
            </w:pPr>
            <w:proofErr w:type="spellStart"/>
            <w:r w:rsidRPr="00420A85">
              <w:rPr>
                <w:rFonts w:ascii="Times New Roman" w:eastAsia="Times New Roman" w:hAnsi="Times New Roman" w:cs="Times New Roman"/>
                <w:sz w:val="20"/>
                <w:szCs w:val="20"/>
                <w:lang w:eastAsia="hu-HU"/>
              </w:rPr>
              <w:t>Biber</w:t>
            </w:r>
            <w:proofErr w:type="spellEnd"/>
            <w:r w:rsidRPr="00420A85">
              <w:rPr>
                <w:rFonts w:ascii="Times New Roman" w:eastAsia="Times New Roman" w:hAnsi="Times New Roman" w:cs="Times New Roman"/>
                <w:sz w:val="20"/>
                <w:szCs w:val="20"/>
                <w:lang w:eastAsia="hu-HU"/>
              </w:rPr>
              <w:t xml:space="preserve"> Dóra</w:t>
            </w:r>
            <w:r w:rsidR="002122B6">
              <w:rPr>
                <w:rFonts w:ascii="Times New Roman" w:eastAsia="Times New Roman" w:hAnsi="Times New Roman" w:cs="Times New Roman"/>
                <w:sz w:val="20"/>
                <w:szCs w:val="20"/>
                <w:lang w:eastAsia="hu-HU"/>
              </w:rPr>
              <w:t xml:space="preserve">, </w:t>
            </w:r>
            <w:proofErr w:type="spellStart"/>
            <w:r w:rsidR="002122B6">
              <w:rPr>
                <w:rFonts w:ascii="Times New Roman" w:eastAsia="Times New Roman" w:hAnsi="Times New Roman" w:cs="Times New Roman"/>
                <w:sz w:val="20"/>
                <w:szCs w:val="20"/>
                <w:lang w:eastAsia="hu-HU"/>
              </w:rPr>
              <w:t>Stefkovits</w:t>
            </w:r>
            <w:proofErr w:type="spellEnd"/>
            <w:r w:rsidR="002122B6">
              <w:rPr>
                <w:rFonts w:ascii="Times New Roman" w:eastAsia="Times New Roman" w:hAnsi="Times New Roman" w:cs="Times New Roman"/>
                <w:sz w:val="20"/>
                <w:szCs w:val="20"/>
                <w:lang w:eastAsia="hu-HU"/>
              </w:rPr>
              <w:t xml:space="preserve"> Ferencné</w:t>
            </w:r>
          </w:p>
        </w:tc>
        <w:tc>
          <w:tcPr>
            <w:tcW w:w="2004" w:type="dxa"/>
          </w:tcPr>
          <w:p w14:paraId="74B28CD9" w14:textId="77777777" w:rsidR="000F0B86" w:rsidRPr="00420A85" w:rsidRDefault="000F0B86" w:rsidP="008258B8">
            <w:pPr>
              <w:keepNext/>
              <w:keepLines/>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05.31.</w:t>
            </w:r>
          </w:p>
        </w:tc>
      </w:tr>
      <w:tr w:rsidR="000F0B86" w:rsidRPr="00420A85" w14:paraId="6D521ACC" w14:textId="77777777" w:rsidTr="004E6777">
        <w:tc>
          <w:tcPr>
            <w:tcW w:w="789" w:type="dxa"/>
            <w:vAlign w:val="center"/>
          </w:tcPr>
          <w:p w14:paraId="21E16805" w14:textId="77777777" w:rsidR="000F0B86" w:rsidRPr="00420A85" w:rsidRDefault="000F0B86" w:rsidP="00EF2978">
            <w:pPr>
              <w:keepNext/>
              <w:keepLines/>
              <w:numPr>
                <w:ilvl w:val="0"/>
                <w:numId w:val="9"/>
              </w:numPr>
              <w:suppressAutoHyphens/>
              <w:spacing w:after="0" w:line="240" w:lineRule="auto"/>
              <w:jc w:val="both"/>
              <w:rPr>
                <w:rFonts w:ascii="Times New Roman" w:eastAsia="Times New Roman" w:hAnsi="Times New Roman" w:cs="Times New Roman"/>
                <w:sz w:val="20"/>
                <w:szCs w:val="20"/>
                <w:lang w:eastAsia="hu-HU"/>
              </w:rPr>
            </w:pPr>
          </w:p>
        </w:tc>
        <w:tc>
          <w:tcPr>
            <w:tcW w:w="4178" w:type="dxa"/>
          </w:tcPr>
          <w:p w14:paraId="5F6041CF" w14:textId="77777777" w:rsidR="000F0B86" w:rsidRPr="00420A85" w:rsidRDefault="000F0B86" w:rsidP="008258B8">
            <w:pPr>
              <w:keepNext/>
              <w:keepLines/>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Csoportbeosztások, a következő nevelési év előkészítésével kapcsolatos feladatok</w:t>
            </w:r>
          </w:p>
        </w:tc>
        <w:tc>
          <w:tcPr>
            <w:tcW w:w="2243" w:type="dxa"/>
          </w:tcPr>
          <w:p w14:paraId="0AC99E2C" w14:textId="77777777" w:rsidR="000F0B86" w:rsidRPr="00420A85" w:rsidRDefault="000F0B86" w:rsidP="008258B8">
            <w:pPr>
              <w:keepNext/>
              <w:keepLines/>
              <w:suppressAutoHyphens/>
              <w:spacing w:after="0" w:line="240" w:lineRule="auto"/>
              <w:jc w:val="both"/>
              <w:rPr>
                <w:rFonts w:ascii="Times New Roman" w:eastAsia="Times New Roman" w:hAnsi="Times New Roman" w:cs="Times New Roman"/>
                <w:sz w:val="20"/>
                <w:szCs w:val="20"/>
                <w:lang w:eastAsia="hu-HU"/>
              </w:rPr>
            </w:pPr>
            <w:proofErr w:type="spellStart"/>
            <w:r w:rsidRPr="00420A85">
              <w:rPr>
                <w:rFonts w:ascii="Times New Roman" w:eastAsia="Times New Roman" w:hAnsi="Times New Roman" w:cs="Times New Roman"/>
                <w:sz w:val="20"/>
                <w:szCs w:val="20"/>
                <w:lang w:eastAsia="hu-HU"/>
              </w:rPr>
              <w:t>Stefkovits</w:t>
            </w:r>
            <w:proofErr w:type="spellEnd"/>
            <w:r w:rsidRPr="00420A85">
              <w:rPr>
                <w:rFonts w:ascii="Times New Roman" w:eastAsia="Times New Roman" w:hAnsi="Times New Roman" w:cs="Times New Roman"/>
                <w:sz w:val="20"/>
                <w:szCs w:val="20"/>
                <w:lang w:eastAsia="hu-HU"/>
              </w:rPr>
              <w:t xml:space="preserve"> Ferencné</w:t>
            </w:r>
          </w:p>
          <w:p w14:paraId="73C5B26E" w14:textId="77777777" w:rsidR="000F0B86" w:rsidRPr="00420A85" w:rsidRDefault="00015FB7" w:rsidP="008258B8">
            <w:pPr>
              <w:keepNext/>
              <w:keepLines/>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Török Tünde</w:t>
            </w:r>
          </w:p>
          <w:p w14:paraId="025B2BDD" w14:textId="77777777" w:rsidR="00F46185" w:rsidRPr="00420A85" w:rsidRDefault="00F46185" w:rsidP="008258B8">
            <w:pPr>
              <w:keepNext/>
              <w:keepLines/>
              <w:suppressAutoHyphens/>
              <w:spacing w:after="0" w:line="240" w:lineRule="auto"/>
              <w:jc w:val="both"/>
              <w:rPr>
                <w:rFonts w:ascii="Times New Roman" w:eastAsia="Times New Roman" w:hAnsi="Times New Roman" w:cs="Times New Roman"/>
                <w:sz w:val="20"/>
                <w:szCs w:val="20"/>
                <w:lang w:eastAsia="hu-HU"/>
              </w:rPr>
            </w:pPr>
            <w:proofErr w:type="spellStart"/>
            <w:r w:rsidRPr="00420A85">
              <w:rPr>
                <w:rFonts w:ascii="Times New Roman" w:eastAsia="Times New Roman" w:hAnsi="Times New Roman" w:cs="Times New Roman"/>
                <w:sz w:val="20"/>
                <w:szCs w:val="20"/>
                <w:lang w:eastAsia="hu-HU"/>
              </w:rPr>
              <w:t>Biber</w:t>
            </w:r>
            <w:proofErr w:type="spellEnd"/>
            <w:r w:rsidRPr="00420A85">
              <w:rPr>
                <w:rFonts w:ascii="Times New Roman" w:eastAsia="Times New Roman" w:hAnsi="Times New Roman" w:cs="Times New Roman"/>
                <w:sz w:val="20"/>
                <w:szCs w:val="20"/>
                <w:lang w:eastAsia="hu-HU"/>
              </w:rPr>
              <w:t xml:space="preserve"> Dóra</w:t>
            </w:r>
          </w:p>
          <w:p w14:paraId="7EAE612C" w14:textId="77777777" w:rsidR="00C33722" w:rsidRPr="00420A85" w:rsidRDefault="00C33722" w:rsidP="008258B8">
            <w:pPr>
              <w:keepNext/>
              <w:keepLines/>
              <w:suppressAutoHyphens/>
              <w:spacing w:after="0" w:line="240" w:lineRule="auto"/>
              <w:jc w:val="both"/>
              <w:rPr>
                <w:rFonts w:ascii="Times New Roman" w:eastAsia="Times New Roman" w:hAnsi="Times New Roman" w:cs="Times New Roman"/>
                <w:sz w:val="20"/>
                <w:szCs w:val="20"/>
                <w:lang w:eastAsia="hu-HU"/>
              </w:rPr>
            </w:pPr>
          </w:p>
        </w:tc>
        <w:tc>
          <w:tcPr>
            <w:tcW w:w="2004" w:type="dxa"/>
          </w:tcPr>
          <w:p w14:paraId="02D2D56B" w14:textId="77777777" w:rsidR="000F0B86" w:rsidRPr="00420A85" w:rsidRDefault="002122B6" w:rsidP="008258B8">
            <w:pPr>
              <w:keepNext/>
              <w:keepLines/>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05.31</w:t>
            </w:r>
            <w:r w:rsidR="000F0B86" w:rsidRPr="00420A85">
              <w:rPr>
                <w:rFonts w:ascii="Times New Roman" w:eastAsia="Times New Roman" w:hAnsi="Times New Roman" w:cs="Times New Roman"/>
                <w:sz w:val="20"/>
                <w:szCs w:val="20"/>
                <w:lang w:eastAsia="hu-HU"/>
              </w:rPr>
              <w:t>.</w:t>
            </w:r>
          </w:p>
        </w:tc>
      </w:tr>
    </w:tbl>
    <w:p w14:paraId="01DAF568" w14:textId="77777777" w:rsidR="000F0B86" w:rsidRPr="00420A85" w:rsidRDefault="000F0B86" w:rsidP="008258B8">
      <w:pPr>
        <w:suppressAutoHyphens/>
        <w:spacing w:after="0" w:line="240" w:lineRule="auto"/>
        <w:jc w:val="both"/>
        <w:rPr>
          <w:rFonts w:ascii="Times New Roman" w:eastAsia="Times New Roman" w:hAnsi="Times New Roman" w:cs="Times New Roman"/>
          <w:b/>
          <w:sz w:val="28"/>
          <w:szCs w:val="28"/>
          <w:lang w:eastAsia="hu-HU"/>
        </w:rPr>
      </w:pPr>
    </w:p>
    <w:p w14:paraId="4805538C" w14:textId="77777777" w:rsidR="007B3548" w:rsidRDefault="007B3548" w:rsidP="008258B8">
      <w:pPr>
        <w:suppressAutoHyphens/>
        <w:spacing w:after="0" w:line="240" w:lineRule="auto"/>
        <w:jc w:val="both"/>
        <w:rPr>
          <w:rFonts w:ascii="Times New Roman" w:eastAsia="Times New Roman" w:hAnsi="Times New Roman" w:cs="Times New Roman"/>
          <w:b/>
          <w:sz w:val="28"/>
          <w:szCs w:val="28"/>
          <w:lang w:eastAsia="hu-HU"/>
        </w:rPr>
      </w:pPr>
    </w:p>
    <w:p w14:paraId="0F63079E" w14:textId="77777777" w:rsidR="007B3548" w:rsidRDefault="007B3548" w:rsidP="008258B8">
      <w:pPr>
        <w:suppressAutoHyphens/>
        <w:spacing w:after="0" w:line="240" w:lineRule="auto"/>
        <w:jc w:val="both"/>
        <w:rPr>
          <w:rFonts w:ascii="Times New Roman" w:eastAsia="Times New Roman" w:hAnsi="Times New Roman" w:cs="Times New Roman"/>
          <w:b/>
          <w:sz w:val="28"/>
          <w:szCs w:val="28"/>
          <w:lang w:eastAsia="hu-HU"/>
        </w:rPr>
      </w:pPr>
    </w:p>
    <w:p w14:paraId="6527F623" w14:textId="77777777" w:rsidR="001F2227" w:rsidRDefault="001F2227" w:rsidP="008258B8">
      <w:pPr>
        <w:suppressAutoHyphens/>
        <w:spacing w:after="0" w:line="240" w:lineRule="auto"/>
        <w:jc w:val="both"/>
        <w:rPr>
          <w:rFonts w:ascii="Times New Roman" w:eastAsia="Times New Roman" w:hAnsi="Times New Roman" w:cs="Times New Roman"/>
          <w:b/>
          <w:sz w:val="28"/>
          <w:szCs w:val="28"/>
          <w:lang w:eastAsia="hu-HU"/>
        </w:rPr>
      </w:pPr>
    </w:p>
    <w:p w14:paraId="491A9054" w14:textId="77777777" w:rsidR="001F2227" w:rsidRDefault="001F2227" w:rsidP="008258B8">
      <w:pPr>
        <w:suppressAutoHyphens/>
        <w:spacing w:after="0" w:line="240" w:lineRule="auto"/>
        <w:jc w:val="both"/>
        <w:rPr>
          <w:rFonts w:ascii="Times New Roman" w:eastAsia="Times New Roman" w:hAnsi="Times New Roman" w:cs="Times New Roman"/>
          <w:b/>
          <w:sz w:val="28"/>
          <w:szCs w:val="28"/>
          <w:lang w:eastAsia="hu-HU"/>
        </w:rPr>
      </w:pPr>
    </w:p>
    <w:tbl>
      <w:tblPr>
        <w:tblpPr w:leftFromText="142" w:rightFromText="142" w:vertAnchor="text" w:horzAnchor="margin" w:tblpY="-33"/>
        <w:tblW w:w="93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08"/>
        <w:gridCol w:w="3675"/>
        <w:gridCol w:w="2152"/>
        <w:gridCol w:w="1616"/>
      </w:tblGrid>
      <w:tr w:rsidR="004857BC" w:rsidRPr="00420A85" w14:paraId="7364313E" w14:textId="77777777" w:rsidTr="004857BC">
        <w:trPr>
          <w:trHeight w:val="574"/>
        </w:trPr>
        <w:tc>
          <w:tcPr>
            <w:tcW w:w="1908" w:type="dxa"/>
            <w:shd w:val="clear" w:color="auto" w:fill="FFF2CC" w:themeFill="accent4" w:themeFillTint="33"/>
          </w:tcPr>
          <w:p w14:paraId="1B1FCAC6" w14:textId="77777777" w:rsidR="004857BC" w:rsidRPr="00420A85" w:rsidRDefault="004857BC" w:rsidP="004857BC">
            <w:pPr>
              <w:keepNext/>
              <w:keepLines/>
              <w:suppressAutoHyphens/>
              <w:spacing w:after="0" w:line="240" w:lineRule="auto"/>
              <w:jc w:val="center"/>
              <w:rPr>
                <w:rFonts w:ascii="Times New Roman" w:eastAsia="Times New Roman" w:hAnsi="Times New Roman" w:cs="Times New Roman"/>
                <w:b/>
                <w:sz w:val="20"/>
                <w:szCs w:val="20"/>
                <w:lang w:eastAsia="hu-HU"/>
              </w:rPr>
            </w:pPr>
            <w:r w:rsidRPr="00420A85">
              <w:rPr>
                <w:rFonts w:ascii="Times New Roman" w:eastAsia="Times New Roman" w:hAnsi="Times New Roman" w:cs="Times New Roman"/>
                <w:b/>
                <w:sz w:val="20"/>
                <w:szCs w:val="20"/>
                <w:lang w:eastAsia="hu-HU"/>
              </w:rPr>
              <w:lastRenderedPageBreak/>
              <w:t>Formája</w:t>
            </w:r>
          </w:p>
          <w:p w14:paraId="2DB2C2C1" w14:textId="77777777" w:rsidR="004857BC" w:rsidRPr="00420A85" w:rsidRDefault="004857BC" w:rsidP="004857BC">
            <w:pPr>
              <w:keepNext/>
              <w:keepLines/>
              <w:suppressAutoHyphens/>
              <w:spacing w:after="0" w:line="240" w:lineRule="auto"/>
              <w:jc w:val="center"/>
              <w:rPr>
                <w:rFonts w:ascii="Times New Roman" w:eastAsia="Times New Roman" w:hAnsi="Times New Roman" w:cs="Times New Roman"/>
                <w:b/>
                <w:sz w:val="20"/>
                <w:szCs w:val="20"/>
                <w:lang w:eastAsia="hu-HU"/>
              </w:rPr>
            </w:pPr>
          </w:p>
        </w:tc>
        <w:tc>
          <w:tcPr>
            <w:tcW w:w="3675" w:type="dxa"/>
            <w:shd w:val="clear" w:color="auto" w:fill="FFF2CC" w:themeFill="accent4" w:themeFillTint="33"/>
          </w:tcPr>
          <w:p w14:paraId="3DE64220" w14:textId="77777777" w:rsidR="004857BC" w:rsidRPr="00420A85" w:rsidRDefault="004857BC" w:rsidP="004857BC">
            <w:pPr>
              <w:keepNext/>
              <w:keepLines/>
              <w:suppressAutoHyphens/>
              <w:spacing w:after="0" w:line="240" w:lineRule="auto"/>
              <w:jc w:val="center"/>
              <w:rPr>
                <w:rFonts w:ascii="Times New Roman" w:eastAsia="Times New Roman" w:hAnsi="Times New Roman" w:cs="Times New Roman"/>
                <w:b/>
                <w:sz w:val="20"/>
                <w:szCs w:val="20"/>
                <w:lang w:eastAsia="hu-HU"/>
              </w:rPr>
            </w:pPr>
            <w:r w:rsidRPr="00420A85">
              <w:rPr>
                <w:rFonts w:ascii="Times New Roman" w:eastAsia="Times New Roman" w:hAnsi="Times New Roman" w:cs="Times New Roman"/>
                <w:b/>
                <w:sz w:val="20"/>
                <w:szCs w:val="20"/>
                <w:lang w:eastAsia="hu-HU"/>
              </w:rPr>
              <w:t>Tartalma</w:t>
            </w:r>
          </w:p>
        </w:tc>
        <w:tc>
          <w:tcPr>
            <w:tcW w:w="2152" w:type="dxa"/>
            <w:shd w:val="clear" w:color="auto" w:fill="FFF2CC" w:themeFill="accent4" w:themeFillTint="33"/>
          </w:tcPr>
          <w:p w14:paraId="4583A190" w14:textId="77777777" w:rsidR="004857BC" w:rsidRPr="00420A85" w:rsidRDefault="004857BC" w:rsidP="004857BC">
            <w:pPr>
              <w:keepNext/>
              <w:keepLines/>
              <w:suppressAutoHyphens/>
              <w:spacing w:after="0" w:line="240" w:lineRule="auto"/>
              <w:jc w:val="center"/>
              <w:rPr>
                <w:rFonts w:ascii="Times New Roman" w:eastAsia="Times New Roman" w:hAnsi="Times New Roman" w:cs="Times New Roman"/>
                <w:b/>
                <w:sz w:val="20"/>
                <w:szCs w:val="20"/>
                <w:lang w:eastAsia="hu-HU"/>
              </w:rPr>
            </w:pPr>
            <w:r w:rsidRPr="00420A85">
              <w:rPr>
                <w:rFonts w:ascii="Times New Roman" w:eastAsia="Times New Roman" w:hAnsi="Times New Roman" w:cs="Times New Roman"/>
                <w:b/>
                <w:sz w:val="20"/>
                <w:szCs w:val="20"/>
                <w:lang w:eastAsia="hu-HU"/>
              </w:rPr>
              <w:t>Résztvevők</w:t>
            </w:r>
          </w:p>
        </w:tc>
        <w:tc>
          <w:tcPr>
            <w:tcW w:w="1616" w:type="dxa"/>
            <w:shd w:val="clear" w:color="auto" w:fill="FFF2CC" w:themeFill="accent4" w:themeFillTint="33"/>
          </w:tcPr>
          <w:p w14:paraId="65D9E647" w14:textId="77777777" w:rsidR="004857BC" w:rsidRPr="00420A85" w:rsidRDefault="004857BC" w:rsidP="004857BC">
            <w:pPr>
              <w:keepNext/>
              <w:keepLines/>
              <w:suppressAutoHyphens/>
              <w:spacing w:after="0" w:line="240" w:lineRule="auto"/>
              <w:jc w:val="center"/>
              <w:rPr>
                <w:rFonts w:ascii="Times New Roman" w:eastAsia="Times New Roman" w:hAnsi="Times New Roman" w:cs="Times New Roman"/>
                <w:b/>
                <w:sz w:val="20"/>
                <w:szCs w:val="20"/>
                <w:lang w:eastAsia="hu-HU"/>
              </w:rPr>
            </w:pPr>
            <w:r w:rsidRPr="00420A85">
              <w:rPr>
                <w:rFonts w:ascii="Times New Roman" w:eastAsia="Times New Roman" w:hAnsi="Times New Roman" w:cs="Times New Roman"/>
                <w:b/>
                <w:sz w:val="20"/>
                <w:szCs w:val="20"/>
                <w:lang w:eastAsia="hu-HU"/>
              </w:rPr>
              <w:t>Időpont</w:t>
            </w:r>
          </w:p>
        </w:tc>
      </w:tr>
      <w:tr w:rsidR="004857BC" w:rsidRPr="00420A85" w14:paraId="16325D09" w14:textId="77777777" w:rsidTr="004857BC">
        <w:trPr>
          <w:trHeight w:val="1129"/>
        </w:trPr>
        <w:tc>
          <w:tcPr>
            <w:tcW w:w="1908" w:type="dxa"/>
            <w:shd w:val="clear" w:color="auto" w:fill="auto"/>
          </w:tcPr>
          <w:p w14:paraId="65C2169A" w14:textId="77777777" w:rsidR="004857BC" w:rsidRPr="00420A85" w:rsidRDefault="004857BC" w:rsidP="004857BC">
            <w:pPr>
              <w:keepNext/>
              <w:keepLines/>
              <w:suppressAutoHyphens/>
              <w:spacing w:after="0" w:line="240" w:lineRule="auto"/>
              <w:jc w:val="both"/>
              <w:rPr>
                <w:rFonts w:ascii="Times New Roman" w:eastAsia="Times New Roman" w:hAnsi="Times New Roman" w:cs="Times New Roman"/>
                <w:b/>
                <w:sz w:val="20"/>
                <w:szCs w:val="20"/>
                <w:lang w:eastAsia="hu-HU"/>
              </w:rPr>
            </w:pPr>
            <w:r w:rsidRPr="00420A85">
              <w:rPr>
                <w:rFonts w:ascii="Times New Roman" w:eastAsia="Times New Roman" w:hAnsi="Times New Roman" w:cs="Times New Roman"/>
                <w:b/>
                <w:sz w:val="20"/>
                <w:szCs w:val="20"/>
                <w:lang w:eastAsia="hu-HU"/>
              </w:rPr>
              <w:t>Beiratkozás</w:t>
            </w:r>
          </w:p>
        </w:tc>
        <w:tc>
          <w:tcPr>
            <w:tcW w:w="3675" w:type="dxa"/>
            <w:shd w:val="clear" w:color="auto" w:fill="auto"/>
          </w:tcPr>
          <w:p w14:paraId="61E9EE2E" w14:textId="77777777" w:rsidR="004857BC" w:rsidRPr="00420A85" w:rsidRDefault="004857BC" w:rsidP="004857BC">
            <w:pPr>
              <w:keepNext/>
              <w:keepLines/>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Személyes adatok rögzítése</w:t>
            </w:r>
          </w:p>
          <w:p w14:paraId="66634B8D" w14:textId="77777777" w:rsidR="004857BC" w:rsidRPr="00420A85" w:rsidRDefault="004857BC" w:rsidP="004857BC">
            <w:pPr>
              <w:keepNext/>
              <w:keepLines/>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Óvodabejárás</w:t>
            </w:r>
          </w:p>
          <w:p w14:paraId="0A564F32" w14:textId="77777777" w:rsidR="004857BC" w:rsidRPr="00420A85" w:rsidRDefault="004857BC" w:rsidP="004857BC">
            <w:pPr>
              <w:keepNext/>
              <w:keepLines/>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Házirend átadása</w:t>
            </w:r>
          </w:p>
          <w:p w14:paraId="2C28E504" w14:textId="77777777" w:rsidR="004857BC" w:rsidRPr="00420A85" w:rsidRDefault="004857BC" w:rsidP="004857BC">
            <w:pPr>
              <w:keepNext/>
              <w:keepLines/>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Ingyenes étkezés lehetőségéről tájékoztatás</w:t>
            </w:r>
          </w:p>
        </w:tc>
        <w:tc>
          <w:tcPr>
            <w:tcW w:w="2152" w:type="dxa"/>
            <w:shd w:val="clear" w:color="auto" w:fill="auto"/>
          </w:tcPr>
          <w:p w14:paraId="37E6989B" w14:textId="77777777" w:rsidR="004857BC" w:rsidRPr="00420A85" w:rsidRDefault="004857BC" w:rsidP="004857BC">
            <w:pPr>
              <w:keepNext/>
              <w:keepLines/>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óvodatitkár</w:t>
            </w:r>
          </w:p>
          <w:p w14:paraId="24793718" w14:textId="77777777" w:rsidR="004857BC" w:rsidRPr="00420A85" w:rsidRDefault="004857BC" w:rsidP="004857BC">
            <w:pPr>
              <w:keepNext/>
              <w:keepLines/>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igazgató</w:t>
            </w:r>
          </w:p>
          <w:p w14:paraId="594363D1" w14:textId="77777777" w:rsidR="004857BC" w:rsidRPr="00420A85" w:rsidRDefault="004857BC" w:rsidP="004857BC">
            <w:pPr>
              <w:keepNext/>
              <w:keepLines/>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óvodapedagógus</w:t>
            </w:r>
          </w:p>
          <w:p w14:paraId="09592970" w14:textId="77777777" w:rsidR="004857BC" w:rsidRPr="00420A85" w:rsidRDefault="004857BC" w:rsidP="004857BC">
            <w:pPr>
              <w:keepNext/>
              <w:keepLines/>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szülő</w:t>
            </w:r>
          </w:p>
        </w:tc>
        <w:tc>
          <w:tcPr>
            <w:tcW w:w="1616" w:type="dxa"/>
            <w:shd w:val="clear" w:color="auto" w:fill="auto"/>
          </w:tcPr>
          <w:p w14:paraId="3C975F5E" w14:textId="77777777" w:rsidR="004857BC" w:rsidRPr="00420A85" w:rsidRDefault="004857BC" w:rsidP="004857BC">
            <w:pPr>
              <w:keepNext/>
              <w:keepLines/>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Minden év április hónapban</w:t>
            </w:r>
          </w:p>
        </w:tc>
      </w:tr>
      <w:tr w:rsidR="004857BC" w:rsidRPr="00420A85" w14:paraId="2F6C8AC6" w14:textId="77777777" w:rsidTr="004857BC">
        <w:trPr>
          <w:trHeight w:val="1129"/>
        </w:trPr>
        <w:tc>
          <w:tcPr>
            <w:tcW w:w="1908" w:type="dxa"/>
            <w:shd w:val="clear" w:color="auto" w:fill="auto"/>
          </w:tcPr>
          <w:p w14:paraId="2527EB7A" w14:textId="77777777" w:rsidR="004857BC" w:rsidRPr="00420A85" w:rsidRDefault="004857BC" w:rsidP="004857BC">
            <w:pPr>
              <w:keepNext/>
              <w:keepLines/>
              <w:suppressAutoHyphens/>
              <w:spacing w:after="0" w:line="240" w:lineRule="auto"/>
              <w:jc w:val="both"/>
              <w:rPr>
                <w:rFonts w:ascii="Times New Roman" w:eastAsia="Times New Roman" w:hAnsi="Times New Roman" w:cs="Times New Roman"/>
                <w:b/>
                <w:sz w:val="20"/>
                <w:szCs w:val="20"/>
                <w:lang w:eastAsia="hu-HU"/>
              </w:rPr>
            </w:pPr>
            <w:r w:rsidRPr="00420A85">
              <w:rPr>
                <w:rFonts w:ascii="Times New Roman" w:eastAsia="Times New Roman" w:hAnsi="Times New Roman" w:cs="Times New Roman"/>
                <w:b/>
                <w:sz w:val="20"/>
                <w:szCs w:val="20"/>
                <w:lang w:eastAsia="hu-HU"/>
              </w:rPr>
              <w:t>Nyílt napok</w:t>
            </w:r>
          </w:p>
        </w:tc>
        <w:tc>
          <w:tcPr>
            <w:tcW w:w="3675" w:type="dxa"/>
            <w:shd w:val="clear" w:color="auto" w:fill="auto"/>
          </w:tcPr>
          <w:p w14:paraId="07816C8F" w14:textId="3C696D75" w:rsidR="004857BC" w:rsidRPr="00420A85" w:rsidRDefault="004857BC" w:rsidP="004857BC">
            <w:pPr>
              <w:keepNext/>
              <w:keepLines/>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 xml:space="preserve">Felvételt nyert gyermek </w:t>
            </w:r>
            <w:r w:rsidR="00B41DD7">
              <w:rPr>
                <w:rFonts w:ascii="Times New Roman" w:eastAsia="Times New Roman" w:hAnsi="Times New Roman" w:cs="Times New Roman"/>
                <w:sz w:val="20"/>
                <w:szCs w:val="20"/>
                <w:lang w:eastAsia="hu-HU"/>
              </w:rPr>
              <w:t>felajánlott</w:t>
            </w:r>
            <w:r w:rsidRPr="00420A85">
              <w:rPr>
                <w:rFonts w:ascii="Times New Roman" w:eastAsia="Times New Roman" w:hAnsi="Times New Roman" w:cs="Times New Roman"/>
                <w:sz w:val="20"/>
                <w:szCs w:val="20"/>
                <w:lang w:eastAsia="hu-HU"/>
              </w:rPr>
              <w:t xml:space="preserve"> időpontban ismerkedhetnek az óvodával</w:t>
            </w:r>
            <w:r w:rsidR="00B41DD7">
              <w:rPr>
                <w:rFonts w:ascii="Times New Roman" w:eastAsia="Times New Roman" w:hAnsi="Times New Roman" w:cs="Times New Roman"/>
                <w:sz w:val="20"/>
                <w:szCs w:val="20"/>
                <w:lang w:eastAsia="hu-HU"/>
              </w:rPr>
              <w:t>, csoporttársakkal</w:t>
            </w:r>
          </w:p>
        </w:tc>
        <w:tc>
          <w:tcPr>
            <w:tcW w:w="2152" w:type="dxa"/>
            <w:shd w:val="clear" w:color="auto" w:fill="auto"/>
          </w:tcPr>
          <w:p w14:paraId="0B2E5722" w14:textId="77777777" w:rsidR="004857BC" w:rsidRPr="00420A85" w:rsidRDefault="004857BC" w:rsidP="004857BC">
            <w:pPr>
              <w:keepNext/>
              <w:keepLines/>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Gyermek</w:t>
            </w:r>
          </w:p>
          <w:p w14:paraId="0BD17B23" w14:textId="77777777" w:rsidR="004857BC" w:rsidRPr="00420A85" w:rsidRDefault="004857BC" w:rsidP="004857BC">
            <w:pPr>
              <w:keepNext/>
              <w:keepLines/>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 xml:space="preserve">Szülő </w:t>
            </w:r>
          </w:p>
          <w:p w14:paraId="7E6DA1A3" w14:textId="77777777" w:rsidR="004857BC" w:rsidRPr="00420A85" w:rsidRDefault="004857BC" w:rsidP="004857BC">
            <w:pPr>
              <w:keepNext/>
              <w:keepLines/>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 xml:space="preserve">Óvodapedagógus </w:t>
            </w:r>
          </w:p>
          <w:p w14:paraId="4EDEE5B2" w14:textId="77777777" w:rsidR="004857BC" w:rsidRPr="00420A85" w:rsidRDefault="004857BC" w:rsidP="004857BC">
            <w:pPr>
              <w:keepNext/>
              <w:keepLines/>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NOKS</w:t>
            </w:r>
          </w:p>
        </w:tc>
        <w:tc>
          <w:tcPr>
            <w:tcW w:w="1616" w:type="dxa"/>
            <w:shd w:val="clear" w:color="auto" w:fill="auto"/>
          </w:tcPr>
          <w:p w14:paraId="581EC4B0" w14:textId="77777777" w:rsidR="004857BC" w:rsidRPr="00420A85" w:rsidRDefault="004857BC" w:rsidP="004857BC">
            <w:pPr>
              <w:keepNext/>
              <w:keepLines/>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Június</w:t>
            </w:r>
          </w:p>
        </w:tc>
      </w:tr>
      <w:tr w:rsidR="004857BC" w:rsidRPr="00420A85" w14:paraId="485132FA" w14:textId="77777777" w:rsidTr="004857BC">
        <w:trPr>
          <w:trHeight w:val="1139"/>
        </w:trPr>
        <w:tc>
          <w:tcPr>
            <w:tcW w:w="1908" w:type="dxa"/>
            <w:shd w:val="clear" w:color="auto" w:fill="auto"/>
          </w:tcPr>
          <w:p w14:paraId="7214AAEA" w14:textId="3DE908B7" w:rsidR="004857BC" w:rsidRPr="00420A85" w:rsidRDefault="004857BC" w:rsidP="004857BC">
            <w:pPr>
              <w:keepNext/>
              <w:keepLines/>
              <w:suppressAutoHyphens/>
              <w:spacing w:after="0" w:line="240" w:lineRule="auto"/>
              <w:jc w:val="both"/>
              <w:rPr>
                <w:rFonts w:ascii="Times New Roman" w:eastAsia="Times New Roman" w:hAnsi="Times New Roman" w:cs="Times New Roman"/>
                <w:b/>
                <w:sz w:val="20"/>
                <w:szCs w:val="20"/>
                <w:lang w:eastAsia="hu-HU"/>
              </w:rPr>
            </w:pPr>
            <w:r w:rsidRPr="00420A85">
              <w:rPr>
                <w:rFonts w:ascii="Times New Roman" w:eastAsia="Times New Roman" w:hAnsi="Times New Roman" w:cs="Times New Roman"/>
                <w:b/>
                <w:sz w:val="20"/>
                <w:szCs w:val="20"/>
                <w:lang w:eastAsia="hu-HU"/>
              </w:rPr>
              <w:t xml:space="preserve">Felvételt nyert </w:t>
            </w:r>
            <w:r w:rsidR="00B41DD7">
              <w:rPr>
                <w:rFonts w:ascii="Times New Roman" w:eastAsia="Times New Roman" w:hAnsi="Times New Roman" w:cs="Times New Roman"/>
                <w:b/>
                <w:sz w:val="20"/>
                <w:szCs w:val="20"/>
                <w:lang w:eastAsia="hu-HU"/>
              </w:rPr>
              <w:t>gyermekek szüleinek szülői értekezlet</w:t>
            </w:r>
          </w:p>
        </w:tc>
        <w:tc>
          <w:tcPr>
            <w:tcW w:w="3675" w:type="dxa"/>
            <w:shd w:val="clear" w:color="auto" w:fill="auto"/>
          </w:tcPr>
          <w:p w14:paraId="1DEDBCCF" w14:textId="77777777" w:rsidR="004857BC" w:rsidRPr="00420A85" w:rsidRDefault="004857BC" w:rsidP="004857BC">
            <w:pPr>
              <w:keepNext/>
              <w:keepLines/>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Óvodás gyermek, egy másfajta életforma, tanácsok a beilleszkedés megkönnyítésére</w:t>
            </w:r>
          </w:p>
          <w:p w14:paraId="447116F5" w14:textId="77777777" w:rsidR="004857BC" w:rsidRPr="00420A85" w:rsidRDefault="004857BC" w:rsidP="004857BC">
            <w:pPr>
              <w:keepNext/>
              <w:keepLines/>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Az óvoda életével kapcsolatos információk megbeszélése</w:t>
            </w:r>
          </w:p>
          <w:p w14:paraId="418A92F7" w14:textId="77777777" w:rsidR="004857BC" w:rsidRPr="00420A85" w:rsidRDefault="004857BC" w:rsidP="004857BC">
            <w:pPr>
              <w:keepNext/>
              <w:keepLines/>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Ismerkedés az óvoda pedagógiai programjával</w:t>
            </w:r>
          </w:p>
        </w:tc>
        <w:tc>
          <w:tcPr>
            <w:tcW w:w="2152" w:type="dxa"/>
            <w:shd w:val="clear" w:color="auto" w:fill="auto"/>
          </w:tcPr>
          <w:p w14:paraId="04FB2A59" w14:textId="77777777" w:rsidR="00B41DD7" w:rsidRDefault="00B41DD7" w:rsidP="004857BC">
            <w:pPr>
              <w:keepNext/>
              <w:keepLines/>
              <w:suppressAutoHyphens/>
              <w:spacing w:after="0" w:line="240" w:lineRule="auto"/>
              <w:jc w:val="both"/>
              <w:rPr>
                <w:rFonts w:ascii="Times New Roman" w:eastAsia="Times New Roman" w:hAnsi="Times New Roman" w:cs="Times New Roman"/>
                <w:sz w:val="20"/>
                <w:szCs w:val="20"/>
                <w:lang w:eastAsia="hu-HU"/>
              </w:rPr>
            </w:pPr>
            <w:proofErr w:type="spellStart"/>
            <w:r>
              <w:rPr>
                <w:rFonts w:ascii="Times New Roman" w:eastAsia="Times New Roman" w:hAnsi="Times New Roman" w:cs="Times New Roman"/>
                <w:sz w:val="20"/>
                <w:szCs w:val="20"/>
                <w:lang w:eastAsia="hu-HU"/>
              </w:rPr>
              <w:t>Biber</w:t>
            </w:r>
            <w:proofErr w:type="spellEnd"/>
            <w:r>
              <w:rPr>
                <w:rFonts w:ascii="Times New Roman" w:eastAsia="Times New Roman" w:hAnsi="Times New Roman" w:cs="Times New Roman"/>
                <w:sz w:val="20"/>
                <w:szCs w:val="20"/>
                <w:lang w:eastAsia="hu-HU"/>
              </w:rPr>
              <w:t xml:space="preserve"> Dóra</w:t>
            </w:r>
          </w:p>
          <w:p w14:paraId="135CEC75" w14:textId="77777777" w:rsidR="004857BC" w:rsidRPr="00420A85" w:rsidRDefault="004857BC" w:rsidP="004857BC">
            <w:pPr>
              <w:keepNext/>
              <w:keepLines/>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Óvodapedagógusok</w:t>
            </w:r>
          </w:p>
          <w:p w14:paraId="3C12700F" w14:textId="77777777" w:rsidR="004857BC" w:rsidRDefault="004857BC" w:rsidP="004857BC">
            <w:pPr>
              <w:keepNext/>
              <w:keepLines/>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Igazgató</w:t>
            </w:r>
          </w:p>
          <w:p w14:paraId="1541CAAF" w14:textId="77777777" w:rsidR="00B41DD7" w:rsidRPr="00420A85" w:rsidRDefault="00B41DD7" w:rsidP="00B41DD7">
            <w:pPr>
              <w:keepNext/>
              <w:keepLines/>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Szülők</w:t>
            </w:r>
          </w:p>
          <w:p w14:paraId="0434B067" w14:textId="77777777" w:rsidR="00B41DD7" w:rsidRDefault="00B41DD7" w:rsidP="00B41DD7">
            <w:pPr>
              <w:rPr>
                <w:rFonts w:ascii="Times New Roman" w:eastAsia="Times New Roman" w:hAnsi="Times New Roman" w:cs="Times New Roman"/>
                <w:sz w:val="20"/>
                <w:szCs w:val="20"/>
                <w:lang w:eastAsia="hu-HU"/>
              </w:rPr>
            </w:pPr>
          </w:p>
          <w:p w14:paraId="6EE800F8" w14:textId="77777777" w:rsidR="00B41DD7" w:rsidRPr="00B41DD7" w:rsidRDefault="00B41DD7" w:rsidP="00B41DD7">
            <w:pPr>
              <w:jc w:val="center"/>
              <w:rPr>
                <w:rFonts w:ascii="Times New Roman" w:eastAsia="Times New Roman" w:hAnsi="Times New Roman" w:cs="Times New Roman"/>
                <w:sz w:val="20"/>
                <w:szCs w:val="20"/>
                <w:lang w:eastAsia="hu-HU"/>
              </w:rPr>
            </w:pPr>
          </w:p>
        </w:tc>
        <w:tc>
          <w:tcPr>
            <w:tcW w:w="1616" w:type="dxa"/>
            <w:shd w:val="clear" w:color="auto" w:fill="auto"/>
          </w:tcPr>
          <w:p w14:paraId="557A1A56" w14:textId="77777777" w:rsidR="004857BC" w:rsidRPr="00420A85" w:rsidRDefault="004857BC" w:rsidP="004857BC">
            <w:pPr>
              <w:keepNext/>
              <w:keepLines/>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Június</w:t>
            </w:r>
          </w:p>
        </w:tc>
      </w:tr>
      <w:tr w:rsidR="004857BC" w:rsidRPr="00420A85" w14:paraId="1B7893D3" w14:textId="77777777" w:rsidTr="004857BC">
        <w:trPr>
          <w:trHeight w:val="1694"/>
        </w:trPr>
        <w:tc>
          <w:tcPr>
            <w:tcW w:w="1908" w:type="dxa"/>
            <w:shd w:val="clear" w:color="auto" w:fill="auto"/>
          </w:tcPr>
          <w:p w14:paraId="6E1D8393" w14:textId="77777777" w:rsidR="004857BC" w:rsidRPr="00420A85" w:rsidRDefault="004857BC" w:rsidP="004857BC">
            <w:pPr>
              <w:keepNext/>
              <w:keepLines/>
              <w:suppressAutoHyphens/>
              <w:spacing w:after="0" w:line="240" w:lineRule="auto"/>
              <w:jc w:val="both"/>
              <w:rPr>
                <w:rFonts w:ascii="Times New Roman" w:eastAsia="Times New Roman" w:hAnsi="Times New Roman" w:cs="Times New Roman"/>
                <w:b/>
                <w:sz w:val="20"/>
                <w:szCs w:val="20"/>
                <w:lang w:eastAsia="hu-HU"/>
              </w:rPr>
            </w:pPr>
            <w:r w:rsidRPr="00420A85">
              <w:rPr>
                <w:rFonts w:ascii="Times New Roman" w:eastAsia="Times New Roman" w:hAnsi="Times New Roman" w:cs="Times New Roman"/>
                <w:b/>
                <w:sz w:val="20"/>
                <w:szCs w:val="20"/>
                <w:lang w:eastAsia="hu-HU"/>
              </w:rPr>
              <w:t>Családlátogatás</w:t>
            </w:r>
          </w:p>
          <w:p w14:paraId="7D4D87AC" w14:textId="77777777" w:rsidR="004857BC" w:rsidRPr="00420A85" w:rsidRDefault="004857BC" w:rsidP="004857BC">
            <w:pPr>
              <w:keepNext/>
              <w:keepLines/>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Óvodába lépést megelőzően</w:t>
            </w:r>
          </w:p>
          <w:p w14:paraId="225AD9A2" w14:textId="77777777" w:rsidR="004857BC" w:rsidRPr="00420A85" w:rsidRDefault="004857BC" w:rsidP="004857BC">
            <w:pPr>
              <w:keepNext/>
              <w:keepLines/>
              <w:suppressAutoHyphens/>
              <w:spacing w:after="0" w:line="240" w:lineRule="auto"/>
              <w:jc w:val="both"/>
              <w:rPr>
                <w:rFonts w:ascii="Times New Roman" w:eastAsia="Times New Roman" w:hAnsi="Times New Roman" w:cs="Times New Roman"/>
                <w:sz w:val="20"/>
                <w:szCs w:val="20"/>
                <w:lang w:eastAsia="hu-HU"/>
              </w:rPr>
            </w:pPr>
          </w:p>
          <w:p w14:paraId="125BD0FB" w14:textId="77777777" w:rsidR="004857BC" w:rsidRPr="00420A85" w:rsidRDefault="004857BC" w:rsidP="004857BC">
            <w:pPr>
              <w:keepNext/>
              <w:keepLines/>
              <w:suppressAutoHyphens/>
              <w:spacing w:after="0" w:line="240" w:lineRule="auto"/>
              <w:jc w:val="both"/>
              <w:rPr>
                <w:rFonts w:ascii="Times New Roman" w:eastAsia="Times New Roman" w:hAnsi="Times New Roman" w:cs="Times New Roman"/>
                <w:sz w:val="20"/>
                <w:szCs w:val="20"/>
                <w:lang w:eastAsia="hu-HU"/>
              </w:rPr>
            </w:pPr>
          </w:p>
        </w:tc>
        <w:tc>
          <w:tcPr>
            <w:tcW w:w="3675" w:type="dxa"/>
            <w:shd w:val="clear" w:color="auto" w:fill="auto"/>
          </w:tcPr>
          <w:p w14:paraId="676CD857" w14:textId="3D1C009C" w:rsidR="004857BC" w:rsidRPr="00420A85" w:rsidRDefault="004857BC" w:rsidP="004857BC">
            <w:pPr>
              <w:keepNext/>
              <w:keepLines/>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Anamnézislap kiadása</w:t>
            </w:r>
            <w:r w:rsidR="00B41DD7">
              <w:rPr>
                <w:rFonts w:ascii="Times New Roman" w:eastAsia="Times New Roman" w:hAnsi="Times New Roman" w:cs="Times New Roman"/>
                <w:sz w:val="20"/>
                <w:szCs w:val="20"/>
                <w:lang w:eastAsia="hu-HU"/>
              </w:rPr>
              <w:t xml:space="preserve"> (új nevelési év szeptemberben)</w:t>
            </w:r>
          </w:p>
          <w:p w14:paraId="55B4736C" w14:textId="77777777" w:rsidR="004857BC" w:rsidRPr="00420A85" w:rsidRDefault="004857BC" w:rsidP="004857BC">
            <w:pPr>
              <w:keepNext/>
              <w:keepLines/>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 xml:space="preserve">A gyermek életkörülményeinek, család nevelési </w:t>
            </w:r>
            <w:proofErr w:type="spellStart"/>
            <w:r w:rsidRPr="00420A85">
              <w:rPr>
                <w:rFonts w:ascii="Times New Roman" w:eastAsia="Times New Roman" w:hAnsi="Times New Roman" w:cs="Times New Roman"/>
                <w:sz w:val="20"/>
                <w:szCs w:val="20"/>
                <w:lang w:eastAsia="hu-HU"/>
              </w:rPr>
              <w:t>attitüdjének</w:t>
            </w:r>
            <w:proofErr w:type="spellEnd"/>
            <w:r w:rsidRPr="00420A85">
              <w:rPr>
                <w:rFonts w:ascii="Times New Roman" w:eastAsia="Times New Roman" w:hAnsi="Times New Roman" w:cs="Times New Roman"/>
                <w:sz w:val="20"/>
                <w:szCs w:val="20"/>
                <w:lang w:eastAsia="hu-HU"/>
              </w:rPr>
              <w:t xml:space="preserve"> megfigyelése</w:t>
            </w:r>
          </w:p>
          <w:p w14:paraId="06BCCCB5" w14:textId="77777777" w:rsidR="004857BC" w:rsidRPr="00420A85" w:rsidRDefault="004857BC" w:rsidP="004857BC">
            <w:pPr>
              <w:keepNext/>
              <w:keepLines/>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Tájékoztatás a beszoktatás menetéről, az ezzel kapcsolatosan felmerülő teendők megbeszéléséről, napirendről, a szülők óvodával kapcsolatos elvárásairól</w:t>
            </w:r>
          </w:p>
        </w:tc>
        <w:tc>
          <w:tcPr>
            <w:tcW w:w="2152" w:type="dxa"/>
            <w:shd w:val="clear" w:color="auto" w:fill="auto"/>
          </w:tcPr>
          <w:p w14:paraId="1405E066" w14:textId="7C191E49" w:rsidR="004857BC" w:rsidRPr="00420A85" w:rsidRDefault="00B41DD7" w:rsidP="004857BC">
            <w:pPr>
              <w:keepNext/>
              <w:keepLines/>
              <w:suppressAutoHyphens/>
              <w:spacing w:after="0" w:line="240" w:lineRule="auto"/>
              <w:jc w:val="both"/>
              <w:rPr>
                <w:rFonts w:ascii="Times New Roman" w:eastAsia="Times New Roman" w:hAnsi="Times New Roman" w:cs="Times New Roman"/>
                <w:sz w:val="20"/>
                <w:szCs w:val="20"/>
                <w:lang w:eastAsia="hu-HU"/>
              </w:rPr>
            </w:pPr>
            <w:proofErr w:type="spellStart"/>
            <w:r>
              <w:rPr>
                <w:rFonts w:ascii="Times New Roman" w:eastAsia="Times New Roman" w:hAnsi="Times New Roman" w:cs="Times New Roman"/>
                <w:sz w:val="20"/>
                <w:szCs w:val="20"/>
                <w:lang w:eastAsia="hu-HU"/>
              </w:rPr>
              <w:t>Biber</w:t>
            </w:r>
            <w:proofErr w:type="spellEnd"/>
            <w:r>
              <w:rPr>
                <w:rFonts w:ascii="Times New Roman" w:eastAsia="Times New Roman" w:hAnsi="Times New Roman" w:cs="Times New Roman"/>
                <w:sz w:val="20"/>
                <w:szCs w:val="20"/>
                <w:lang w:eastAsia="hu-HU"/>
              </w:rPr>
              <w:t xml:space="preserve"> Dóra </w:t>
            </w:r>
            <w:r w:rsidR="004857BC" w:rsidRPr="00420A85">
              <w:rPr>
                <w:rFonts w:ascii="Times New Roman" w:eastAsia="Times New Roman" w:hAnsi="Times New Roman" w:cs="Times New Roman"/>
                <w:sz w:val="20"/>
                <w:szCs w:val="20"/>
                <w:lang w:eastAsia="hu-HU"/>
              </w:rPr>
              <w:t>Óvodapedagógus</w:t>
            </w:r>
          </w:p>
          <w:p w14:paraId="407E55B6" w14:textId="77777777" w:rsidR="004857BC" w:rsidRPr="00420A85" w:rsidRDefault="004857BC" w:rsidP="004857BC">
            <w:pPr>
              <w:keepNext/>
              <w:keepLines/>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Szülők</w:t>
            </w:r>
          </w:p>
          <w:p w14:paraId="49AB0AD9" w14:textId="77777777" w:rsidR="004857BC" w:rsidRPr="00420A85" w:rsidRDefault="004857BC" w:rsidP="004857BC">
            <w:pPr>
              <w:keepNext/>
              <w:keepLines/>
              <w:suppressAutoHyphens/>
              <w:spacing w:after="0" w:line="240" w:lineRule="auto"/>
              <w:jc w:val="both"/>
              <w:rPr>
                <w:rFonts w:ascii="Times New Roman" w:eastAsia="Times New Roman" w:hAnsi="Times New Roman" w:cs="Times New Roman"/>
                <w:sz w:val="20"/>
                <w:szCs w:val="20"/>
                <w:lang w:eastAsia="hu-HU"/>
              </w:rPr>
            </w:pPr>
          </w:p>
          <w:p w14:paraId="41CBF79B" w14:textId="77777777" w:rsidR="004857BC" w:rsidRPr="00420A85" w:rsidRDefault="004857BC" w:rsidP="004857BC">
            <w:pPr>
              <w:keepNext/>
              <w:keepLines/>
              <w:suppressAutoHyphens/>
              <w:spacing w:after="0" w:line="240" w:lineRule="auto"/>
              <w:jc w:val="both"/>
              <w:rPr>
                <w:rFonts w:ascii="Times New Roman" w:eastAsia="Times New Roman" w:hAnsi="Times New Roman" w:cs="Times New Roman"/>
                <w:sz w:val="20"/>
                <w:szCs w:val="20"/>
                <w:lang w:eastAsia="hu-HU"/>
              </w:rPr>
            </w:pPr>
          </w:p>
        </w:tc>
        <w:tc>
          <w:tcPr>
            <w:tcW w:w="1616" w:type="dxa"/>
            <w:shd w:val="clear" w:color="auto" w:fill="auto"/>
          </w:tcPr>
          <w:p w14:paraId="48E6C7CE" w14:textId="77777777" w:rsidR="004857BC" w:rsidRPr="00420A85" w:rsidRDefault="004857BC" w:rsidP="004857BC">
            <w:pPr>
              <w:keepNext/>
              <w:keepLines/>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 xml:space="preserve">Augusztus utolsó </w:t>
            </w:r>
          </w:p>
          <w:p w14:paraId="588C0326" w14:textId="77777777" w:rsidR="004857BC" w:rsidRPr="00420A85" w:rsidRDefault="004857BC" w:rsidP="004857BC">
            <w:pPr>
              <w:keepNext/>
              <w:keepLines/>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hetében</w:t>
            </w:r>
          </w:p>
          <w:p w14:paraId="0E61B66E" w14:textId="77777777" w:rsidR="004857BC" w:rsidRPr="00420A85" w:rsidRDefault="004857BC" w:rsidP="004857BC">
            <w:pPr>
              <w:keepNext/>
              <w:keepLines/>
              <w:suppressAutoHyphens/>
              <w:spacing w:after="0" w:line="240" w:lineRule="auto"/>
              <w:jc w:val="both"/>
              <w:rPr>
                <w:rFonts w:ascii="Times New Roman" w:eastAsia="Times New Roman" w:hAnsi="Times New Roman" w:cs="Times New Roman"/>
                <w:sz w:val="20"/>
                <w:szCs w:val="20"/>
                <w:lang w:eastAsia="hu-HU"/>
              </w:rPr>
            </w:pPr>
          </w:p>
          <w:p w14:paraId="55A04378" w14:textId="77777777" w:rsidR="004857BC" w:rsidRPr="00420A85" w:rsidRDefault="004857BC" w:rsidP="004857BC">
            <w:pPr>
              <w:keepNext/>
              <w:keepLines/>
              <w:suppressAutoHyphens/>
              <w:spacing w:after="0" w:line="240" w:lineRule="auto"/>
              <w:jc w:val="both"/>
              <w:rPr>
                <w:rFonts w:ascii="Times New Roman" w:eastAsia="Times New Roman" w:hAnsi="Times New Roman" w:cs="Times New Roman"/>
                <w:sz w:val="20"/>
                <w:szCs w:val="20"/>
                <w:lang w:eastAsia="hu-HU"/>
              </w:rPr>
            </w:pPr>
          </w:p>
          <w:p w14:paraId="00494490" w14:textId="77777777" w:rsidR="004857BC" w:rsidRPr="00420A85" w:rsidRDefault="004857BC" w:rsidP="004857BC">
            <w:pPr>
              <w:keepNext/>
              <w:keepLines/>
              <w:suppressAutoHyphens/>
              <w:spacing w:after="0" w:line="240" w:lineRule="auto"/>
              <w:jc w:val="both"/>
              <w:rPr>
                <w:rFonts w:ascii="Times New Roman" w:eastAsia="Times New Roman" w:hAnsi="Times New Roman" w:cs="Times New Roman"/>
                <w:sz w:val="20"/>
                <w:szCs w:val="20"/>
                <w:lang w:eastAsia="hu-HU"/>
              </w:rPr>
            </w:pPr>
          </w:p>
          <w:p w14:paraId="15D8065B" w14:textId="77777777" w:rsidR="004857BC" w:rsidRPr="00420A85" w:rsidRDefault="004857BC" w:rsidP="004857BC">
            <w:pPr>
              <w:keepNext/>
              <w:keepLines/>
              <w:suppressAutoHyphens/>
              <w:spacing w:after="0" w:line="240" w:lineRule="auto"/>
              <w:jc w:val="both"/>
              <w:rPr>
                <w:rFonts w:ascii="Times New Roman" w:eastAsia="Times New Roman" w:hAnsi="Times New Roman" w:cs="Times New Roman"/>
                <w:sz w:val="20"/>
                <w:szCs w:val="20"/>
                <w:lang w:eastAsia="hu-HU"/>
              </w:rPr>
            </w:pPr>
          </w:p>
        </w:tc>
      </w:tr>
      <w:tr w:rsidR="004857BC" w:rsidRPr="00420A85" w14:paraId="1E180F2B" w14:textId="77777777" w:rsidTr="004857BC">
        <w:trPr>
          <w:trHeight w:val="1139"/>
        </w:trPr>
        <w:tc>
          <w:tcPr>
            <w:tcW w:w="1908" w:type="dxa"/>
            <w:shd w:val="clear" w:color="auto" w:fill="auto"/>
          </w:tcPr>
          <w:p w14:paraId="7BCBC16C" w14:textId="77777777" w:rsidR="004857BC" w:rsidRPr="00420A85" w:rsidRDefault="004857BC" w:rsidP="004857BC">
            <w:pPr>
              <w:keepNext/>
              <w:keepLines/>
              <w:suppressAutoHyphens/>
              <w:spacing w:after="0" w:line="240" w:lineRule="auto"/>
              <w:jc w:val="both"/>
              <w:rPr>
                <w:rFonts w:ascii="Times New Roman" w:eastAsia="Times New Roman" w:hAnsi="Times New Roman" w:cs="Times New Roman"/>
                <w:b/>
                <w:sz w:val="20"/>
                <w:szCs w:val="20"/>
                <w:lang w:eastAsia="hu-HU"/>
              </w:rPr>
            </w:pPr>
            <w:r w:rsidRPr="00420A85">
              <w:rPr>
                <w:rFonts w:ascii="Times New Roman" w:eastAsia="Times New Roman" w:hAnsi="Times New Roman" w:cs="Times New Roman"/>
                <w:b/>
                <w:sz w:val="20"/>
                <w:szCs w:val="20"/>
                <w:lang w:eastAsia="hu-HU"/>
              </w:rPr>
              <w:t>Óvodakezdés</w:t>
            </w:r>
          </w:p>
        </w:tc>
        <w:tc>
          <w:tcPr>
            <w:tcW w:w="3675" w:type="dxa"/>
            <w:shd w:val="clear" w:color="auto" w:fill="auto"/>
          </w:tcPr>
          <w:p w14:paraId="52C8525B" w14:textId="77777777" w:rsidR="004857BC" w:rsidRPr="00420A85" w:rsidRDefault="004857BC" w:rsidP="004857BC">
            <w:pPr>
              <w:keepNext/>
              <w:keepLines/>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Folyamatos beszoktatás fontossága</w:t>
            </w:r>
          </w:p>
          <w:p w14:paraId="6A0C4C4A" w14:textId="77777777" w:rsidR="004857BC" w:rsidRPr="00420A85" w:rsidRDefault="004857BC" w:rsidP="004857BC">
            <w:pPr>
              <w:keepNext/>
              <w:keepLines/>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Bizalom kiépítése</w:t>
            </w:r>
          </w:p>
          <w:p w14:paraId="02B47D1F" w14:textId="77777777" w:rsidR="004857BC" w:rsidRDefault="004857BC" w:rsidP="00B41DD7">
            <w:pPr>
              <w:keepNext/>
              <w:keepLines/>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Fogadó ajándék készítése</w:t>
            </w:r>
          </w:p>
          <w:p w14:paraId="1137CD97" w14:textId="22743546" w:rsidR="00B41DD7" w:rsidRPr="00420A85" w:rsidRDefault="00B41DD7" w:rsidP="00B41DD7">
            <w:pPr>
              <w:keepNext/>
              <w:keepLines/>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Visszaszoktatás</w:t>
            </w:r>
          </w:p>
        </w:tc>
        <w:tc>
          <w:tcPr>
            <w:tcW w:w="2152" w:type="dxa"/>
            <w:shd w:val="clear" w:color="auto" w:fill="auto"/>
          </w:tcPr>
          <w:p w14:paraId="24D6DCC5" w14:textId="77777777" w:rsidR="004857BC" w:rsidRPr="00420A85" w:rsidRDefault="004857BC" w:rsidP="004857BC">
            <w:pPr>
              <w:keepNext/>
              <w:keepLines/>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Óvodapedagógus</w:t>
            </w:r>
          </w:p>
          <w:p w14:paraId="61E02CE8" w14:textId="77777777" w:rsidR="004857BC" w:rsidRPr="00420A85" w:rsidRDefault="004857BC" w:rsidP="004857BC">
            <w:pPr>
              <w:keepNext/>
              <w:keepLines/>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Szülő</w:t>
            </w:r>
          </w:p>
          <w:p w14:paraId="7027BB16" w14:textId="77777777" w:rsidR="004857BC" w:rsidRPr="00420A85" w:rsidRDefault="004857BC" w:rsidP="004857BC">
            <w:pPr>
              <w:keepNext/>
              <w:keepLines/>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Gyermek</w:t>
            </w:r>
          </w:p>
          <w:p w14:paraId="3F413008" w14:textId="77777777" w:rsidR="004857BC" w:rsidRPr="00420A85" w:rsidRDefault="004857BC" w:rsidP="004857BC">
            <w:pPr>
              <w:keepNext/>
              <w:keepLines/>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P</w:t>
            </w:r>
            <w:r w:rsidRPr="00420A85">
              <w:rPr>
                <w:rFonts w:ascii="Times New Roman" w:eastAsia="Times New Roman" w:hAnsi="Times New Roman" w:cs="Times New Roman"/>
                <w:sz w:val="20"/>
                <w:szCs w:val="20"/>
                <w:lang w:eastAsia="hu-HU"/>
              </w:rPr>
              <w:t>edagógiai asszisztens</w:t>
            </w:r>
          </w:p>
        </w:tc>
        <w:tc>
          <w:tcPr>
            <w:tcW w:w="1616" w:type="dxa"/>
            <w:shd w:val="clear" w:color="auto" w:fill="auto"/>
          </w:tcPr>
          <w:p w14:paraId="42DC7241" w14:textId="77777777" w:rsidR="004857BC" w:rsidRPr="00420A85" w:rsidRDefault="004857BC" w:rsidP="004857BC">
            <w:pPr>
              <w:keepNext/>
              <w:keepLines/>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Az óvodakezdés időpontjában</w:t>
            </w:r>
          </w:p>
        </w:tc>
      </w:tr>
      <w:tr w:rsidR="004857BC" w:rsidRPr="00420A85" w14:paraId="4A72C8D7" w14:textId="77777777" w:rsidTr="004857BC">
        <w:trPr>
          <w:trHeight w:val="564"/>
        </w:trPr>
        <w:tc>
          <w:tcPr>
            <w:tcW w:w="1908" w:type="dxa"/>
            <w:shd w:val="clear" w:color="auto" w:fill="auto"/>
          </w:tcPr>
          <w:p w14:paraId="1C0A9926" w14:textId="77777777" w:rsidR="004857BC" w:rsidRPr="00420A85" w:rsidRDefault="004857BC" w:rsidP="004857BC">
            <w:pPr>
              <w:keepNext/>
              <w:keepLines/>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b/>
                <w:sz w:val="20"/>
                <w:szCs w:val="20"/>
                <w:lang w:eastAsia="hu-HU"/>
              </w:rPr>
              <w:t>Napi kapcsolattartás</w:t>
            </w:r>
          </w:p>
        </w:tc>
        <w:tc>
          <w:tcPr>
            <w:tcW w:w="3675" w:type="dxa"/>
            <w:shd w:val="clear" w:color="auto" w:fill="auto"/>
          </w:tcPr>
          <w:p w14:paraId="5DA206F1" w14:textId="77777777" w:rsidR="004857BC" w:rsidRPr="00420A85" w:rsidRDefault="004857BC" w:rsidP="004857BC">
            <w:pPr>
              <w:keepNext/>
              <w:keepLines/>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Mindennapi, személyes kapcsolat, szükség szerint rövid információ csere</w:t>
            </w:r>
          </w:p>
        </w:tc>
        <w:tc>
          <w:tcPr>
            <w:tcW w:w="2152" w:type="dxa"/>
            <w:shd w:val="clear" w:color="auto" w:fill="auto"/>
          </w:tcPr>
          <w:p w14:paraId="2BF137F9" w14:textId="77777777" w:rsidR="004857BC" w:rsidRPr="00420A85" w:rsidRDefault="004857BC" w:rsidP="004857BC">
            <w:pPr>
              <w:keepNext/>
              <w:keepLines/>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Óvodapedagógus</w:t>
            </w:r>
          </w:p>
          <w:p w14:paraId="5FFD1EED" w14:textId="77777777" w:rsidR="004857BC" w:rsidRPr="00420A85" w:rsidRDefault="004857BC" w:rsidP="004857BC">
            <w:pPr>
              <w:keepNext/>
              <w:keepLines/>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Szülő</w:t>
            </w:r>
          </w:p>
        </w:tc>
        <w:tc>
          <w:tcPr>
            <w:tcW w:w="1616" w:type="dxa"/>
            <w:shd w:val="clear" w:color="auto" w:fill="auto"/>
          </w:tcPr>
          <w:p w14:paraId="0C985147" w14:textId="77777777" w:rsidR="004857BC" w:rsidRPr="00420A85" w:rsidRDefault="004857BC" w:rsidP="004857BC">
            <w:pPr>
              <w:keepNext/>
              <w:keepLines/>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Folyamatos</w:t>
            </w:r>
          </w:p>
        </w:tc>
      </w:tr>
      <w:tr w:rsidR="004857BC" w:rsidRPr="00420A85" w14:paraId="370B8137" w14:textId="77777777" w:rsidTr="004857BC">
        <w:trPr>
          <w:trHeight w:val="1106"/>
        </w:trPr>
        <w:tc>
          <w:tcPr>
            <w:tcW w:w="1908" w:type="dxa"/>
            <w:shd w:val="clear" w:color="auto" w:fill="auto"/>
          </w:tcPr>
          <w:p w14:paraId="308FB4DA" w14:textId="77777777" w:rsidR="004857BC" w:rsidRPr="00420A85" w:rsidRDefault="004857BC" w:rsidP="004857BC">
            <w:pPr>
              <w:keepNext/>
              <w:keepLines/>
              <w:suppressAutoHyphens/>
              <w:spacing w:after="0" w:line="240" w:lineRule="auto"/>
              <w:jc w:val="both"/>
              <w:rPr>
                <w:rFonts w:ascii="Times New Roman" w:eastAsia="Times New Roman" w:hAnsi="Times New Roman" w:cs="Times New Roman"/>
                <w:b/>
                <w:sz w:val="20"/>
                <w:szCs w:val="20"/>
                <w:lang w:eastAsia="hu-HU"/>
              </w:rPr>
            </w:pPr>
            <w:r w:rsidRPr="00420A85">
              <w:rPr>
                <w:rFonts w:ascii="Times New Roman" w:eastAsia="Times New Roman" w:hAnsi="Times New Roman" w:cs="Times New Roman"/>
                <w:b/>
                <w:sz w:val="20"/>
                <w:szCs w:val="20"/>
                <w:lang w:eastAsia="hu-HU"/>
              </w:rPr>
              <w:t>Fogadóóra</w:t>
            </w:r>
          </w:p>
        </w:tc>
        <w:tc>
          <w:tcPr>
            <w:tcW w:w="3675" w:type="dxa"/>
            <w:shd w:val="clear" w:color="auto" w:fill="auto"/>
          </w:tcPr>
          <w:p w14:paraId="1419D362" w14:textId="77777777" w:rsidR="004857BC" w:rsidRPr="00420A85" w:rsidRDefault="004857BC" w:rsidP="004857BC">
            <w:pPr>
              <w:keepNext/>
              <w:keepLines/>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A gyermek egyéni fejlődéséről tájékoztatás</w:t>
            </w:r>
            <w:r>
              <w:rPr>
                <w:rFonts w:ascii="Times New Roman" w:eastAsia="Times New Roman" w:hAnsi="Times New Roman" w:cs="Times New Roman"/>
                <w:sz w:val="20"/>
                <w:szCs w:val="20"/>
                <w:lang w:eastAsia="hu-HU"/>
              </w:rPr>
              <w:t xml:space="preserve"> évente kétszer és szükség esetén</w:t>
            </w:r>
            <w:r w:rsidRPr="00420A85">
              <w:rPr>
                <w:rFonts w:ascii="Times New Roman" w:eastAsia="Times New Roman" w:hAnsi="Times New Roman" w:cs="Times New Roman"/>
                <w:sz w:val="20"/>
                <w:szCs w:val="20"/>
                <w:lang w:eastAsia="hu-HU"/>
              </w:rPr>
              <w:t>, Információk cseréje</w:t>
            </w:r>
          </w:p>
          <w:p w14:paraId="3DCF1551" w14:textId="77777777" w:rsidR="004857BC" w:rsidRPr="00420A85" w:rsidRDefault="004857BC" w:rsidP="004857BC">
            <w:pPr>
              <w:keepNext/>
              <w:keepLines/>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Nevelési tanácsok, erősségek, fejlesztendő területek</w:t>
            </w:r>
          </w:p>
          <w:p w14:paraId="4C719F8A" w14:textId="77777777" w:rsidR="004857BC" w:rsidRPr="00420A85" w:rsidRDefault="004857BC" w:rsidP="004857BC">
            <w:pPr>
              <w:keepNext/>
              <w:keepLines/>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Iskolaérettséggel kapcsolatos információk megbeszélése</w:t>
            </w:r>
          </w:p>
        </w:tc>
        <w:tc>
          <w:tcPr>
            <w:tcW w:w="2152" w:type="dxa"/>
            <w:shd w:val="clear" w:color="auto" w:fill="auto"/>
          </w:tcPr>
          <w:p w14:paraId="3E02462D" w14:textId="77777777" w:rsidR="004857BC" w:rsidRPr="00420A85" w:rsidRDefault="004857BC" w:rsidP="004857BC">
            <w:pPr>
              <w:keepNext/>
              <w:keepLines/>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Óvodapedagógus</w:t>
            </w:r>
          </w:p>
          <w:p w14:paraId="784B0C67" w14:textId="77777777" w:rsidR="004857BC" w:rsidRPr="00420A85" w:rsidRDefault="004857BC" w:rsidP="004857BC">
            <w:pPr>
              <w:keepNext/>
              <w:keepLines/>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Szülő</w:t>
            </w:r>
          </w:p>
          <w:p w14:paraId="7227C65F" w14:textId="77777777" w:rsidR="004857BC" w:rsidRPr="00420A85" w:rsidRDefault="004857BC" w:rsidP="004857BC">
            <w:pPr>
              <w:keepNext/>
              <w:keepLines/>
              <w:suppressAutoHyphens/>
              <w:spacing w:after="0" w:line="240" w:lineRule="auto"/>
              <w:jc w:val="both"/>
              <w:rPr>
                <w:rFonts w:ascii="Times New Roman" w:eastAsia="Times New Roman" w:hAnsi="Times New Roman" w:cs="Times New Roman"/>
                <w:sz w:val="20"/>
                <w:szCs w:val="20"/>
                <w:lang w:eastAsia="hu-HU"/>
              </w:rPr>
            </w:pPr>
          </w:p>
        </w:tc>
        <w:tc>
          <w:tcPr>
            <w:tcW w:w="1616" w:type="dxa"/>
            <w:shd w:val="clear" w:color="auto" w:fill="auto"/>
          </w:tcPr>
          <w:p w14:paraId="7AF22D8F" w14:textId="77777777" w:rsidR="004857BC" w:rsidRPr="00420A85" w:rsidRDefault="004857BC" w:rsidP="004857BC">
            <w:pPr>
              <w:keepNext/>
              <w:keepLines/>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Előre egyeztetett időpontban</w:t>
            </w:r>
          </w:p>
          <w:p w14:paraId="37CABB50" w14:textId="77777777" w:rsidR="004857BC" w:rsidRPr="00420A85" w:rsidRDefault="004857BC" w:rsidP="004857BC">
            <w:pPr>
              <w:keepNext/>
              <w:keepLines/>
              <w:suppressAutoHyphens/>
              <w:spacing w:after="0" w:line="240" w:lineRule="auto"/>
              <w:jc w:val="both"/>
              <w:rPr>
                <w:rFonts w:ascii="Times New Roman" w:eastAsia="Times New Roman" w:hAnsi="Times New Roman" w:cs="Times New Roman"/>
                <w:sz w:val="20"/>
                <w:szCs w:val="20"/>
                <w:lang w:eastAsia="hu-HU"/>
              </w:rPr>
            </w:pPr>
          </w:p>
          <w:p w14:paraId="7780C958" w14:textId="77777777" w:rsidR="004857BC" w:rsidRPr="00420A85" w:rsidRDefault="004857BC" w:rsidP="004857BC">
            <w:pPr>
              <w:keepNext/>
              <w:keepLines/>
              <w:suppressAutoHyphens/>
              <w:spacing w:after="0" w:line="240" w:lineRule="auto"/>
              <w:jc w:val="both"/>
              <w:rPr>
                <w:rFonts w:ascii="Times New Roman" w:eastAsia="Times New Roman" w:hAnsi="Times New Roman" w:cs="Times New Roman"/>
                <w:sz w:val="20"/>
                <w:szCs w:val="20"/>
                <w:lang w:eastAsia="hu-HU"/>
              </w:rPr>
            </w:pPr>
          </w:p>
          <w:p w14:paraId="22B93AA5" w14:textId="77777777" w:rsidR="004857BC" w:rsidRPr="00420A85" w:rsidRDefault="004857BC" w:rsidP="004857BC">
            <w:pPr>
              <w:keepNext/>
              <w:keepLines/>
              <w:suppressAutoHyphens/>
              <w:spacing w:after="0" w:line="240" w:lineRule="auto"/>
              <w:jc w:val="both"/>
              <w:rPr>
                <w:rFonts w:ascii="Times New Roman" w:eastAsia="Times New Roman" w:hAnsi="Times New Roman" w:cs="Times New Roman"/>
                <w:sz w:val="20"/>
                <w:szCs w:val="20"/>
                <w:lang w:eastAsia="hu-HU"/>
              </w:rPr>
            </w:pPr>
          </w:p>
        </w:tc>
      </w:tr>
    </w:tbl>
    <w:p w14:paraId="263D8DA6" w14:textId="77777777" w:rsidR="004857BC" w:rsidRDefault="004857BC" w:rsidP="007B3548">
      <w:pPr>
        <w:suppressAutoHyphens/>
        <w:spacing w:after="0" w:line="240" w:lineRule="auto"/>
        <w:ind w:left="284"/>
        <w:jc w:val="both"/>
        <w:rPr>
          <w:rFonts w:ascii="Times New Roman" w:eastAsia="Times New Roman" w:hAnsi="Times New Roman" w:cs="Times New Roman"/>
          <w:b/>
          <w:sz w:val="28"/>
          <w:szCs w:val="28"/>
          <w:highlight w:val="yellow"/>
          <w:lang w:eastAsia="hu-HU"/>
        </w:rPr>
      </w:pPr>
    </w:p>
    <w:p w14:paraId="6518D91B" w14:textId="77777777" w:rsidR="003164E7" w:rsidRDefault="003164E7" w:rsidP="007B3548">
      <w:pPr>
        <w:suppressAutoHyphens/>
        <w:spacing w:after="0" w:line="240" w:lineRule="auto"/>
        <w:ind w:left="284"/>
        <w:jc w:val="both"/>
        <w:rPr>
          <w:rFonts w:ascii="Times New Roman" w:eastAsia="Times New Roman" w:hAnsi="Times New Roman" w:cs="Times New Roman"/>
          <w:b/>
          <w:sz w:val="28"/>
          <w:szCs w:val="28"/>
          <w:highlight w:val="yellow"/>
          <w:lang w:eastAsia="hu-HU"/>
        </w:rPr>
      </w:pPr>
    </w:p>
    <w:p w14:paraId="13D5AEC5" w14:textId="77777777" w:rsidR="003164E7" w:rsidRDefault="003164E7" w:rsidP="007B3548">
      <w:pPr>
        <w:suppressAutoHyphens/>
        <w:spacing w:after="0" w:line="240" w:lineRule="auto"/>
        <w:ind w:left="284"/>
        <w:jc w:val="both"/>
        <w:rPr>
          <w:rFonts w:ascii="Times New Roman" w:eastAsia="Times New Roman" w:hAnsi="Times New Roman" w:cs="Times New Roman"/>
          <w:b/>
          <w:sz w:val="28"/>
          <w:szCs w:val="28"/>
          <w:highlight w:val="yellow"/>
          <w:lang w:eastAsia="hu-HU"/>
        </w:rPr>
      </w:pPr>
    </w:p>
    <w:p w14:paraId="6638F218" w14:textId="77777777" w:rsidR="003164E7" w:rsidRDefault="003164E7" w:rsidP="007B3548">
      <w:pPr>
        <w:suppressAutoHyphens/>
        <w:spacing w:after="0" w:line="240" w:lineRule="auto"/>
        <w:ind w:left="284"/>
        <w:jc w:val="both"/>
        <w:rPr>
          <w:rFonts w:ascii="Times New Roman" w:eastAsia="Times New Roman" w:hAnsi="Times New Roman" w:cs="Times New Roman"/>
          <w:b/>
          <w:sz w:val="28"/>
          <w:szCs w:val="28"/>
          <w:highlight w:val="yellow"/>
          <w:lang w:eastAsia="hu-HU"/>
        </w:rPr>
      </w:pPr>
    </w:p>
    <w:p w14:paraId="3FBA8557" w14:textId="77777777" w:rsidR="003164E7" w:rsidRDefault="003164E7" w:rsidP="007B3548">
      <w:pPr>
        <w:suppressAutoHyphens/>
        <w:spacing w:after="0" w:line="240" w:lineRule="auto"/>
        <w:ind w:left="284"/>
        <w:jc w:val="both"/>
        <w:rPr>
          <w:rFonts w:ascii="Times New Roman" w:eastAsia="Times New Roman" w:hAnsi="Times New Roman" w:cs="Times New Roman"/>
          <w:b/>
          <w:sz w:val="28"/>
          <w:szCs w:val="28"/>
          <w:highlight w:val="yellow"/>
          <w:lang w:eastAsia="hu-HU"/>
        </w:rPr>
      </w:pPr>
    </w:p>
    <w:p w14:paraId="44F47E69" w14:textId="77777777" w:rsidR="003164E7" w:rsidRDefault="003164E7" w:rsidP="007B3548">
      <w:pPr>
        <w:suppressAutoHyphens/>
        <w:spacing w:after="0" w:line="240" w:lineRule="auto"/>
        <w:ind w:left="284"/>
        <w:jc w:val="both"/>
        <w:rPr>
          <w:rFonts w:ascii="Times New Roman" w:eastAsia="Times New Roman" w:hAnsi="Times New Roman" w:cs="Times New Roman"/>
          <w:b/>
          <w:sz w:val="28"/>
          <w:szCs w:val="28"/>
          <w:highlight w:val="yellow"/>
          <w:lang w:eastAsia="hu-HU"/>
        </w:rPr>
      </w:pPr>
    </w:p>
    <w:p w14:paraId="5C5605B2" w14:textId="77777777" w:rsidR="003164E7" w:rsidRDefault="003164E7" w:rsidP="007B3548">
      <w:pPr>
        <w:suppressAutoHyphens/>
        <w:spacing w:after="0" w:line="240" w:lineRule="auto"/>
        <w:ind w:left="284"/>
        <w:jc w:val="both"/>
        <w:rPr>
          <w:rFonts w:ascii="Times New Roman" w:eastAsia="Times New Roman" w:hAnsi="Times New Roman" w:cs="Times New Roman"/>
          <w:b/>
          <w:sz w:val="28"/>
          <w:szCs w:val="28"/>
          <w:highlight w:val="yellow"/>
          <w:lang w:eastAsia="hu-HU"/>
        </w:rPr>
      </w:pPr>
    </w:p>
    <w:p w14:paraId="1649971E" w14:textId="77777777" w:rsidR="003164E7" w:rsidRDefault="003164E7" w:rsidP="007B3548">
      <w:pPr>
        <w:suppressAutoHyphens/>
        <w:spacing w:after="0" w:line="240" w:lineRule="auto"/>
        <w:ind w:left="284"/>
        <w:jc w:val="both"/>
        <w:rPr>
          <w:rFonts w:ascii="Times New Roman" w:eastAsia="Times New Roman" w:hAnsi="Times New Roman" w:cs="Times New Roman"/>
          <w:b/>
          <w:sz w:val="28"/>
          <w:szCs w:val="28"/>
          <w:highlight w:val="yellow"/>
          <w:lang w:eastAsia="hu-HU"/>
        </w:rPr>
      </w:pPr>
    </w:p>
    <w:p w14:paraId="7F643B5D" w14:textId="77777777" w:rsidR="003164E7" w:rsidRDefault="003164E7" w:rsidP="007B3548">
      <w:pPr>
        <w:suppressAutoHyphens/>
        <w:spacing w:after="0" w:line="240" w:lineRule="auto"/>
        <w:ind w:left="284"/>
        <w:jc w:val="both"/>
        <w:rPr>
          <w:rFonts w:ascii="Times New Roman" w:eastAsia="Times New Roman" w:hAnsi="Times New Roman" w:cs="Times New Roman"/>
          <w:b/>
          <w:sz w:val="28"/>
          <w:szCs w:val="28"/>
          <w:highlight w:val="yellow"/>
          <w:lang w:eastAsia="hu-HU"/>
        </w:rPr>
      </w:pPr>
    </w:p>
    <w:p w14:paraId="7F7D0D38" w14:textId="77777777" w:rsidR="003164E7" w:rsidRDefault="003164E7" w:rsidP="007B3548">
      <w:pPr>
        <w:suppressAutoHyphens/>
        <w:spacing w:after="0" w:line="240" w:lineRule="auto"/>
        <w:ind w:left="284"/>
        <w:jc w:val="both"/>
        <w:rPr>
          <w:rFonts w:ascii="Times New Roman" w:eastAsia="Times New Roman" w:hAnsi="Times New Roman" w:cs="Times New Roman"/>
          <w:b/>
          <w:sz w:val="28"/>
          <w:szCs w:val="28"/>
          <w:highlight w:val="yellow"/>
          <w:lang w:eastAsia="hu-HU"/>
        </w:rPr>
      </w:pPr>
    </w:p>
    <w:p w14:paraId="3EA9A878" w14:textId="77777777" w:rsidR="003164E7" w:rsidRDefault="003164E7" w:rsidP="007B3548">
      <w:pPr>
        <w:suppressAutoHyphens/>
        <w:spacing w:after="0" w:line="240" w:lineRule="auto"/>
        <w:ind w:left="284"/>
        <w:jc w:val="both"/>
        <w:rPr>
          <w:rFonts w:ascii="Times New Roman" w:eastAsia="Times New Roman" w:hAnsi="Times New Roman" w:cs="Times New Roman"/>
          <w:b/>
          <w:sz w:val="28"/>
          <w:szCs w:val="28"/>
          <w:highlight w:val="yellow"/>
          <w:lang w:eastAsia="hu-HU"/>
        </w:rPr>
      </w:pPr>
    </w:p>
    <w:p w14:paraId="55FAB3AF" w14:textId="77777777" w:rsidR="003164E7" w:rsidRDefault="003164E7" w:rsidP="007B3548">
      <w:pPr>
        <w:suppressAutoHyphens/>
        <w:spacing w:after="0" w:line="240" w:lineRule="auto"/>
        <w:ind w:left="284"/>
        <w:jc w:val="both"/>
        <w:rPr>
          <w:rFonts w:ascii="Times New Roman" w:eastAsia="Times New Roman" w:hAnsi="Times New Roman" w:cs="Times New Roman"/>
          <w:b/>
          <w:sz w:val="28"/>
          <w:szCs w:val="28"/>
          <w:highlight w:val="yellow"/>
          <w:lang w:eastAsia="hu-HU"/>
        </w:rPr>
      </w:pPr>
    </w:p>
    <w:p w14:paraId="47CBAE5C" w14:textId="77777777" w:rsidR="007B3548" w:rsidRPr="00420A85" w:rsidRDefault="007B3548" w:rsidP="007B3548">
      <w:pPr>
        <w:suppressAutoHyphens/>
        <w:spacing w:after="0" w:line="240" w:lineRule="auto"/>
        <w:ind w:left="284"/>
        <w:jc w:val="both"/>
        <w:rPr>
          <w:rFonts w:ascii="Times New Roman" w:eastAsia="Times New Roman" w:hAnsi="Times New Roman" w:cs="Times New Roman"/>
          <w:b/>
          <w:sz w:val="28"/>
          <w:szCs w:val="28"/>
          <w:lang w:eastAsia="hu-HU"/>
        </w:rPr>
      </w:pPr>
      <w:r w:rsidRPr="002D5FE9">
        <w:rPr>
          <w:rFonts w:ascii="Times New Roman" w:eastAsia="Times New Roman" w:hAnsi="Times New Roman" w:cs="Times New Roman"/>
          <w:b/>
          <w:sz w:val="28"/>
          <w:szCs w:val="28"/>
          <w:lang w:eastAsia="hu-HU"/>
        </w:rPr>
        <w:lastRenderedPageBreak/>
        <w:t>3. Az intézmény partnerei</w:t>
      </w:r>
    </w:p>
    <w:p w14:paraId="6BECE15A" w14:textId="77777777" w:rsidR="00F87CE8" w:rsidRDefault="00F87CE8" w:rsidP="008258B8">
      <w:pPr>
        <w:suppressAutoHyphens/>
        <w:spacing w:after="0" w:line="240" w:lineRule="auto"/>
        <w:jc w:val="both"/>
        <w:rPr>
          <w:rFonts w:ascii="Times New Roman" w:eastAsia="Times New Roman" w:hAnsi="Times New Roman" w:cs="Times New Roman"/>
          <w:b/>
          <w:sz w:val="28"/>
          <w:szCs w:val="28"/>
          <w:lang w:eastAsia="hu-HU"/>
        </w:rPr>
      </w:pPr>
    </w:p>
    <w:p w14:paraId="798E230B" w14:textId="77777777" w:rsidR="001F2227" w:rsidRDefault="007B3548" w:rsidP="008258B8">
      <w:pPr>
        <w:suppressAutoHyphens/>
        <w:spacing w:after="0" w:line="240" w:lineRule="auto"/>
        <w:jc w:val="both"/>
        <w:rPr>
          <w:rFonts w:ascii="Times New Roman" w:eastAsia="Times New Roman" w:hAnsi="Times New Roman" w:cs="Times New Roman"/>
          <w:b/>
          <w:sz w:val="28"/>
          <w:szCs w:val="28"/>
          <w:lang w:eastAsia="hu-HU"/>
        </w:rPr>
      </w:pPr>
      <w:r w:rsidRPr="00420A85">
        <w:rPr>
          <w:rFonts w:ascii="Times New Roman" w:eastAsia="Times New Roman" w:hAnsi="Times New Roman" w:cs="Times New Roman"/>
          <w:b/>
          <w:sz w:val="24"/>
          <w:szCs w:val="24"/>
          <w:lang w:eastAsia="hu-HU"/>
        </w:rPr>
        <w:t>3</w:t>
      </w:r>
      <w:r w:rsidR="00975798">
        <w:rPr>
          <w:rFonts w:ascii="Times New Roman" w:eastAsia="Times New Roman" w:hAnsi="Times New Roman" w:cs="Times New Roman"/>
          <w:b/>
          <w:sz w:val="24"/>
          <w:szCs w:val="24"/>
          <w:lang w:eastAsia="hu-HU"/>
        </w:rPr>
        <w:t>.1. Kapcsolattartás a szülőkkel</w:t>
      </w:r>
    </w:p>
    <w:p w14:paraId="5CE345D2" w14:textId="77777777" w:rsidR="001F2227" w:rsidRPr="00420A85" w:rsidRDefault="001F2227" w:rsidP="008258B8">
      <w:pPr>
        <w:suppressAutoHyphens/>
        <w:spacing w:after="0" w:line="240" w:lineRule="auto"/>
        <w:jc w:val="both"/>
        <w:rPr>
          <w:rFonts w:ascii="Times New Roman" w:eastAsia="Times New Roman" w:hAnsi="Times New Roman" w:cs="Times New Roman"/>
          <w:b/>
          <w:sz w:val="28"/>
          <w:szCs w:val="28"/>
          <w:lang w:eastAsia="hu-HU"/>
        </w:rPr>
      </w:pPr>
    </w:p>
    <w:p w14:paraId="15FA67A0" w14:textId="77777777" w:rsidR="000F0B86" w:rsidRPr="00420A85" w:rsidRDefault="000F0B86" w:rsidP="008258B8">
      <w:pPr>
        <w:suppressAutoHyphens/>
        <w:spacing w:after="0" w:line="240" w:lineRule="auto"/>
        <w:jc w:val="both"/>
        <w:rPr>
          <w:rFonts w:ascii="Times New Roman" w:eastAsia="Times New Roman" w:hAnsi="Times New Roman" w:cs="Times New Roman"/>
          <w:b/>
          <w:sz w:val="28"/>
          <w:szCs w:val="28"/>
          <w:lang w:eastAsia="hu-HU"/>
        </w:rPr>
      </w:pPr>
      <w:r w:rsidRPr="00420A85">
        <w:rPr>
          <w:rFonts w:ascii="Times New Roman" w:eastAsia="Times New Roman" w:hAnsi="Times New Roman" w:cs="Times New Roman"/>
          <w:b/>
          <w:sz w:val="28"/>
          <w:szCs w:val="28"/>
          <w:lang w:eastAsia="hu-HU"/>
        </w:rPr>
        <w:t>Konkrét feladatok megvalósulása a szülőkkel való kapcsolattartásban</w:t>
      </w:r>
    </w:p>
    <w:tbl>
      <w:tblPr>
        <w:tblW w:w="932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0A0" w:firstRow="1" w:lastRow="0" w:firstColumn="1" w:lastColumn="0" w:noHBand="0" w:noVBand="0"/>
      </w:tblPr>
      <w:tblGrid>
        <w:gridCol w:w="2830"/>
        <w:gridCol w:w="6492"/>
      </w:tblGrid>
      <w:tr w:rsidR="000F0B86" w:rsidRPr="00420A85" w14:paraId="6798BF69" w14:textId="77777777" w:rsidTr="004E6777">
        <w:trPr>
          <w:trHeight w:val="231"/>
        </w:trPr>
        <w:tc>
          <w:tcPr>
            <w:tcW w:w="2830" w:type="dxa"/>
            <w:shd w:val="clear" w:color="auto" w:fill="FFF2CC" w:themeFill="accent4" w:themeFillTint="33"/>
          </w:tcPr>
          <w:p w14:paraId="426632E7" w14:textId="77777777" w:rsidR="000F0B86" w:rsidRPr="003903A3" w:rsidRDefault="000F0B86" w:rsidP="008258B8">
            <w:pPr>
              <w:keepNext/>
              <w:keepLines/>
              <w:suppressAutoHyphens/>
              <w:spacing w:after="0" w:line="240" w:lineRule="auto"/>
              <w:jc w:val="both"/>
              <w:rPr>
                <w:rFonts w:ascii="Times New Roman" w:eastAsia="Times New Roman" w:hAnsi="Times New Roman" w:cs="Times New Roman"/>
                <w:b/>
                <w:bCs/>
                <w:sz w:val="24"/>
                <w:szCs w:val="24"/>
                <w:lang w:eastAsia="hu-HU"/>
              </w:rPr>
            </w:pPr>
            <w:r w:rsidRPr="003903A3">
              <w:rPr>
                <w:rFonts w:ascii="Times New Roman" w:eastAsia="Times New Roman" w:hAnsi="Times New Roman" w:cs="Times New Roman"/>
                <w:b/>
                <w:bCs/>
                <w:sz w:val="24"/>
                <w:szCs w:val="24"/>
                <w:lang w:eastAsia="hu-HU"/>
              </w:rPr>
              <w:t>Időpont</w:t>
            </w:r>
          </w:p>
        </w:tc>
        <w:tc>
          <w:tcPr>
            <w:tcW w:w="6492" w:type="dxa"/>
            <w:shd w:val="clear" w:color="auto" w:fill="FFF2CC" w:themeFill="accent4" w:themeFillTint="33"/>
          </w:tcPr>
          <w:p w14:paraId="65BB9039" w14:textId="77777777" w:rsidR="000F0B86" w:rsidRPr="00420A85" w:rsidRDefault="000F0B86" w:rsidP="008258B8">
            <w:pPr>
              <w:keepNext/>
              <w:keepLines/>
              <w:suppressAutoHyphens/>
              <w:spacing w:after="0" w:line="240" w:lineRule="auto"/>
              <w:jc w:val="both"/>
              <w:rPr>
                <w:rFonts w:ascii="Times New Roman" w:eastAsia="Times New Roman" w:hAnsi="Times New Roman" w:cs="Times New Roman"/>
                <w:b/>
                <w:bCs/>
                <w:sz w:val="24"/>
                <w:szCs w:val="24"/>
                <w:lang w:eastAsia="hu-HU"/>
              </w:rPr>
            </w:pPr>
            <w:r w:rsidRPr="00420A85">
              <w:rPr>
                <w:rFonts w:ascii="Times New Roman" w:eastAsia="Times New Roman" w:hAnsi="Times New Roman" w:cs="Times New Roman"/>
                <w:b/>
                <w:bCs/>
                <w:sz w:val="24"/>
                <w:szCs w:val="24"/>
                <w:lang w:eastAsia="hu-HU"/>
              </w:rPr>
              <w:t>Tervezett téma / feladat</w:t>
            </w:r>
          </w:p>
        </w:tc>
      </w:tr>
      <w:tr w:rsidR="000F0B86" w:rsidRPr="00420A85" w14:paraId="66D38FBC" w14:textId="77777777" w:rsidTr="004E6777">
        <w:tc>
          <w:tcPr>
            <w:tcW w:w="2830" w:type="dxa"/>
          </w:tcPr>
          <w:p w14:paraId="69F3FDC7" w14:textId="489611E2" w:rsidR="000F0B86" w:rsidRPr="003903A3" w:rsidRDefault="00D67E49" w:rsidP="008258B8">
            <w:pPr>
              <w:keepNext/>
              <w:keepLines/>
              <w:suppressAutoHyphens/>
              <w:spacing w:after="0" w:line="240" w:lineRule="auto"/>
              <w:jc w:val="both"/>
              <w:rPr>
                <w:rFonts w:ascii="Times New Roman" w:eastAsia="Times New Roman" w:hAnsi="Times New Roman" w:cs="Times New Roman"/>
                <w:sz w:val="20"/>
                <w:szCs w:val="20"/>
                <w:lang w:eastAsia="hu-HU"/>
              </w:rPr>
            </w:pPr>
            <w:r w:rsidRPr="003903A3">
              <w:rPr>
                <w:rFonts w:ascii="Times New Roman" w:eastAsia="Times New Roman" w:hAnsi="Times New Roman" w:cs="Times New Roman"/>
                <w:sz w:val="20"/>
                <w:szCs w:val="20"/>
                <w:lang w:eastAsia="hu-HU"/>
              </w:rPr>
              <w:t>202</w:t>
            </w:r>
            <w:r w:rsidR="00B41DD7">
              <w:rPr>
                <w:rFonts w:ascii="Times New Roman" w:eastAsia="Times New Roman" w:hAnsi="Times New Roman" w:cs="Times New Roman"/>
                <w:sz w:val="20"/>
                <w:szCs w:val="20"/>
                <w:lang w:eastAsia="hu-HU"/>
              </w:rPr>
              <w:t>5</w:t>
            </w:r>
            <w:r w:rsidR="000F0B86" w:rsidRPr="003903A3">
              <w:rPr>
                <w:rFonts w:ascii="Times New Roman" w:eastAsia="Times New Roman" w:hAnsi="Times New Roman" w:cs="Times New Roman"/>
                <w:sz w:val="20"/>
                <w:szCs w:val="20"/>
                <w:lang w:eastAsia="hu-HU"/>
              </w:rPr>
              <w:t>. szeptember</w:t>
            </w:r>
          </w:p>
        </w:tc>
        <w:tc>
          <w:tcPr>
            <w:tcW w:w="6492" w:type="dxa"/>
          </w:tcPr>
          <w:p w14:paraId="505BA4F1" w14:textId="77777777" w:rsidR="000F0B86" w:rsidRPr="00420A85" w:rsidRDefault="000F0B86" w:rsidP="008258B8">
            <w:pPr>
              <w:keepNext/>
              <w:keepLines/>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Szülői értekezlet (csoportonként)</w:t>
            </w:r>
          </w:p>
        </w:tc>
      </w:tr>
      <w:tr w:rsidR="000F0B86" w:rsidRPr="00420A85" w14:paraId="6FEB4050" w14:textId="77777777" w:rsidTr="004E6777">
        <w:tc>
          <w:tcPr>
            <w:tcW w:w="2830" w:type="dxa"/>
          </w:tcPr>
          <w:p w14:paraId="5D3E057F" w14:textId="74245EA2" w:rsidR="000F0B86" w:rsidRPr="003903A3" w:rsidRDefault="00D67E49" w:rsidP="008258B8">
            <w:pPr>
              <w:keepNext/>
              <w:keepLines/>
              <w:suppressAutoHyphens/>
              <w:spacing w:after="0" w:line="240" w:lineRule="auto"/>
              <w:jc w:val="both"/>
              <w:rPr>
                <w:rFonts w:ascii="Times New Roman" w:eastAsia="Times New Roman" w:hAnsi="Times New Roman" w:cs="Times New Roman"/>
                <w:sz w:val="20"/>
                <w:szCs w:val="20"/>
                <w:lang w:eastAsia="hu-HU"/>
              </w:rPr>
            </w:pPr>
            <w:r w:rsidRPr="003903A3">
              <w:rPr>
                <w:rFonts w:ascii="Times New Roman" w:eastAsia="Times New Roman" w:hAnsi="Times New Roman" w:cs="Times New Roman"/>
                <w:sz w:val="20"/>
                <w:szCs w:val="20"/>
                <w:lang w:eastAsia="hu-HU"/>
              </w:rPr>
              <w:t>202</w:t>
            </w:r>
            <w:r w:rsidR="00D00AA8">
              <w:rPr>
                <w:rFonts w:ascii="Times New Roman" w:eastAsia="Times New Roman" w:hAnsi="Times New Roman" w:cs="Times New Roman"/>
                <w:sz w:val="20"/>
                <w:szCs w:val="20"/>
                <w:lang w:eastAsia="hu-HU"/>
              </w:rPr>
              <w:t xml:space="preserve">5. </w:t>
            </w:r>
            <w:r w:rsidR="000F0B86" w:rsidRPr="003903A3">
              <w:rPr>
                <w:rFonts w:ascii="Times New Roman" w:eastAsia="Times New Roman" w:hAnsi="Times New Roman" w:cs="Times New Roman"/>
                <w:sz w:val="20"/>
                <w:szCs w:val="20"/>
                <w:lang w:eastAsia="hu-HU"/>
              </w:rPr>
              <w:t xml:space="preserve">szeptember </w:t>
            </w:r>
            <w:r w:rsidR="00D00AA8">
              <w:rPr>
                <w:rFonts w:ascii="Times New Roman" w:eastAsia="Times New Roman" w:hAnsi="Times New Roman" w:cs="Times New Roman"/>
                <w:sz w:val="20"/>
                <w:szCs w:val="20"/>
                <w:lang w:eastAsia="hu-HU"/>
              </w:rPr>
              <w:t>9.</w:t>
            </w:r>
          </w:p>
        </w:tc>
        <w:tc>
          <w:tcPr>
            <w:tcW w:w="6492" w:type="dxa"/>
          </w:tcPr>
          <w:p w14:paraId="2F65D00D" w14:textId="4AEE029E" w:rsidR="000F0B86" w:rsidRPr="00420A85" w:rsidRDefault="000F0B86" w:rsidP="00D67E49">
            <w:pPr>
              <w:keepNext/>
              <w:keepLines/>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Szülői munkaközösség ülése, A 202</w:t>
            </w:r>
            <w:r w:rsidR="00D00AA8">
              <w:rPr>
                <w:rFonts w:ascii="Times New Roman" w:eastAsia="Times New Roman" w:hAnsi="Times New Roman" w:cs="Times New Roman"/>
                <w:sz w:val="20"/>
                <w:szCs w:val="20"/>
                <w:lang w:eastAsia="hu-HU"/>
              </w:rPr>
              <w:t>5</w:t>
            </w:r>
            <w:r w:rsidRPr="00420A85">
              <w:rPr>
                <w:rFonts w:ascii="Times New Roman" w:eastAsia="Times New Roman" w:hAnsi="Times New Roman" w:cs="Times New Roman"/>
                <w:sz w:val="20"/>
                <w:szCs w:val="20"/>
                <w:lang w:eastAsia="hu-HU"/>
              </w:rPr>
              <w:t>/202</w:t>
            </w:r>
            <w:r w:rsidR="00D00AA8">
              <w:rPr>
                <w:rFonts w:ascii="Times New Roman" w:eastAsia="Times New Roman" w:hAnsi="Times New Roman" w:cs="Times New Roman"/>
                <w:sz w:val="20"/>
                <w:szCs w:val="20"/>
                <w:lang w:eastAsia="hu-HU"/>
              </w:rPr>
              <w:t>6-o</w:t>
            </w:r>
            <w:r w:rsidRPr="00420A85">
              <w:rPr>
                <w:rFonts w:ascii="Times New Roman" w:eastAsia="Times New Roman" w:hAnsi="Times New Roman" w:cs="Times New Roman"/>
                <w:sz w:val="20"/>
                <w:szCs w:val="20"/>
                <w:lang w:eastAsia="hu-HU"/>
              </w:rPr>
              <w:t>s nevelési év munkatervi feladatainak véleményezése</w:t>
            </w:r>
          </w:p>
        </w:tc>
      </w:tr>
      <w:tr w:rsidR="000F0B86" w:rsidRPr="00420A85" w14:paraId="15674DD8" w14:textId="77777777" w:rsidTr="004E6777">
        <w:tc>
          <w:tcPr>
            <w:tcW w:w="2830" w:type="dxa"/>
          </w:tcPr>
          <w:p w14:paraId="2F0F22BE" w14:textId="2D9E7D95" w:rsidR="000F0B86" w:rsidRPr="00420A85" w:rsidRDefault="000E728D" w:rsidP="00D67E49">
            <w:pPr>
              <w:keepNext/>
              <w:keepLines/>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202</w:t>
            </w:r>
            <w:r w:rsidR="00D00AA8">
              <w:rPr>
                <w:rFonts w:ascii="Times New Roman" w:eastAsia="Times New Roman" w:hAnsi="Times New Roman" w:cs="Times New Roman"/>
                <w:sz w:val="20"/>
                <w:szCs w:val="20"/>
                <w:lang w:eastAsia="hu-HU"/>
              </w:rPr>
              <w:t>5. szeptember 27</w:t>
            </w:r>
            <w:r w:rsidRPr="00420A85">
              <w:rPr>
                <w:rFonts w:ascii="Times New Roman" w:eastAsia="Times New Roman" w:hAnsi="Times New Roman" w:cs="Times New Roman"/>
                <w:sz w:val="20"/>
                <w:szCs w:val="20"/>
                <w:lang w:eastAsia="hu-HU"/>
              </w:rPr>
              <w:t>.</w:t>
            </w:r>
          </w:p>
        </w:tc>
        <w:tc>
          <w:tcPr>
            <w:tcW w:w="6492" w:type="dxa"/>
          </w:tcPr>
          <w:p w14:paraId="72B4993A" w14:textId="77777777" w:rsidR="000F0B86" w:rsidRPr="00420A85" w:rsidRDefault="000F0B86" w:rsidP="008258B8">
            <w:pPr>
              <w:keepNext/>
              <w:keepLines/>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Mihály napi rendezvény</w:t>
            </w:r>
          </w:p>
        </w:tc>
      </w:tr>
      <w:tr w:rsidR="000F0B86" w:rsidRPr="00420A85" w14:paraId="70E5EF72" w14:textId="77777777" w:rsidTr="004E6777">
        <w:tc>
          <w:tcPr>
            <w:tcW w:w="2830" w:type="dxa"/>
          </w:tcPr>
          <w:p w14:paraId="3722100A" w14:textId="1A520D71" w:rsidR="000F0B86" w:rsidRPr="00420A85" w:rsidRDefault="000F0B86" w:rsidP="008258B8">
            <w:pPr>
              <w:keepNext/>
              <w:keepLines/>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202</w:t>
            </w:r>
            <w:r w:rsidR="00D00AA8">
              <w:rPr>
                <w:rFonts w:ascii="Times New Roman" w:eastAsia="Times New Roman" w:hAnsi="Times New Roman" w:cs="Times New Roman"/>
                <w:sz w:val="20"/>
                <w:szCs w:val="20"/>
                <w:lang w:eastAsia="hu-HU"/>
              </w:rPr>
              <w:t>5</w:t>
            </w:r>
            <w:r w:rsidR="00D67E49">
              <w:rPr>
                <w:rFonts w:ascii="Times New Roman" w:eastAsia="Times New Roman" w:hAnsi="Times New Roman" w:cs="Times New Roman"/>
                <w:sz w:val="20"/>
                <w:szCs w:val="20"/>
                <w:lang w:eastAsia="hu-HU"/>
              </w:rPr>
              <w:t xml:space="preserve">. november </w:t>
            </w:r>
            <w:r w:rsidR="00D00AA8">
              <w:rPr>
                <w:rFonts w:ascii="Times New Roman" w:eastAsia="Times New Roman" w:hAnsi="Times New Roman" w:cs="Times New Roman"/>
                <w:sz w:val="20"/>
                <w:szCs w:val="20"/>
                <w:lang w:eastAsia="hu-HU"/>
              </w:rPr>
              <w:t>14.</w:t>
            </w:r>
          </w:p>
        </w:tc>
        <w:tc>
          <w:tcPr>
            <w:tcW w:w="6492" w:type="dxa"/>
          </w:tcPr>
          <w:p w14:paraId="30CE2ECB" w14:textId="77777777" w:rsidR="000F0B86" w:rsidRPr="00420A85" w:rsidRDefault="000F0B86" w:rsidP="008258B8">
            <w:pPr>
              <w:keepNext/>
              <w:keepLines/>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Márton nap (Zsákba liba, Libajegy árusítás – a bevét</w:t>
            </w:r>
            <w:r w:rsidR="000E728D" w:rsidRPr="00420A85">
              <w:rPr>
                <w:rFonts w:ascii="Times New Roman" w:eastAsia="Times New Roman" w:hAnsi="Times New Roman" w:cs="Times New Roman"/>
                <w:sz w:val="20"/>
                <w:szCs w:val="20"/>
                <w:lang w:eastAsia="hu-HU"/>
              </w:rPr>
              <w:t>elből a Mikulás csomag tartalmának biztosítása</w:t>
            </w:r>
            <w:r w:rsidRPr="00420A85">
              <w:rPr>
                <w:rFonts w:ascii="Times New Roman" w:eastAsia="Times New Roman" w:hAnsi="Times New Roman" w:cs="Times New Roman"/>
                <w:sz w:val="20"/>
                <w:szCs w:val="20"/>
                <w:lang w:eastAsia="hu-HU"/>
              </w:rPr>
              <w:t>)</w:t>
            </w:r>
            <w:r w:rsidR="00D67E49">
              <w:rPr>
                <w:rFonts w:ascii="Times New Roman" w:eastAsia="Times New Roman" w:hAnsi="Times New Roman" w:cs="Times New Roman"/>
                <w:sz w:val="20"/>
                <w:szCs w:val="20"/>
                <w:lang w:eastAsia="hu-HU"/>
              </w:rPr>
              <w:t xml:space="preserve"> a szülői munkaközösség szervezésében</w:t>
            </w:r>
          </w:p>
        </w:tc>
      </w:tr>
      <w:tr w:rsidR="000F0B86" w:rsidRPr="00420A85" w14:paraId="058F94B0" w14:textId="77777777" w:rsidTr="004E6777">
        <w:tc>
          <w:tcPr>
            <w:tcW w:w="2830" w:type="dxa"/>
          </w:tcPr>
          <w:p w14:paraId="401FD01D" w14:textId="3E934941" w:rsidR="000F0B86" w:rsidRPr="003903A3" w:rsidRDefault="000E728D" w:rsidP="007B3548">
            <w:pPr>
              <w:keepNext/>
              <w:keepLines/>
              <w:suppressAutoHyphens/>
              <w:spacing w:after="0" w:line="240" w:lineRule="auto"/>
              <w:jc w:val="both"/>
              <w:rPr>
                <w:rFonts w:ascii="Times New Roman" w:eastAsia="Times New Roman" w:hAnsi="Times New Roman" w:cs="Times New Roman"/>
                <w:sz w:val="20"/>
                <w:szCs w:val="20"/>
                <w:lang w:eastAsia="hu-HU"/>
              </w:rPr>
            </w:pPr>
            <w:r w:rsidRPr="003903A3">
              <w:rPr>
                <w:rFonts w:ascii="Times New Roman" w:eastAsia="Times New Roman" w:hAnsi="Times New Roman" w:cs="Times New Roman"/>
                <w:sz w:val="20"/>
                <w:szCs w:val="20"/>
                <w:lang w:eastAsia="hu-HU"/>
              </w:rPr>
              <w:t>202</w:t>
            </w:r>
            <w:r w:rsidR="004203E2">
              <w:rPr>
                <w:rFonts w:ascii="Times New Roman" w:eastAsia="Times New Roman" w:hAnsi="Times New Roman" w:cs="Times New Roman"/>
                <w:sz w:val="20"/>
                <w:szCs w:val="20"/>
                <w:lang w:eastAsia="hu-HU"/>
              </w:rPr>
              <w:t xml:space="preserve">5. </w:t>
            </w:r>
            <w:r w:rsidR="003903A3" w:rsidRPr="003903A3">
              <w:rPr>
                <w:rFonts w:ascii="Times New Roman" w:eastAsia="Times New Roman" w:hAnsi="Times New Roman" w:cs="Times New Roman"/>
                <w:sz w:val="20"/>
                <w:szCs w:val="20"/>
                <w:lang w:eastAsia="hu-HU"/>
              </w:rPr>
              <w:t xml:space="preserve">november </w:t>
            </w:r>
          </w:p>
        </w:tc>
        <w:tc>
          <w:tcPr>
            <w:tcW w:w="6492" w:type="dxa"/>
          </w:tcPr>
          <w:p w14:paraId="1F7FD15D" w14:textId="77777777" w:rsidR="000F0B86" w:rsidRPr="00420A85" w:rsidRDefault="000F0B86" w:rsidP="008258B8">
            <w:pPr>
              <w:keepNext/>
              <w:keepLines/>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Szülői értekezlet az iskolába menő gyermekek szüleinek, tanítói tájékoztatás</w:t>
            </w:r>
          </w:p>
        </w:tc>
      </w:tr>
      <w:tr w:rsidR="000F0B86" w:rsidRPr="00420A85" w14:paraId="6685AD2A" w14:textId="77777777" w:rsidTr="004E6777">
        <w:tc>
          <w:tcPr>
            <w:tcW w:w="2830" w:type="dxa"/>
          </w:tcPr>
          <w:p w14:paraId="7047C461" w14:textId="2377121B" w:rsidR="000F0B86" w:rsidRPr="003903A3" w:rsidRDefault="000F0B86" w:rsidP="008258B8">
            <w:pPr>
              <w:keepNext/>
              <w:keepLines/>
              <w:suppressAutoHyphens/>
              <w:spacing w:after="0" w:line="240" w:lineRule="auto"/>
              <w:jc w:val="both"/>
              <w:rPr>
                <w:rFonts w:ascii="Times New Roman" w:eastAsia="Times New Roman" w:hAnsi="Times New Roman" w:cs="Times New Roman"/>
                <w:color w:val="FF0000"/>
                <w:sz w:val="20"/>
                <w:szCs w:val="20"/>
                <w:lang w:eastAsia="hu-HU"/>
              </w:rPr>
            </w:pPr>
            <w:r w:rsidRPr="003903A3">
              <w:rPr>
                <w:rFonts w:ascii="Times New Roman" w:eastAsia="Times New Roman" w:hAnsi="Times New Roman" w:cs="Times New Roman"/>
                <w:sz w:val="20"/>
                <w:szCs w:val="20"/>
                <w:lang w:eastAsia="hu-HU"/>
              </w:rPr>
              <w:t>202</w:t>
            </w:r>
            <w:r w:rsidR="004203E2">
              <w:rPr>
                <w:rFonts w:ascii="Times New Roman" w:eastAsia="Times New Roman" w:hAnsi="Times New Roman" w:cs="Times New Roman"/>
                <w:sz w:val="20"/>
                <w:szCs w:val="20"/>
                <w:lang w:eastAsia="hu-HU"/>
              </w:rPr>
              <w:t>5</w:t>
            </w:r>
            <w:r w:rsidRPr="003903A3">
              <w:rPr>
                <w:rFonts w:ascii="Times New Roman" w:eastAsia="Times New Roman" w:hAnsi="Times New Roman" w:cs="Times New Roman"/>
                <w:sz w:val="20"/>
                <w:szCs w:val="20"/>
                <w:lang w:eastAsia="hu-HU"/>
              </w:rPr>
              <w:t xml:space="preserve">. december </w:t>
            </w:r>
            <w:r w:rsidR="004203E2">
              <w:rPr>
                <w:rFonts w:ascii="Times New Roman" w:eastAsia="Times New Roman" w:hAnsi="Times New Roman" w:cs="Times New Roman"/>
                <w:sz w:val="20"/>
                <w:szCs w:val="20"/>
                <w:lang w:eastAsia="hu-HU"/>
              </w:rPr>
              <w:t>1</w:t>
            </w:r>
            <w:r w:rsidR="003903A3">
              <w:rPr>
                <w:rFonts w:ascii="Times New Roman" w:eastAsia="Times New Roman" w:hAnsi="Times New Roman" w:cs="Times New Roman"/>
                <w:sz w:val="20"/>
                <w:szCs w:val="20"/>
                <w:lang w:eastAsia="hu-HU"/>
              </w:rPr>
              <w:t>.</w:t>
            </w:r>
          </w:p>
        </w:tc>
        <w:tc>
          <w:tcPr>
            <w:tcW w:w="6492" w:type="dxa"/>
          </w:tcPr>
          <w:p w14:paraId="0C45B008" w14:textId="77777777" w:rsidR="000F0B86" w:rsidRPr="00420A85" w:rsidRDefault="000F0B86" w:rsidP="008258B8">
            <w:pPr>
              <w:keepNext/>
              <w:keepLines/>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Adventi hangulat megteremtése</w:t>
            </w:r>
            <w:r w:rsidR="003903A3">
              <w:rPr>
                <w:rFonts w:ascii="Times New Roman" w:eastAsia="Times New Roman" w:hAnsi="Times New Roman" w:cs="Times New Roman"/>
                <w:sz w:val="20"/>
                <w:szCs w:val="20"/>
                <w:lang w:eastAsia="hu-HU"/>
              </w:rPr>
              <w:t>, szülők vendégül látása</w:t>
            </w:r>
          </w:p>
          <w:p w14:paraId="687EE0DF" w14:textId="730E6A55" w:rsidR="000F0B86" w:rsidRPr="00420A85" w:rsidRDefault="000F0B86" w:rsidP="008258B8">
            <w:pPr>
              <w:keepNext/>
              <w:keepLines/>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Épület részek díszítése, érkezéskor- gyermekek</w:t>
            </w:r>
            <w:r w:rsidR="00F65031" w:rsidRPr="00420A85">
              <w:rPr>
                <w:rFonts w:ascii="Times New Roman" w:eastAsia="Times New Roman" w:hAnsi="Times New Roman" w:cs="Times New Roman"/>
                <w:sz w:val="20"/>
                <w:szCs w:val="20"/>
                <w:lang w:eastAsia="hu-HU"/>
              </w:rPr>
              <w:t xml:space="preserve"> hazavitelekor zene biztosítása</w:t>
            </w:r>
            <w:r w:rsidRPr="00420A85">
              <w:rPr>
                <w:rFonts w:ascii="Times New Roman" w:eastAsia="Times New Roman" w:hAnsi="Times New Roman" w:cs="Times New Roman"/>
                <w:sz w:val="20"/>
                <w:szCs w:val="20"/>
                <w:lang w:eastAsia="hu-HU"/>
              </w:rPr>
              <w:t xml:space="preserve">, </w:t>
            </w:r>
          </w:p>
        </w:tc>
      </w:tr>
      <w:tr w:rsidR="000F0B86" w:rsidRPr="00420A85" w14:paraId="45588A5D" w14:textId="77777777" w:rsidTr="004E6777">
        <w:tc>
          <w:tcPr>
            <w:tcW w:w="2830" w:type="dxa"/>
          </w:tcPr>
          <w:p w14:paraId="31512283" w14:textId="6F3DE8C5" w:rsidR="000F0B86" w:rsidRPr="00420A85" w:rsidRDefault="000E728D" w:rsidP="008258B8">
            <w:pPr>
              <w:keepNext/>
              <w:keepLines/>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202</w:t>
            </w:r>
            <w:r w:rsidR="004203E2">
              <w:rPr>
                <w:rFonts w:ascii="Times New Roman" w:eastAsia="Times New Roman" w:hAnsi="Times New Roman" w:cs="Times New Roman"/>
                <w:sz w:val="20"/>
                <w:szCs w:val="20"/>
                <w:lang w:eastAsia="hu-HU"/>
              </w:rPr>
              <w:t>6</w:t>
            </w:r>
            <w:r w:rsidR="000F0B86" w:rsidRPr="00420A85">
              <w:rPr>
                <w:rFonts w:ascii="Times New Roman" w:eastAsia="Times New Roman" w:hAnsi="Times New Roman" w:cs="Times New Roman"/>
                <w:sz w:val="20"/>
                <w:szCs w:val="20"/>
                <w:lang w:eastAsia="hu-HU"/>
              </w:rPr>
              <w:t xml:space="preserve">. január </w:t>
            </w:r>
          </w:p>
        </w:tc>
        <w:tc>
          <w:tcPr>
            <w:tcW w:w="6492" w:type="dxa"/>
          </w:tcPr>
          <w:p w14:paraId="10A5D7E8" w14:textId="77777777" w:rsidR="000F0B86" w:rsidRPr="00420A85" w:rsidRDefault="000F0B86" w:rsidP="008258B8">
            <w:pPr>
              <w:keepNext/>
              <w:keepLines/>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Szülői munkaközösség ülése, szülői értekezletek</w:t>
            </w:r>
          </w:p>
        </w:tc>
      </w:tr>
      <w:tr w:rsidR="000F0B86" w:rsidRPr="00420A85" w14:paraId="6394D39F" w14:textId="77777777" w:rsidTr="000E728D">
        <w:trPr>
          <w:trHeight w:val="220"/>
        </w:trPr>
        <w:tc>
          <w:tcPr>
            <w:tcW w:w="2830" w:type="dxa"/>
          </w:tcPr>
          <w:p w14:paraId="70C0FCA1" w14:textId="1B66E1A4" w:rsidR="000F0B86" w:rsidRPr="00420A85" w:rsidRDefault="000E728D" w:rsidP="008258B8">
            <w:pPr>
              <w:keepNext/>
              <w:keepLines/>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202</w:t>
            </w:r>
            <w:r w:rsidR="004203E2">
              <w:rPr>
                <w:rFonts w:ascii="Times New Roman" w:eastAsia="Times New Roman" w:hAnsi="Times New Roman" w:cs="Times New Roman"/>
                <w:sz w:val="20"/>
                <w:szCs w:val="20"/>
                <w:lang w:eastAsia="hu-HU"/>
              </w:rPr>
              <w:t>6</w:t>
            </w:r>
            <w:r w:rsidR="000F0B86" w:rsidRPr="00420A85">
              <w:rPr>
                <w:rFonts w:ascii="Times New Roman" w:eastAsia="Times New Roman" w:hAnsi="Times New Roman" w:cs="Times New Roman"/>
                <w:sz w:val="20"/>
                <w:szCs w:val="20"/>
                <w:lang w:eastAsia="hu-HU"/>
              </w:rPr>
              <w:t>. február</w:t>
            </w:r>
          </w:p>
        </w:tc>
        <w:tc>
          <w:tcPr>
            <w:tcW w:w="6492" w:type="dxa"/>
          </w:tcPr>
          <w:p w14:paraId="36A8AD71" w14:textId="77777777" w:rsidR="000F0B86" w:rsidRPr="00420A85" w:rsidRDefault="000F0B86" w:rsidP="008258B8">
            <w:pPr>
              <w:keepNext/>
              <w:keepLines/>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 xml:space="preserve">Farsang csoportonként, </w:t>
            </w:r>
            <w:r w:rsidR="000E728D" w:rsidRPr="00420A85">
              <w:rPr>
                <w:rFonts w:ascii="Times New Roman" w:eastAsia="Times New Roman" w:hAnsi="Times New Roman" w:cs="Times New Roman"/>
                <w:sz w:val="20"/>
                <w:szCs w:val="20"/>
                <w:lang w:eastAsia="hu-HU"/>
              </w:rPr>
              <w:t>az óvodai nevelés során egyszer nyitottá kell tenni</w:t>
            </w:r>
          </w:p>
          <w:p w14:paraId="001292C2" w14:textId="77777777" w:rsidR="000F0B86" w:rsidRPr="00420A85" w:rsidRDefault="000F0B86" w:rsidP="008258B8">
            <w:pPr>
              <w:keepNext/>
              <w:keepLines/>
              <w:suppressAutoHyphens/>
              <w:spacing w:after="0" w:line="240" w:lineRule="auto"/>
              <w:jc w:val="both"/>
              <w:rPr>
                <w:rFonts w:ascii="Times New Roman" w:eastAsia="Times New Roman" w:hAnsi="Times New Roman" w:cs="Times New Roman"/>
                <w:sz w:val="20"/>
                <w:szCs w:val="20"/>
                <w:lang w:eastAsia="hu-HU"/>
              </w:rPr>
            </w:pPr>
          </w:p>
        </w:tc>
      </w:tr>
      <w:tr w:rsidR="000F0B86" w:rsidRPr="00420A85" w14:paraId="044E6DC5" w14:textId="77777777" w:rsidTr="004E6777">
        <w:trPr>
          <w:trHeight w:val="221"/>
        </w:trPr>
        <w:tc>
          <w:tcPr>
            <w:tcW w:w="2830" w:type="dxa"/>
          </w:tcPr>
          <w:p w14:paraId="5F876EFA" w14:textId="68C5C3C8" w:rsidR="000F0B86" w:rsidRPr="00420A85" w:rsidRDefault="000E728D" w:rsidP="008258B8">
            <w:pPr>
              <w:keepNext/>
              <w:keepLines/>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202</w:t>
            </w:r>
            <w:r w:rsidR="004203E2">
              <w:rPr>
                <w:rFonts w:ascii="Times New Roman" w:eastAsia="Times New Roman" w:hAnsi="Times New Roman" w:cs="Times New Roman"/>
                <w:sz w:val="20"/>
                <w:szCs w:val="20"/>
                <w:lang w:eastAsia="hu-HU"/>
              </w:rPr>
              <w:t>6</w:t>
            </w:r>
            <w:r w:rsidR="000F0B86" w:rsidRPr="00420A85">
              <w:rPr>
                <w:rFonts w:ascii="Times New Roman" w:eastAsia="Times New Roman" w:hAnsi="Times New Roman" w:cs="Times New Roman"/>
                <w:sz w:val="20"/>
                <w:szCs w:val="20"/>
                <w:lang w:eastAsia="hu-HU"/>
              </w:rPr>
              <w:t>. május</w:t>
            </w:r>
            <w:r w:rsidR="00F65031" w:rsidRPr="00420A85">
              <w:rPr>
                <w:rFonts w:ascii="Times New Roman" w:eastAsia="Times New Roman" w:hAnsi="Times New Roman" w:cs="Times New Roman"/>
                <w:sz w:val="20"/>
                <w:szCs w:val="20"/>
                <w:lang w:eastAsia="hu-HU"/>
              </w:rPr>
              <w:t>-június</w:t>
            </w:r>
          </w:p>
        </w:tc>
        <w:tc>
          <w:tcPr>
            <w:tcW w:w="6492" w:type="dxa"/>
          </w:tcPr>
          <w:p w14:paraId="69B949BB" w14:textId="18BD02CB" w:rsidR="000F0B86" w:rsidRPr="00420A85" w:rsidRDefault="000F0B86" w:rsidP="008258B8">
            <w:pPr>
              <w:keepNext/>
              <w:keepLines/>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 xml:space="preserve">Anyák napja, </w:t>
            </w:r>
            <w:r w:rsidR="00103190">
              <w:rPr>
                <w:rFonts w:ascii="Times New Roman" w:eastAsia="Times New Roman" w:hAnsi="Times New Roman" w:cs="Times New Roman"/>
                <w:sz w:val="20"/>
                <w:szCs w:val="20"/>
                <w:lang w:eastAsia="hu-HU"/>
              </w:rPr>
              <w:t xml:space="preserve">apák napja, </w:t>
            </w:r>
            <w:r w:rsidRPr="00420A85">
              <w:rPr>
                <w:rFonts w:ascii="Times New Roman" w:eastAsia="Times New Roman" w:hAnsi="Times New Roman" w:cs="Times New Roman"/>
                <w:sz w:val="20"/>
                <w:szCs w:val="20"/>
                <w:lang w:eastAsia="hu-HU"/>
              </w:rPr>
              <w:t>nagycsoportosoknak évzáró</w:t>
            </w:r>
            <w:r w:rsidR="00103190">
              <w:rPr>
                <w:rFonts w:ascii="Times New Roman" w:eastAsia="Times New Roman" w:hAnsi="Times New Roman" w:cs="Times New Roman"/>
                <w:sz w:val="20"/>
                <w:szCs w:val="20"/>
                <w:lang w:eastAsia="hu-HU"/>
              </w:rPr>
              <w:t>, csoportonkénti családi napok</w:t>
            </w:r>
          </w:p>
        </w:tc>
      </w:tr>
    </w:tbl>
    <w:p w14:paraId="20740516" w14:textId="77777777" w:rsidR="000F0B86" w:rsidRPr="00420A85" w:rsidRDefault="000F0B86" w:rsidP="008258B8">
      <w:pPr>
        <w:suppressAutoHyphens/>
        <w:spacing w:after="0" w:line="240" w:lineRule="auto"/>
        <w:jc w:val="both"/>
        <w:rPr>
          <w:rFonts w:ascii="Times New Roman" w:eastAsia="Times New Roman" w:hAnsi="Times New Roman" w:cs="Times New Roman"/>
          <w:b/>
          <w:sz w:val="28"/>
          <w:szCs w:val="28"/>
          <w:lang w:eastAsia="hu-HU"/>
        </w:rPr>
      </w:pPr>
    </w:p>
    <w:p w14:paraId="1DF3D21E" w14:textId="77777777" w:rsidR="000F0B86" w:rsidRPr="00420A85" w:rsidRDefault="000F0B86" w:rsidP="008258B8">
      <w:pPr>
        <w:suppressAutoHyphens/>
        <w:spacing w:after="0" w:line="240" w:lineRule="auto"/>
        <w:jc w:val="both"/>
        <w:rPr>
          <w:rFonts w:ascii="Times New Roman" w:eastAsia="Times New Roman" w:hAnsi="Times New Roman" w:cs="Times New Roman"/>
          <w:b/>
          <w:sz w:val="24"/>
          <w:szCs w:val="24"/>
          <w:lang w:eastAsia="hu-HU"/>
        </w:rPr>
      </w:pPr>
    </w:p>
    <w:p w14:paraId="2DD09A6C" w14:textId="77777777" w:rsidR="000F0B86" w:rsidRPr="00420A85" w:rsidRDefault="000F0B86" w:rsidP="008258B8">
      <w:pPr>
        <w:suppressAutoHyphens/>
        <w:spacing w:after="0" w:line="240" w:lineRule="auto"/>
        <w:jc w:val="both"/>
        <w:rPr>
          <w:rFonts w:ascii="Times New Roman" w:eastAsia="Times New Roman" w:hAnsi="Times New Roman" w:cs="Times New Roman"/>
          <w:b/>
          <w:sz w:val="24"/>
          <w:szCs w:val="24"/>
          <w:lang w:eastAsia="hu-HU"/>
        </w:rPr>
      </w:pPr>
    </w:p>
    <w:p w14:paraId="36C0ECB0" w14:textId="77777777" w:rsidR="000F0B86" w:rsidRPr="00420A85" w:rsidRDefault="000F0B86" w:rsidP="008258B8">
      <w:pPr>
        <w:suppressAutoHyphens/>
        <w:spacing w:after="0" w:line="240" w:lineRule="auto"/>
        <w:jc w:val="both"/>
        <w:rPr>
          <w:rFonts w:ascii="Times New Roman" w:eastAsia="Times New Roman" w:hAnsi="Times New Roman" w:cs="Times New Roman"/>
          <w:b/>
          <w:sz w:val="24"/>
          <w:szCs w:val="24"/>
          <w:lang w:eastAsia="hu-HU"/>
        </w:rPr>
      </w:pPr>
    </w:p>
    <w:p w14:paraId="2244F268" w14:textId="77777777" w:rsidR="000F0B86" w:rsidRPr="00420A85" w:rsidRDefault="000F0B86" w:rsidP="008258B8">
      <w:pPr>
        <w:suppressAutoHyphens/>
        <w:spacing w:after="0" w:line="240" w:lineRule="auto"/>
        <w:jc w:val="both"/>
        <w:rPr>
          <w:rFonts w:ascii="Times New Roman" w:eastAsia="Times New Roman" w:hAnsi="Times New Roman" w:cs="Times New Roman"/>
          <w:b/>
          <w:sz w:val="24"/>
          <w:szCs w:val="24"/>
          <w:lang w:eastAsia="hu-HU"/>
        </w:rPr>
      </w:pPr>
    </w:p>
    <w:p w14:paraId="4A144AC9" w14:textId="77777777" w:rsidR="000F0B86" w:rsidRPr="00420A85" w:rsidRDefault="000F0B86" w:rsidP="008258B8">
      <w:pPr>
        <w:suppressAutoHyphens/>
        <w:spacing w:after="0" w:line="240" w:lineRule="auto"/>
        <w:jc w:val="both"/>
        <w:rPr>
          <w:rFonts w:ascii="Times New Roman" w:eastAsia="Times New Roman" w:hAnsi="Times New Roman" w:cs="Times New Roman"/>
          <w:b/>
          <w:sz w:val="24"/>
          <w:szCs w:val="24"/>
          <w:lang w:eastAsia="hu-HU"/>
        </w:rPr>
      </w:pPr>
    </w:p>
    <w:p w14:paraId="0785D40B" w14:textId="77777777" w:rsidR="000F0B86" w:rsidRPr="00420A85" w:rsidRDefault="000F0B86" w:rsidP="008258B8">
      <w:pPr>
        <w:suppressAutoHyphens/>
        <w:spacing w:after="0" w:line="240" w:lineRule="auto"/>
        <w:jc w:val="both"/>
        <w:rPr>
          <w:rFonts w:ascii="Times New Roman" w:eastAsia="Times New Roman" w:hAnsi="Times New Roman" w:cs="Times New Roman"/>
          <w:b/>
          <w:sz w:val="24"/>
          <w:szCs w:val="24"/>
          <w:lang w:eastAsia="hu-HU"/>
        </w:rPr>
      </w:pPr>
    </w:p>
    <w:p w14:paraId="3424675D" w14:textId="77777777" w:rsidR="000F0B86" w:rsidRPr="00420A85" w:rsidRDefault="000F0B86" w:rsidP="008258B8">
      <w:pPr>
        <w:suppressAutoHyphens/>
        <w:spacing w:after="0" w:line="240" w:lineRule="auto"/>
        <w:jc w:val="both"/>
        <w:rPr>
          <w:rFonts w:ascii="Times New Roman" w:eastAsia="Times New Roman" w:hAnsi="Times New Roman" w:cs="Times New Roman"/>
          <w:b/>
          <w:sz w:val="24"/>
          <w:szCs w:val="24"/>
          <w:lang w:eastAsia="hu-HU"/>
        </w:rPr>
      </w:pPr>
    </w:p>
    <w:p w14:paraId="739E2B8E" w14:textId="77777777" w:rsidR="000F0B86" w:rsidRPr="00420A85" w:rsidRDefault="000F0B86" w:rsidP="008258B8">
      <w:pPr>
        <w:suppressAutoHyphens/>
        <w:spacing w:after="0" w:line="240" w:lineRule="auto"/>
        <w:jc w:val="both"/>
        <w:rPr>
          <w:rFonts w:ascii="Times New Roman" w:eastAsia="Times New Roman" w:hAnsi="Times New Roman" w:cs="Times New Roman"/>
          <w:b/>
          <w:sz w:val="24"/>
          <w:szCs w:val="24"/>
          <w:lang w:eastAsia="hu-HU"/>
        </w:rPr>
      </w:pPr>
    </w:p>
    <w:p w14:paraId="15F9DF73" w14:textId="77777777" w:rsidR="000F0B86" w:rsidRPr="00420A85" w:rsidRDefault="000F0B86" w:rsidP="008258B8">
      <w:pPr>
        <w:suppressAutoHyphens/>
        <w:spacing w:after="0" w:line="240" w:lineRule="auto"/>
        <w:jc w:val="both"/>
        <w:rPr>
          <w:rFonts w:ascii="Times New Roman" w:eastAsia="Times New Roman" w:hAnsi="Times New Roman" w:cs="Times New Roman"/>
          <w:b/>
          <w:sz w:val="24"/>
          <w:szCs w:val="24"/>
          <w:lang w:eastAsia="hu-HU"/>
        </w:rPr>
      </w:pPr>
    </w:p>
    <w:p w14:paraId="2DFDF1CE" w14:textId="77777777" w:rsidR="000F0B86" w:rsidRPr="00420A85" w:rsidRDefault="000F0B86" w:rsidP="008258B8">
      <w:pPr>
        <w:suppressAutoHyphens/>
        <w:spacing w:after="0" w:line="240" w:lineRule="auto"/>
        <w:jc w:val="both"/>
        <w:rPr>
          <w:rFonts w:ascii="Times New Roman" w:eastAsia="Times New Roman" w:hAnsi="Times New Roman" w:cs="Times New Roman"/>
          <w:b/>
          <w:sz w:val="24"/>
          <w:szCs w:val="24"/>
          <w:lang w:eastAsia="hu-HU"/>
        </w:rPr>
      </w:pPr>
    </w:p>
    <w:p w14:paraId="02323A11" w14:textId="77777777" w:rsidR="000F0B86" w:rsidRPr="00420A85" w:rsidRDefault="000F0B86" w:rsidP="008258B8">
      <w:pPr>
        <w:suppressAutoHyphens/>
        <w:spacing w:after="0" w:line="240" w:lineRule="auto"/>
        <w:jc w:val="both"/>
        <w:rPr>
          <w:rFonts w:ascii="Times New Roman" w:eastAsia="Times New Roman" w:hAnsi="Times New Roman" w:cs="Times New Roman"/>
          <w:b/>
          <w:sz w:val="24"/>
          <w:szCs w:val="24"/>
          <w:lang w:eastAsia="hu-HU"/>
        </w:rPr>
      </w:pPr>
    </w:p>
    <w:p w14:paraId="5BEA4390" w14:textId="77777777" w:rsidR="000F0B86" w:rsidRPr="00420A85" w:rsidRDefault="000F0B86" w:rsidP="008258B8">
      <w:pPr>
        <w:suppressAutoHyphens/>
        <w:spacing w:after="0" w:line="240" w:lineRule="auto"/>
        <w:jc w:val="both"/>
        <w:rPr>
          <w:rFonts w:ascii="Times New Roman" w:eastAsia="Times New Roman" w:hAnsi="Times New Roman" w:cs="Times New Roman"/>
          <w:b/>
          <w:sz w:val="24"/>
          <w:szCs w:val="24"/>
          <w:lang w:eastAsia="hu-HU"/>
        </w:rPr>
      </w:pPr>
    </w:p>
    <w:p w14:paraId="452EDDA8" w14:textId="77777777" w:rsidR="000F0B86" w:rsidRPr="00420A85" w:rsidRDefault="000F0B86" w:rsidP="008258B8">
      <w:pPr>
        <w:suppressAutoHyphens/>
        <w:spacing w:after="0" w:line="240" w:lineRule="auto"/>
        <w:jc w:val="both"/>
        <w:rPr>
          <w:rFonts w:ascii="Times New Roman" w:eastAsia="Times New Roman" w:hAnsi="Times New Roman" w:cs="Times New Roman"/>
          <w:b/>
          <w:sz w:val="24"/>
          <w:szCs w:val="24"/>
          <w:lang w:eastAsia="hu-HU"/>
        </w:rPr>
      </w:pPr>
    </w:p>
    <w:p w14:paraId="31FA478E" w14:textId="77777777" w:rsidR="000F0B86" w:rsidRPr="00420A85" w:rsidRDefault="000F0B86" w:rsidP="008258B8">
      <w:pPr>
        <w:suppressAutoHyphens/>
        <w:spacing w:after="0" w:line="240" w:lineRule="auto"/>
        <w:jc w:val="both"/>
        <w:rPr>
          <w:rFonts w:ascii="Times New Roman" w:eastAsia="Times New Roman" w:hAnsi="Times New Roman" w:cs="Times New Roman"/>
          <w:b/>
          <w:sz w:val="24"/>
          <w:szCs w:val="24"/>
          <w:lang w:eastAsia="hu-HU"/>
        </w:rPr>
      </w:pPr>
    </w:p>
    <w:p w14:paraId="6997DE09" w14:textId="77777777" w:rsidR="000F0B86" w:rsidRPr="00420A85" w:rsidRDefault="000F0B86" w:rsidP="008258B8">
      <w:pPr>
        <w:suppressAutoHyphens/>
        <w:spacing w:after="0" w:line="240" w:lineRule="auto"/>
        <w:jc w:val="both"/>
        <w:rPr>
          <w:rFonts w:ascii="Times New Roman" w:eastAsia="Times New Roman" w:hAnsi="Times New Roman" w:cs="Times New Roman"/>
          <w:b/>
          <w:sz w:val="24"/>
          <w:szCs w:val="24"/>
          <w:lang w:eastAsia="hu-HU"/>
        </w:rPr>
        <w:sectPr w:rsidR="000F0B86" w:rsidRPr="00420A85">
          <w:pgSz w:w="11906" w:h="16838"/>
          <w:pgMar w:top="1417" w:right="1417" w:bottom="1417" w:left="1417" w:header="708" w:footer="708" w:gutter="0"/>
          <w:cols w:space="708"/>
          <w:docGrid w:linePitch="360"/>
        </w:sectPr>
      </w:pPr>
    </w:p>
    <w:p w14:paraId="022DFC1B" w14:textId="77777777" w:rsidR="000F0B86" w:rsidRPr="00420A85" w:rsidRDefault="000F0B86" w:rsidP="008258B8">
      <w:pPr>
        <w:suppressAutoHyphens/>
        <w:spacing w:after="0" w:line="240" w:lineRule="auto"/>
        <w:jc w:val="both"/>
        <w:rPr>
          <w:rFonts w:ascii="Times New Roman" w:eastAsia="Times New Roman" w:hAnsi="Times New Roman" w:cs="Times New Roman"/>
          <w:b/>
          <w:sz w:val="24"/>
          <w:szCs w:val="24"/>
          <w:lang w:eastAsia="hu-HU"/>
        </w:rPr>
      </w:pPr>
    </w:p>
    <w:p w14:paraId="392D3C73" w14:textId="77777777" w:rsidR="000F0B86" w:rsidRPr="00420A85" w:rsidRDefault="000F0B86" w:rsidP="008258B8">
      <w:pPr>
        <w:suppressAutoHyphens/>
        <w:spacing w:after="0" w:line="240" w:lineRule="auto"/>
        <w:jc w:val="both"/>
        <w:rPr>
          <w:rFonts w:ascii="Times New Roman" w:eastAsia="Times New Roman" w:hAnsi="Times New Roman" w:cs="Times New Roman"/>
          <w:b/>
          <w:sz w:val="24"/>
          <w:szCs w:val="24"/>
          <w:lang w:eastAsia="hu-HU"/>
        </w:rPr>
      </w:pPr>
      <w:r w:rsidRPr="00420A85">
        <w:rPr>
          <w:rFonts w:ascii="Times New Roman" w:eastAsia="Times New Roman" w:hAnsi="Times New Roman" w:cs="Times New Roman"/>
          <w:b/>
          <w:sz w:val="24"/>
          <w:szCs w:val="24"/>
          <w:lang w:eastAsia="hu-HU"/>
        </w:rPr>
        <w:t>További partnereink</w:t>
      </w:r>
    </w:p>
    <w:tbl>
      <w:tblPr>
        <w:tblW w:w="1302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537"/>
        <w:gridCol w:w="4536"/>
        <w:gridCol w:w="3544"/>
        <w:gridCol w:w="2409"/>
      </w:tblGrid>
      <w:tr w:rsidR="000F0B86" w:rsidRPr="00420A85" w14:paraId="39A1923B" w14:textId="77777777" w:rsidTr="004E6777">
        <w:trPr>
          <w:jc w:val="center"/>
        </w:trPr>
        <w:tc>
          <w:tcPr>
            <w:tcW w:w="2537" w:type="dxa"/>
            <w:shd w:val="clear" w:color="auto" w:fill="FFF2CC" w:themeFill="accent4" w:themeFillTint="33"/>
          </w:tcPr>
          <w:p w14:paraId="1774DACE" w14:textId="77777777" w:rsidR="000F0B86" w:rsidRPr="00420A85" w:rsidRDefault="000F0B86" w:rsidP="008258B8">
            <w:pPr>
              <w:keepNext/>
              <w:keepLines/>
              <w:suppressAutoHyphens/>
              <w:spacing w:after="0" w:line="240" w:lineRule="auto"/>
              <w:jc w:val="both"/>
              <w:rPr>
                <w:rFonts w:ascii="Times New Roman" w:eastAsia="Times New Roman" w:hAnsi="Times New Roman" w:cs="Times New Roman"/>
                <w:b/>
                <w:sz w:val="24"/>
                <w:szCs w:val="24"/>
                <w:lang w:eastAsia="hu-HU"/>
              </w:rPr>
            </w:pPr>
            <w:r w:rsidRPr="00420A85">
              <w:rPr>
                <w:rFonts w:ascii="Times New Roman" w:eastAsia="Times New Roman" w:hAnsi="Times New Roman" w:cs="Times New Roman"/>
                <w:b/>
                <w:sz w:val="24"/>
                <w:szCs w:val="24"/>
                <w:lang w:eastAsia="hu-HU"/>
              </w:rPr>
              <w:t>Partner neve</w:t>
            </w:r>
          </w:p>
        </w:tc>
        <w:tc>
          <w:tcPr>
            <w:tcW w:w="4536" w:type="dxa"/>
            <w:shd w:val="clear" w:color="auto" w:fill="FFF2CC" w:themeFill="accent4" w:themeFillTint="33"/>
          </w:tcPr>
          <w:p w14:paraId="78FABED7" w14:textId="77777777" w:rsidR="000F0B86" w:rsidRPr="00420A85" w:rsidRDefault="000F0B86" w:rsidP="008258B8">
            <w:pPr>
              <w:keepNext/>
              <w:keepLines/>
              <w:suppressAutoHyphens/>
              <w:spacing w:after="0" w:line="240" w:lineRule="auto"/>
              <w:jc w:val="both"/>
              <w:rPr>
                <w:rFonts w:ascii="Times New Roman" w:eastAsia="Times New Roman" w:hAnsi="Times New Roman" w:cs="Times New Roman"/>
                <w:b/>
                <w:sz w:val="24"/>
                <w:szCs w:val="24"/>
                <w:lang w:eastAsia="hu-HU"/>
              </w:rPr>
            </w:pPr>
            <w:r w:rsidRPr="00420A85">
              <w:rPr>
                <w:rFonts w:ascii="Times New Roman" w:eastAsia="Times New Roman" w:hAnsi="Times New Roman" w:cs="Times New Roman"/>
                <w:b/>
                <w:sz w:val="24"/>
                <w:szCs w:val="24"/>
                <w:lang w:eastAsia="hu-HU"/>
              </w:rPr>
              <w:t>Az együttműködés célja</w:t>
            </w:r>
          </w:p>
        </w:tc>
        <w:tc>
          <w:tcPr>
            <w:tcW w:w="3544" w:type="dxa"/>
            <w:shd w:val="clear" w:color="auto" w:fill="FFF2CC" w:themeFill="accent4" w:themeFillTint="33"/>
          </w:tcPr>
          <w:p w14:paraId="46782C2D" w14:textId="77777777" w:rsidR="000F0B86" w:rsidRPr="00420A85" w:rsidRDefault="000F0B86" w:rsidP="008258B8">
            <w:pPr>
              <w:keepNext/>
              <w:keepLines/>
              <w:suppressAutoHyphens/>
              <w:spacing w:after="0" w:line="240" w:lineRule="auto"/>
              <w:jc w:val="both"/>
              <w:rPr>
                <w:rFonts w:ascii="Times New Roman" w:eastAsia="Times New Roman" w:hAnsi="Times New Roman" w:cs="Times New Roman"/>
                <w:b/>
                <w:sz w:val="24"/>
                <w:szCs w:val="24"/>
                <w:lang w:eastAsia="hu-HU"/>
              </w:rPr>
            </w:pPr>
            <w:r w:rsidRPr="00420A85">
              <w:rPr>
                <w:rFonts w:ascii="Times New Roman" w:eastAsia="Times New Roman" w:hAnsi="Times New Roman" w:cs="Times New Roman"/>
                <w:b/>
                <w:sz w:val="24"/>
                <w:szCs w:val="24"/>
                <w:lang w:eastAsia="hu-HU"/>
              </w:rPr>
              <w:t>A megvalósítás módja</w:t>
            </w:r>
          </w:p>
        </w:tc>
        <w:tc>
          <w:tcPr>
            <w:tcW w:w="2409" w:type="dxa"/>
            <w:shd w:val="clear" w:color="auto" w:fill="FFF2CC" w:themeFill="accent4" w:themeFillTint="33"/>
          </w:tcPr>
          <w:p w14:paraId="0B438DBF" w14:textId="77777777" w:rsidR="000F0B86" w:rsidRPr="00420A85" w:rsidRDefault="000F0B86" w:rsidP="008258B8">
            <w:pPr>
              <w:keepNext/>
              <w:keepLines/>
              <w:suppressAutoHyphens/>
              <w:spacing w:after="0" w:line="240" w:lineRule="auto"/>
              <w:jc w:val="both"/>
              <w:rPr>
                <w:rFonts w:ascii="Times New Roman" w:eastAsia="Times New Roman" w:hAnsi="Times New Roman" w:cs="Times New Roman"/>
                <w:b/>
                <w:sz w:val="24"/>
                <w:szCs w:val="24"/>
                <w:lang w:eastAsia="hu-HU"/>
              </w:rPr>
            </w:pPr>
            <w:r w:rsidRPr="00420A85">
              <w:rPr>
                <w:rFonts w:ascii="Times New Roman" w:eastAsia="Times New Roman" w:hAnsi="Times New Roman" w:cs="Times New Roman"/>
                <w:b/>
                <w:sz w:val="24"/>
                <w:szCs w:val="24"/>
                <w:lang w:eastAsia="hu-HU"/>
              </w:rPr>
              <w:t>Felelős/ kapcsolattartó</w:t>
            </w:r>
          </w:p>
        </w:tc>
      </w:tr>
      <w:tr w:rsidR="000F0B86" w:rsidRPr="00420A85" w14:paraId="27A7AACC" w14:textId="77777777" w:rsidTr="004E6777">
        <w:trPr>
          <w:jc w:val="center"/>
        </w:trPr>
        <w:tc>
          <w:tcPr>
            <w:tcW w:w="2537" w:type="dxa"/>
            <w:shd w:val="clear" w:color="auto" w:fill="auto"/>
          </w:tcPr>
          <w:p w14:paraId="0673C3F8" w14:textId="77777777" w:rsidR="000F0B86" w:rsidRPr="00420A85" w:rsidRDefault="000F0B86" w:rsidP="008258B8">
            <w:pPr>
              <w:suppressAutoHyphens/>
              <w:spacing w:after="0" w:line="240" w:lineRule="auto"/>
              <w:jc w:val="both"/>
              <w:rPr>
                <w:rFonts w:ascii="Times New Roman" w:eastAsia="Times New Roman" w:hAnsi="Times New Roman" w:cs="Times New Roman"/>
                <w:b/>
                <w:sz w:val="20"/>
                <w:szCs w:val="20"/>
                <w:lang w:eastAsia="hu-HU"/>
              </w:rPr>
            </w:pPr>
            <w:r w:rsidRPr="00420A85">
              <w:rPr>
                <w:rFonts w:ascii="Times New Roman" w:eastAsia="Times New Roman" w:hAnsi="Times New Roman" w:cs="Times New Roman"/>
                <w:b/>
                <w:sz w:val="20"/>
                <w:szCs w:val="20"/>
                <w:lang w:eastAsia="hu-HU"/>
              </w:rPr>
              <w:t>Beethoven Általános Iskola Martonvásár</w:t>
            </w:r>
          </w:p>
          <w:p w14:paraId="2231AF1A" w14:textId="77777777" w:rsidR="000F0B86" w:rsidRPr="00420A85" w:rsidRDefault="000F0B86" w:rsidP="008258B8">
            <w:pPr>
              <w:keepNext/>
              <w:keepLines/>
              <w:suppressAutoHyphens/>
              <w:spacing w:after="0" w:line="240" w:lineRule="auto"/>
              <w:jc w:val="both"/>
              <w:rPr>
                <w:rFonts w:ascii="Times New Roman" w:eastAsia="Times New Roman" w:hAnsi="Times New Roman" w:cs="Times New Roman"/>
                <w:b/>
                <w:sz w:val="20"/>
                <w:szCs w:val="20"/>
                <w:lang w:eastAsia="hu-HU"/>
              </w:rPr>
            </w:pPr>
          </w:p>
        </w:tc>
        <w:tc>
          <w:tcPr>
            <w:tcW w:w="4536" w:type="dxa"/>
            <w:shd w:val="clear" w:color="auto" w:fill="auto"/>
          </w:tcPr>
          <w:p w14:paraId="67174026" w14:textId="77777777" w:rsidR="000F0B86" w:rsidRPr="00420A85" w:rsidRDefault="000F0B86" w:rsidP="008258B8">
            <w:pPr>
              <w:keepNext/>
              <w:keepLines/>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Az intézmények közötti pedagógiai munka összehangolása, megismerése, egymás segítése, tapasztalatok átadásával a zökkenőmentes iskolakezdés elősegítése a célunk</w:t>
            </w:r>
          </w:p>
          <w:p w14:paraId="0204EB7E" w14:textId="77777777" w:rsidR="000F0B86" w:rsidRPr="00420A85" w:rsidRDefault="000F0B86" w:rsidP="008258B8">
            <w:pPr>
              <w:keepNext/>
              <w:keepLines/>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Fokozatosan valósuljon meg a gyermekek fejlettségének, iskolakészültségi állapotának megfelelő beiskolázás, gyermekek jellemzésének átadása az iskolai beiratkozás időpontjára</w:t>
            </w:r>
          </w:p>
        </w:tc>
        <w:tc>
          <w:tcPr>
            <w:tcW w:w="3544" w:type="dxa"/>
            <w:shd w:val="clear" w:color="auto" w:fill="auto"/>
          </w:tcPr>
          <w:p w14:paraId="11CAF3A7" w14:textId="77777777" w:rsidR="000F0B86" w:rsidRPr="00420A85" w:rsidRDefault="000F0B86" w:rsidP="008258B8">
            <w:pPr>
              <w:keepNext/>
              <w:keepLines/>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Látogatások, tapasztalatcserék</w:t>
            </w:r>
          </w:p>
          <w:p w14:paraId="31F20DF6" w14:textId="77777777" w:rsidR="000F0B86" w:rsidRPr="00420A85" w:rsidRDefault="000F0B86" w:rsidP="008258B8">
            <w:pPr>
              <w:keepNext/>
              <w:keepLines/>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Közös programokon való részvétel</w:t>
            </w:r>
          </w:p>
          <w:p w14:paraId="2E0E5B01" w14:textId="77777777" w:rsidR="000F0B86" w:rsidRPr="00420A85" w:rsidRDefault="000F0B86" w:rsidP="008258B8">
            <w:pPr>
              <w:keepNext/>
              <w:keepLines/>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 xml:space="preserve">Iskolahívogató programok </w:t>
            </w:r>
            <w:r w:rsidR="00887ED4" w:rsidRPr="00420A85">
              <w:rPr>
                <w:rFonts w:ascii="Times New Roman" w:eastAsia="Times New Roman" w:hAnsi="Times New Roman" w:cs="Times New Roman"/>
                <w:sz w:val="20"/>
                <w:szCs w:val="20"/>
                <w:lang w:eastAsia="hu-HU"/>
              </w:rPr>
              <w:t>népszerűsítése a szülők körében</w:t>
            </w:r>
          </w:p>
          <w:p w14:paraId="77C5F786" w14:textId="77777777" w:rsidR="000F0B86" w:rsidRPr="00420A85" w:rsidRDefault="000F0B86" w:rsidP="008258B8">
            <w:pPr>
              <w:keepNext/>
              <w:keepLines/>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Szülői értekezlet az iskolába készülők szüleinek</w:t>
            </w:r>
          </w:p>
          <w:p w14:paraId="00B5B86F" w14:textId="77777777" w:rsidR="000F0B86" w:rsidRPr="00420A85" w:rsidRDefault="000F0B86" w:rsidP="008258B8">
            <w:pPr>
              <w:keepNext/>
              <w:keepLines/>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A gyermekek fejlődésének után követése</w:t>
            </w:r>
          </w:p>
          <w:p w14:paraId="56712B67" w14:textId="77777777" w:rsidR="000F0B86" w:rsidRPr="00420A85" w:rsidRDefault="000F0B86" w:rsidP="008258B8">
            <w:pPr>
              <w:keepNext/>
              <w:keepLines/>
              <w:suppressAutoHyphens/>
              <w:spacing w:after="0" w:line="240" w:lineRule="auto"/>
              <w:jc w:val="both"/>
              <w:rPr>
                <w:rFonts w:ascii="Times New Roman" w:eastAsia="Times New Roman" w:hAnsi="Times New Roman" w:cs="Times New Roman"/>
                <w:sz w:val="20"/>
                <w:szCs w:val="20"/>
                <w:lang w:eastAsia="hu-HU"/>
              </w:rPr>
            </w:pPr>
          </w:p>
        </w:tc>
        <w:tc>
          <w:tcPr>
            <w:tcW w:w="2409" w:type="dxa"/>
            <w:shd w:val="clear" w:color="auto" w:fill="auto"/>
          </w:tcPr>
          <w:p w14:paraId="4E9AE749" w14:textId="710FF743" w:rsidR="000F0B86" w:rsidRPr="00420A85" w:rsidRDefault="003C3AEA" w:rsidP="008258B8">
            <w:pPr>
              <w:keepNext/>
              <w:keepLines/>
              <w:suppressAutoHyphens/>
              <w:spacing w:after="0" w:line="240" w:lineRule="auto"/>
              <w:jc w:val="both"/>
              <w:rPr>
                <w:rFonts w:ascii="Times New Roman" w:eastAsia="Times New Roman" w:hAnsi="Times New Roman" w:cs="Times New Roman"/>
                <w:sz w:val="20"/>
                <w:szCs w:val="20"/>
                <w:lang w:eastAsia="hu-HU"/>
              </w:rPr>
            </w:pPr>
            <w:proofErr w:type="spellStart"/>
            <w:r>
              <w:rPr>
                <w:rFonts w:ascii="Times New Roman" w:eastAsia="Times New Roman" w:hAnsi="Times New Roman" w:cs="Times New Roman"/>
                <w:sz w:val="20"/>
                <w:szCs w:val="20"/>
                <w:lang w:eastAsia="hu-HU"/>
              </w:rPr>
              <w:t>Morberné</w:t>
            </w:r>
            <w:proofErr w:type="spellEnd"/>
            <w:r>
              <w:rPr>
                <w:rFonts w:ascii="Times New Roman" w:eastAsia="Times New Roman" w:hAnsi="Times New Roman" w:cs="Times New Roman"/>
                <w:sz w:val="20"/>
                <w:szCs w:val="20"/>
                <w:lang w:eastAsia="hu-HU"/>
              </w:rPr>
              <w:t xml:space="preserve"> Balogh Eszter</w:t>
            </w:r>
          </w:p>
        </w:tc>
      </w:tr>
      <w:tr w:rsidR="000F0B86" w:rsidRPr="00420A85" w14:paraId="4601CB48" w14:textId="77777777" w:rsidTr="004E6777">
        <w:trPr>
          <w:jc w:val="center"/>
        </w:trPr>
        <w:tc>
          <w:tcPr>
            <w:tcW w:w="2537" w:type="dxa"/>
            <w:shd w:val="clear" w:color="auto" w:fill="auto"/>
          </w:tcPr>
          <w:p w14:paraId="66500E54" w14:textId="77777777" w:rsidR="000F0B86" w:rsidRPr="00420A85" w:rsidRDefault="000F0B86" w:rsidP="008258B8">
            <w:pPr>
              <w:suppressAutoHyphens/>
              <w:spacing w:after="0" w:line="240" w:lineRule="auto"/>
              <w:jc w:val="both"/>
              <w:rPr>
                <w:rFonts w:ascii="Times New Roman" w:eastAsia="Times New Roman" w:hAnsi="Times New Roman" w:cs="Times New Roman"/>
                <w:b/>
                <w:sz w:val="20"/>
                <w:szCs w:val="20"/>
                <w:lang w:eastAsia="hu-HU"/>
              </w:rPr>
            </w:pPr>
            <w:r w:rsidRPr="00420A85">
              <w:rPr>
                <w:rFonts w:ascii="Times New Roman" w:eastAsia="Times New Roman" w:hAnsi="Times New Roman" w:cs="Times New Roman"/>
                <w:b/>
                <w:sz w:val="20"/>
                <w:szCs w:val="20"/>
                <w:lang w:eastAsia="hu-HU"/>
              </w:rPr>
              <w:t>Fejér Megyei Pedagógiai Szakszolgálat Székesfehérvár</w:t>
            </w:r>
          </w:p>
          <w:p w14:paraId="28428B87" w14:textId="77777777" w:rsidR="000F0B86" w:rsidRPr="00420A85" w:rsidRDefault="000F0B86" w:rsidP="008258B8">
            <w:pPr>
              <w:suppressAutoHyphens/>
              <w:spacing w:after="0" w:line="240" w:lineRule="auto"/>
              <w:jc w:val="both"/>
              <w:rPr>
                <w:rFonts w:ascii="Times New Roman" w:eastAsia="Times New Roman" w:hAnsi="Times New Roman" w:cs="Times New Roman"/>
                <w:b/>
                <w:sz w:val="20"/>
                <w:szCs w:val="20"/>
                <w:lang w:eastAsia="hu-HU"/>
              </w:rPr>
            </w:pPr>
          </w:p>
          <w:p w14:paraId="1BEF79CF" w14:textId="77777777" w:rsidR="000F0B86" w:rsidRPr="00420A85" w:rsidRDefault="000F0B86" w:rsidP="008258B8">
            <w:pPr>
              <w:suppressAutoHyphens/>
              <w:spacing w:after="0" w:line="240" w:lineRule="auto"/>
              <w:jc w:val="both"/>
              <w:rPr>
                <w:rFonts w:ascii="Times New Roman" w:eastAsia="Times New Roman" w:hAnsi="Times New Roman" w:cs="Times New Roman"/>
                <w:b/>
                <w:sz w:val="20"/>
                <w:szCs w:val="20"/>
                <w:lang w:eastAsia="hu-HU"/>
              </w:rPr>
            </w:pPr>
          </w:p>
          <w:p w14:paraId="4D20C3C7" w14:textId="77777777" w:rsidR="000F0B86" w:rsidRPr="00420A85" w:rsidRDefault="000F0B86" w:rsidP="008258B8">
            <w:pPr>
              <w:suppressAutoHyphens/>
              <w:spacing w:after="0" w:line="240" w:lineRule="auto"/>
              <w:jc w:val="both"/>
              <w:rPr>
                <w:rFonts w:ascii="Times New Roman" w:eastAsia="Times New Roman" w:hAnsi="Times New Roman" w:cs="Times New Roman"/>
                <w:b/>
                <w:sz w:val="20"/>
                <w:szCs w:val="20"/>
                <w:lang w:eastAsia="hu-HU"/>
              </w:rPr>
            </w:pPr>
            <w:r w:rsidRPr="00420A85">
              <w:rPr>
                <w:rFonts w:ascii="Times New Roman" w:eastAsia="Times New Roman" w:hAnsi="Times New Roman" w:cs="Times New Roman"/>
                <w:b/>
                <w:sz w:val="20"/>
                <w:szCs w:val="20"/>
                <w:lang w:eastAsia="hu-HU"/>
              </w:rPr>
              <w:t>Fejér Megyei Pedagógiai Szakszolgálat Martonvásári Tagintézménye</w:t>
            </w:r>
          </w:p>
          <w:p w14:paraId="7D03915D" w14:textId="77777777" w:rsidR="000F0B86" w:rsidRPr="00420A85" w:rsidRDefault="000F0B86" w:rsidP="008258B8">
            <w:pPr>
              <w:keepNext/>
              <w:suppressAutoHyphens/>
              <w:spacing w:after="0" w:line="240" w:lineRule="auto"/>
              <w:ind w:left="576"/>
              <w:jc w:val="both"/>
              <w:outlineLvl w:val="1"/>
              <w:rPr>
                <w:rFonts w:ascii="Times New Roman" w:eastAsia="Times New Roman" w:hAnsi="Times New Roman" w:cs="Times New Roman"/>
                <w:b/>
                <w:bCs/>
                <w:iCs/>
                <w:sz w:val="20"/>
                <w:szCs w:val="24"/>
                <w:lang w:eastAsia="hu-HU"/>
              </w:rPr>
            </w:pPr>
          </w:p>
        </w:tc>
        <w:tc>
          <w:tcPr>
            <w:tcW w:w="4536" w:type="dxa"/>
            <w:shd w:val="clear" w:color="auto" w:fill="auto"/>
          </w:tcPr>
          <w:p w14:paraId="0CECA874" w14:textId="77777777" w:rsidR="000F0B86" w:rsidRPr="00420A85" w:rsidRDefault="000F0B86" w:rsidP="008258B8">
            <w:pPr>
              <w:keepNext/>
              <w:keepLines/>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A tanulási nehézségek, részképesség zavarok felismerése, kiszűrése, dokumentálása a szakszolgálat munkatársainak segítségével</w:t>
            </w:r>
          </w:p>
          <w:p w14:paraId="6E0733CB" w14:textId="77777777" w:rsidR="000F0B86" w:rsidRPr="00420A85" w:rsidRDefault="000F0B86" w:rsidP="008258B8">
            <w:pPr>
              <w:keepNext/>
              <w:keepLines/>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Hatékony team- munka a gyógypedagógussal, logopédussal és a fejlesztésben résztvevő valamennyi szakemberrel</w:t>
            </w:r>
          </w:p>
        </w:tc>
        <w:tc>
          <w:tcPr>
            <w:tcW w:w="3544" w:type="dxa"/>
            <w:shd w:val="clear" w:color="auto" w:fill="auto"/>
          </w:tcPr>
          <w:p w14:paraId="255AE1CB" w14:textId="77777777" w:rsidR="000F0B86" w:rsidRPr="00420A85" w:rsidRDefault="000F0B86" w:rsidP="008258B8">
            <w:pPr>
              <w:keepNext/>
              <w:keepLines/>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Esetmegbeszélések</w:t>
            </w:r>
          </w:p>
          <w:p w14:paraId="2A94E3B7" w14:textId="77777777" w:rsidR="000F0B86" w:rsidRPr="00420A85" w:rsidRDefault="000F0B86" w:rsidP="008258B8">
            <w:pPr>
              <w:keepNext/>
              <w:keepLines/>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Szakmai konzultáció</w:t>
            </w:r>
          </w:p>
          <w:p w14:paraId="2CF0BB73" w14:textId="77777777" w:rsidR="000F0B86" w:rsidRPr="00420A85" w:rsidRDefault="000F0B86" w:rsidP="008258B8">
            <w:pPr>
              <w:keepNext/>
              <w:keepLines/>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Vizsgálati kérelem</w:t>
            </w:r>
          </w:p>
          <w:p w14:paraId="2A53E7B2" w14:textId="77777777" w:rsidR="000F0B86" w:rsidRPr="00420A85" w:rsidRDefault="000F0B86" w:rsidP="008258B8">
            <w:pPr>
              <w:keepNext/>
              <w:keepLines/>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Fejlesztési tervek elkészítése, ellenőrzése</w:t>
            </w:r>
          </w:p>
          <w:p w14:paraId="6FEC64FD" w14:textId="77777777" w:rsidR="000F0B86" w:rsidRPr="00420A85" w:rsidRDefault="000F0B86" w:rsidP="008258B8">
            <w:pPr>
              <w:keepNext/>
              <w:keepLines/>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Szükség szerint szakember biztosítása a fejlesztéshez</w:t>
            </w:r>
          </w:p>
          <w:p w14:paraId="5AEB2922" w14:textId="77777777" w:rsidR="000F0B86" w:rsidRPr="00420A85" w:rsidRDefault="000F0B86" w:rsidP="008258B8">
            <w:pPr>
              <w:keepNext/>
              <w:keepLines/>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Egymás rendezvényein részvétel</w:t>
            </w:r>
          </w:p>
        </w:tc>
        <w:tc>
          <w:tcPr>
            <w:tcW w:w="2409" w:type="dxa"/>
            <w:shd w:val="clear" w:color="auto" w:fill="auto"/>
          </w:tcPr>
          <w:p w14:paraId="0A95D47F" w14:textId="77777777" w:rsidR="000F0B86" w:rsidRPr="00420A85" w:rsidRDefault="000F0B86" w:rsidP="008258B8">
            <w:pPr>
              <w:keepNext/>
              <w:keepLines/>
              <w:suppressAutoHyphens/>
              <w:spacing w:after="0" w:line="240" w:lineRule="auto"/>
              <w:jc w:val="both"/>
              <w:rPr>
                <w:rFonts w:ascii="Times New Roman" w:eastAsia="Times New Roman" w:hAnsi="Times New Roman" w:cs="Times New Roman"/>
                <w:sz w:val="20"/>
                <w:szCs w:val="20"/>
                <w:lang w:eastAsia="hu-HU"/>
              </w:rPr>
            </w:pPr>
            <w:proofErr w:type="spellStart"/>
            <w:r w:rsidRPr="00420A85">
              <w:rPr>
                <w:rFonts w:ascii="Times New Roman" w:eastAsia="Times New Roman" w:hAnsi="Times New Roman" w:cs="Times New Roman"/>
                <w:sz w:val="20"/>
                <w:szCs w:val="20"/>
                <w:lang w:eastAsia="hu-HU"/>
              </w:rPr>
              <w:t>Stefkovits</w:t>
            </w:r>
            <w:proofErr w:type="spellEnd"/>
            <w:r w:rsidRPr="00420A85">
              <w:rPr>
                <w:rFonts w:ascii="Times New Roman" w:eastAsia="Times New Roman" w:hAnsi="Times New Roman" w:cs="Times New Roman"/>
                <w:sz w:val="20"/>
                <w:szCs w:val="20"/>
                <w:lang w:eastAsia="hu-HU"/>
              </w:rPr>
              <w:t xml:space="preserve"> Ferencné,</w:t>
            </w:r>
          </w:p>
          <w:p w14:paraId="3105C921" w14:textId="77777777" w:rsidR="000F0B86" w:rsidRPr="00420A85" w:rsidRDefault="000F0B86" w:rsidP="008258B8">
            <w:pPr>
              <w:keepNext/>
              <w:keepLines/>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óvodapedagógusok</w:t>
            </w:r>
          </w:p>
        </w:tc>
      </w:tr>
      <w:tr w:rsidR="000F0B86" w:rsidRPr="00420A85" w14:paraId="10D819A1" w14:textId="77777777" w:rsidTr="00E672FA">
        <w:trPr>
          <w:trHeight w:val="2233"/>
          <w:jc w:val="center"/>
        </w:trPr>
        <w:tc>
          <w:tcPr>
            <w:tcW w:w="2537" w:type="dxa"/>
            <w:shd w:val="clear" w:color="auto" w:fill="auto"/>
          </w:tcPr>
          <w:p w14:paraId="4DE07042" w14:textId="77777777" w:rsidR="000F0B86" w:rsidRPr="00420A85" w:rsidRDefault="000F0B86" w:rsidP="008258B8">
            <w:pPr>
              <w:keepNext/>
              <w:keepLines/>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b/>
                <w:sz w:val="20"/>
                <w:szCs w:val="20"/>
                <w:lang w:eastAsia="hu-HU"/>
              </w:rPr>
              <w:lastRenderedPageBreak/>
              <w:t>Szent László Völgye Segítő Szolgálattal (családsegítő szolgálat</w:t>
            </w:r>
            <w:r w:rsidRPr="00420A85">
              <w:rPr>
                <w:rFonts w:ascii="Times New Roman" w:eastAsia="Times New Roman" w:hAnsi="Times New Roman" w:cs="Times New Roman"/>
                <w:sz w:val="20"/>
                <w:szCs w:val="20"/>
                <w:lang w:eastAsia="hu-HU"/>
              </w:rPr>
              <w:t>)</w:t>
            </w:r>
          </w:p>
          <w:p w14:paraId="363F6B6B" w14:textId="77777777" w:rsidR="004A7A8F" w:rsidRPr="00420A85" w:rsidRDefault="004A7A8F" w:rsidP="008258B8">
            <w:pPr>
              <w:keepNext/>
              <w:keepLines/>
              <w:suppressAutoHyphens/>
              <w:spacing w:after="0" w:line="240" w:lineRule="auto"/>
              <w:jc w:val="both"/>
              <w:rPr>
                <w:rFonts w:ascii="Times New Roman" w:eastAsia="Times New Roman" w:hAnsi="Times New Roman" w:cs="Times New Roman"/>
                <w:sz w:val="20"/>
                <w:szCs w:val="20"/>
                <w:lang w:eastAsia="hu-HU"/>
              </w:rPr>
            </w:pPr>
          </w:p>
          <w:p w14:paraId="3A08C0BD" w14:textId="77777777" w:rsidR="004A7A8F" w:rsidRPr="00420A85" w:rsidRDefault="004A7A8F" w:rsidP="008258B8">
            <w:pPr>
              <w:keepNext/>
              <w:keepLines/>
              <w:suppressAutoHyphens/>
              <w:spacing w:after="0" w:line="240" w:lineRule="auto"/>
              <w:jc w:val="both"/>
              <w:rPr>
                <w:rFonts w:ascii="Times New Roman" w:eastAsia="Times New Roman" w:hAnsi="Times New Roman" w:cs="Times New Roman"/>
                <w:sz w:val="20"/>
                <w:szCs w:val="20"/>
                <w:lang w:eastAsia="hu-HU"/>
              </w:rPr>
            </w:pPr>
          </w:p>
          <w:p w14:paraId="7CD6D678" w14:textId="77777777" w:rsidR="00E672FA" w:rsidRPr="00420A85" w:rsidRDefault="00E672FA" w:rsidP="008258B8">
            <w:pPr>
              <w:keepNext/>
              <w:keepLines/>
              <w:suppressAutoHyphens/>
              <w:spacing w:after="0" w:line="240" w:lineRule="auto"/>
              <w:jc w:val="both"/>
              <w:rPr>
                <w:rFonts w:ascii="Times New Roman" w:eastAsia="Times New Roman" w:hAnsi="Times New Roman" w:cs="Times New Roman"/>
                <w:b/>
                <w:sz w:val="20"/>
                <w:szCs w:val="20"/>
                <w:lang w:eastAsia="hu-HU"/>
              </w:rPr>
            </w:pPr>
          </w:p>
          <w:p w14:paraId="58EEA231" w14:textId="77777777" w:rsidR="00E672FA" w:rsidRPr="00420A85" w:rsidRDefault="00E672FA" w:rsidP="008258B8">
            <w:pPr>
              <w:keepNext/>
              <w:keepLines/>
              <w:suppressAutoHyphens/>
              <w:spacing w:after="0" w:line="240" w:lineRule="auto"/>
              <w:jc w:val="both"/>
              <w:rPr>
                <w:rFonts w:ascii="Times New Roman" w:eastAsia="Times New Roman" w:hAnsi="Times New Roman" w:cs="Times New Roman"/>
                <w:b/>
                <w:sz w:val="20"/>
                <w:szCs w:val="20"/>
                <w:lang w:eastAsia="hu-HU"/>
              </w:rPr>
            </w:pPr>
          </w:p>
          <w:p w14:paraId="55D12185" w14:textId="73961751" w:rsidR="004A7A8F" w:rsidRPr="00420A85" w:rsidRDefault="004A7A8F" w:rsidP="008258B8">
            <w:pPr>
              <w:keepNext/>
              <w:keepLines/>
              <w:suppressAutoHyphens/>
              <w:spacing w:after="0" w:line="240" w:lineRule="auto"/>
              <w:jc w:val="both"/>
              <w:rPr>
                <w:rFonts w:ascii="Times New Roman" w:eastAsia="Times New Roman" w:hAnsi="Times New Roman" w:cs="Times New Roman"/>
                <w:b/>
                <w:sz w:val="20"/>
                <w:szCs w:val="20"/>
                <w:lang w:eastAsia="hu-HU"/>
              </w:rPr>
            </w:pPr>
            <w:r w:rsidRPr="00420A85">
              <w:rPr>
                <w:rFonts w:ascii="Times New Roman" w:eastAsia="Times New Roman" w:hAnsi="Times New Roman" w:cs="Times New Roman"/>
                <w:b/>
                <w:sz w:val="20"/>
                <w:szCs w:val="20"/>
                <w:lang w:eastAsia="hu-HU"/>
              </w:rPr>
              <w:t>Apró Talpak Családi Bölcs</w:t>
            </w:r>
            <w:r w:rsidR="003C3AEA">
              <w:rPr>
                <w:rFonts w:ascii="Times New Roman" w:eastAsia="Times New Roman" w:hAnsi="Times New Roman" w:cs="Times New Roman"/>
                <w:b/>
                <w:sz w:val="20"/>
                <w:szCs w:val="20"/>
                <w:lang w:eastAsia="hu-HU"/>
              </w:rPr>
              <w:t>ő</w:t>
            </w:r>
            <w:r w:rsidRPr="00420A85">
              <w:rPr>
                <w:rFonts w:ascii="Times New Roman" w:eastAsia="Times New Roman" w:hAnsi="Times New Roman" w:cs="Times New Roman"/>
                <w:b/>
                <w:sz w:val="20"/>
                <w:szCs w:val="20"/>
                <w:lang w:eastAsia="hu-HU"/>
              </w:rPr>
              <w:t>de</w:t>
            </w:r>
            <w:r w:rsidR="003C3AEA">
              <w:rPr>
                <w:rFonts w:ascii="Times New Roman" w:eastAsia="Times New Roman" w:hAnsi="Times New Roman" w:cs="Times New Roman"/>
                <w:b/>
                <w:sz w:val="20"/>
                <w:szCs w:val="20"/>
                <w:lang w:eastAsia="hu-HU"/>
              </w:rPr>
              <w:t>, Brunszvik Júlia Térségi bölcsőde</w:t>
            </w:r>
          </w:p>
        </w:tc>
        <w:tc>
          <w:tcPr>
            <w:tcW w:w="4536" w:type="dxa"/>
            <w:shd w:val="clear" w:color="auto" w:fill="auto"/>
          </w:tcPr>
          <w:p w14:paraId="52FFBE7C" w14:textId="77777777" w:rsidR="000F0B86" w:rsidRPr="00420A85" w:rsidRDefault="000F0B86" w:rsidP="008258B8">
            <w:pPr>
              <w:keepNext/>
              <w:keepLines/>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Családgondozókkal, családsegítőkkel való rendszeres kapcsolattartás, a családok segítése érdekében</w:t>
            </w:r>
          </w:p>
          <w:p w14:paraId="383B8CB7" w14:textId="77777777" w:rsidR="000F0B86" w:rsidRPr="00420A85" w:rsidRDefault="000F0B86" w:rsidP="008258B8">
            <w:pPr>
              <w:keepNext/>
              <w:keepLines/>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A jelzőrendszerben való aktív részvétel</w:t>
            </w:r>
          </w:p>
          <w:p w14:paraId="5F921102" w14:textId="77777777" w:rsidR="000F0B86" w:rsidRPr="00420A85" w:rsidRDefault="000F0B86" w:rsidP="008258B8">
            <w:pPr>
              <w:keepNext/>
              <w:keepLines/>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Az együttműködés folyamatában a családgondozás segítése a gyermekvédelmi feladataink érvényesítésével</w:t>
            </w:r>
          </w:p>
          <w:p w14:paraId="01A37357" w14:textId="77777777" w:rsidR="00E672FA" w:rsidRPr="00420A85" w:rsidRDefault="00E672FA" w:rsidP="008258B8">
            <w:pPr>
              <w:keepNext/>
              <w:keepLines/>
              <w:suppressAutoHyphens/>
              <w:spacing w:after="0" w:line="240" w:lineRule="auto"/>
              <w:jc w:val="both"/>
              <w:rPr>
                <w:rFonts w:ascii="Times New Roman" w:eastAsia="Times New Roman" w:hAnsi="Times New Roman" w:cs="Times New Roman"/>
                <w:sz w:val="20"/>
                <w:szCs w:val="20"/>
                <w:lang w:eastAsia="hu-HU"/>
              </w:rPr>
            </w:pPr>
          </w:p>
          <w:p w14:paraId="768C7C83" w14:textId="77777777" w:rsidR="00E672FA" w:rsidRPr="00420A85" w:rsidRDefault="00E672FA" w:rsidP="008258B8">
            <w:pPr>
              <w:keepNext/>
              <w:keepLines/>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Bölcsőde-óvoda átmenet megkönnyítése</w:t>
            </w:r>
          </w:p>
        </w:tc>
        <w:tc>
          <w:tcPr>
            <w:tcW w:w="3544" w:type="dxa"/>
            <w:shd w:val="clear" w:color="auto" w:fill="auto"/>
          </w:tcPr>
          <w:p w14:paraId="0691985E" w14:textId="77777777" w:rsidR="000F0B86" w:rsidRPr="00420A85" w:rsidRDefault="000F0B86" w:rsidP="008258B8">
            <w:pPr>
              <w:keepNext/>
              <w:keepLines/>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Jelzés megtétele indokolt esetben</w:t>
            </w:r>
          </w:p>
          <w:p w14:paraId="1A8F0706" w14:textId="77777777" w:rsidR="000F0B86" w:rsidRPr="00420A85" w:rsidRDefault="000F0B86" w:rsidP="008258B8">
            <w:pPr>
              <w:keepNext/>
              <w:keepLines/>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Adományokra szorulók jelzése</w:t>
            </w:r>
          </w:p>
          <w:p w14:paraId="7C0D1F7B" w14:textId="77777777" w:rsidR="000F0B86" w:rsidRPr="00420A85" w:rsidRDefault="000F0B86" w:rsidP="008258B8">
            <w:pPr>
              <w:keepNext/>
              <w:keepLines/>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Esetmegbeszélések, közös Családlátogatás</w:t>
            </w:r>
          </w:p>
          <w:p w14:paraId="1E7DBBA1" w14:textId="77777777" w:rsidR="000F0B86" w:rsidRPr="00420A85" w:rsidRDefault="000F0B86" w:rsidP="008258B8">
            <w:pPr>
              <w:keepNext/>
              <w:keepLines/>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Szakmai konzultációkon való részvétel</w:t>
            </w:r>
          </w:p>
          <w:p w14:paraId="5893D266" w14:textId="77777777" w:rsidR="00E672FA" w:rsidRPr="00420A85" w:rsidRDefault="00E672FA" w:rsidP="008258B8">
            <w:pPr>
              <w:tabs>
                <w:tab w:val="left" w:pos="426"/>
              </w:tabs>
              <w:spacing w:after="0" w:line="240" w:lineRule="auto"/>
              <w:jc w:val="both"/>
              <w:rPr>
                <w:rFonts w:ascii="Times New Roman" w:hAnsi="Times New Roman" w:cs="Times New Roman"/>
                <w:sz w:val="20"/>
                <w:szCs w:val="20"/>
              </w:rPr>
            </w:pPr>
          </w:p>
          <w:p w14:paraId="39FB74C3" w14:textId="36F8664E" w:rsidR="00E672FA" w:rsidRPr="00420A85" w:rsidRDefault="00E672FA" w:rsidP="008258B8">
            <w:pPr>
              <w:tabs>
                <w:tab w:val="left" w:pos="426"/>
              </w:tabs>
              <w:spacing w:after="0" w:line="240" w:lineRule="auto"/>
              <w:jc w:val="both"/>
              <w:rPr>
                <w:rFonts w:ascii="Times New Roman" w:hAnsi="Times New Roman" w:cs="Times New Roman"/>
                <w:sz w:val="20"/>
                <w:szCs w:val="20"/>
              </w:rPr>
            </w:pPr>
            <w:r w:rsidRPr="00420A85">
              <w:rPr>
                <w:rFonts w:ascii="Times New Roman" w:hAnsi="Times New Roman" w:cs="Times New Roman"/>
                <w:sz w:val="20"/>
                <w:szCs w:val="20"/>
              </w:rPr>
              <w:t>A gyermekeket az óvodapedagógusok meglátogatják az intézményben, a személyes találkozás során ismerkednek a gyerekekkel, nevelést támogató információkat kapnak a gondozónőktől</w:t>
            </w:r>
            <w:r w:rsidR="001B5349">
              <w:rPr>
                <w:rFonts w:ascii="Times New Roman" w:hAnsi="Times New Roman" w:cs="Times New Roman"/>
                <w:sz w:val="20"/>
                <w:szCs w:val="20"/>
              </w:rPr>
              <w:t>, közös program a gyerekekkel</w:t>
            </w:r>
            <w:r w:rsidRPr="00420A85">
              <w:rPr>
                <w:rFonts w:ascii="Times New Roman" w:hAnsi="Times New Roman" w:cs="Times New Roman"/>
                <w:sz w:val="20"/>
                <w:szCs w:val="20"/>
              </w:rPr>
              <w:t xml:space="preserve"> </w:t>
            </w:r>
          </w:p>
          <w:p w14:paraId="7EBB3148" w14:textId="77777777" w:rsidR="004A7A8F" w:rsidRPr="00420A85" w:rsidRDefault="004A7A8F" w:rsidP="008258B8">
            <w:pPr>
              <w:keepNext/>
              <w:keepLines/>
              <w:suppressAutoHyphens/>
              <w:spacing w:after="0" w:line="240" w:lineRule="auto"/>
              <w:jc w:val="both"/>
              <w:rPr>
                <w:rFonts w:ascii="Times New Roman" w:eastAsia="Times New Roman" w:hAnsi="Times New Roman" w:cs="Times New Roman"/>
                <w:sz w:val="20"/>
                <w:szCs w:val="20"/>
                <w:lang w:eastAsia="hu-HU"/>
              </w:rPr>
            </w:pPr>
          </w:p>
        </w:tc>
        <w:tc>
          <w:tcPr>
            <w:tcW w:w="2409" w:type="dxa"/>
            <w:shd w:val="clear" w:color="auto" w:fill="auto"/>
          </w:tcPr>
          <w:p w14:paraId="6E5E8C31" w14:textId="60EE8B74" w:rsidR="000F0B86" w:rsidRPr="00420A85" w:rsidRDefault="003C3AEA" w:rsidP="008258B8">
            <w:pPr>
              <w:keepNext/>
              <w:keepLines/>
              <w:suppressAutoHyphens/>
              <w:spacing w:after="0" w:line="240" w:lineRule="auto"/>
              <w:jc w:val="both"/>
              <w:rPr>
                <w:rFonts w:ascii="Times New Roman" w:eastAsia="Times New Roman" w:hAnsi="Times New Roman" w:cs="Times New Roman"/>
                <w:sz w:val="20"/>
                <w:szCs w:val="20"/>
                <w:lang w:eastAsia="hu-HU"/>
              </w:rPr>
            </w:pPr>
            <w:proofErr w:type="spellStart"/>
            <w:r>
              <w:rPr>
                <w:rFonts w:ascii="Times New Roman" w:eastAsia="Times New Roman" w:hAnsi="Times New Roman" w:cs="Times New Roman"/>
                <w:sz w:val="20"/>
                <w:szCs w:val="20"/>
                <w:lang w:eastAsia="hu-HU"/>
              </w:rPr>
              <w:t>Czigányik</w:t>
            </w:r>
            <w:proofErr w:type="spellEnd"/>
            <w:r>
              <w:rPr>
                <w:rFonts w:ascii="Times New Roman" w:eastAsia="Times New Roman" w:hAnsi="Times New Roman" w:cs="Times New Roman"/>
                <w:sz w:val="20"/>
                <w:szCs w:val="20"/>
                <w:lang w:eastAsia="hu-HU"/>
              </w:rPr>
              <w:t xml:space="preserve"> Anna Mónika</w:t>
            </w:r>
          </w:p>
          <w:p w14:paraId="3C352984" w14:textId="77777777" w:rsidR="00E672FA" w:rsidRPr="00420A85" w:rsidRDefault="00E672FA" w:rsidP="008258B8">
            <w:pPr>
              <w:keepNext/>
              <w:keepLines/>
              <w:suppressAutoHyphens/>
              <w:spacing w:after="0" w:line="240" w:lineRule="auto"/>
              <w:jc w:val="both"/>
              <w:rPr>
                <w:rFonts w:ascii="Times New Roman" w:eastAsia="Times New Roman" w:hAnsi="Times New Roman" w:cs="Times New Roman"/>
                <w:sz w:val="20"/>
                <w:szCs w:val="20"/>
                <w:lang w:eastAsia="hu-HU"/>
              </w:rPr>
            </w:pPr>
          </w:p>
          <w:p w14:paraId="5E866E37" w14:textId="77777777" w:rsidR="00E672FA" w:rsidRPr="00420A85" w:rsidRDefault="00E672FA" w:rsidP="008258B8">
            <w:pPr>
              <w:keepNext/>
              <w:keepLines/>
              <w:suppressAutoHyphens/>
              <w:spacing w:after="0" w:line="240" w:lineRule="auto"/>
              <w:jc w:val="both"/>
              <w:rPr>
                <w:rFonts w:ascii="Times New Roman" w:eastAsia="Times New Roman" w:hAnsi="Times New Roman" w:cs="Times New Roman"/>
                <w:sz w:val="20"/>
                <w:szCs w:val="20"/>
                <w:lang w:eastAsia="hu-HU"/>
              </w:rPr>
            </w:pPr>
          </w:p>
          <w:p w14:paraId="663F15D6" w14:textId="77777777" w:rsidR="00E672FA" w:rsidRPr="00420A85" w:rsidRDefault="00E672FA" w:rsidP="008258B8">
            <w:pPr>
              <w:keepNext/>
              <w:keepLines/>
              <w:suppressAutoHyphens/>
              <w:spacing w:after="0" w:line="240" w:lineRule="auto"/>
              <w:jc w:val="both"/>
              <w:rPr>
                <w:rFonts w:ascii="Times New Roman" w:eastAsia="Times New Roman" w:hAnsi="Times New Roman" w:cs="Times New Roman"/>
                <w:sz w:val="20"/>
                <w:szCs w:val="20"/>
                <w:lang w:eastAsia="hu-HU"/>
              </w:rPr>
            </w:pPr>
          </w:p>
          <w:p w14:paraId="1D359520" w14:textId="77777777" w:rsidR="00E672FA" w:rsidRPr="00420A85" w:rsidRDefault="00E672FA" w:rsidP="008258B8">
            <w:pPr>
              <w:keepNext/>
              <w:keepLines/>
              <w:suppressAutoHyphens/>
              <w:spacing w:after="0" w:line="240" w:lineRule="auto"/>
              <w:jc w:val="both"/>
              <w:rPr>
                <w:rFonts w:ascii="Times New Roman" w:eastAsia="Times New Roman" w:hAnsi="Times New Roman" w:cs="Times New Roman"/>
                <w:sz w:val="20"/>
                <w:szCs w:val="20"/>
                <w:lang w:eastAsia="hu-HU"/>
              </w:rPr>
            </w:pPr>
          </w:p>
          <w:p w14:paraId="2BA6B30F" w14:textId="77777777" w:rsidR="00887ED4" w:rsidRPr="00420A85" w:rsidRDefault="00887ED4" w:rsidP="008258B8">
            <w:pPr>
              <w:keepNext/>
              <w:keepLines/>
              <w:suppressAutoHyphens/>
              <w:spacing w:after="0" w:line="240" w:lineRule="auto"/>
              <w:jc w:val="both"/>
              <w:rPr>
                <w:rFonts w:ascii="Times New Roman" w:eastAsia="Times New Roman" w:hAnsi="Times New Roman" w:cs="Times New Roman"/>
                <w:sz w:val="20"/>
                <w:szCs w:val="20"/>
                <w:lang w:eastAsia="hu-HU"/>
              </w:rPr>
            </w:pPr>
          </w:p>
          <w:p w14:paraId="35301666" w14:textId="55F8AAB9" w:rsidR="00887ED4" w:rsidRPr="00420A85" w:rsidRDefault="003C3AEA" w:rsidP="008258B8">
            <w:pPr>
              <w:keepNext/>
              <w:keepLines/>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Róma-Csókás Anett</w:t>
            </w:r>
          </w:p>
        </w:tc>
      </w:tr>
      <w:tr w:rsidR="000F0B86" w:rsidRPr="00420A85" w14:paraId="1829F4A5" w14:textId="77777777" w:rsidTr="004E6777">
        <w:trPr>
          <w:jc w:val="center"/>
        </w:trPr>
        <w:tc>
          <w:tcPr>
            <w:tcW w:w="2537" w:type="dxa"/>
            <w:shd w:val="clear" w:color="auto" w:fill="auto"/>
          </w:tcPr>
          <w:p w14:paraId="4D5BEF68" w14:textId="77777777" w:rsidR="000F0B86" w:rsidRPr="00420A85" w:rsidRDefault="000F0B86" w:rsidP="008258B8">
            <w:pPr>
              <w:suppressAutoHyphens/>
              <w:spacing w:after="0" w:line="240" w:lineRule="auto"/>
              <w:jc w:val="both"/>
              <w:rPr>
                <w:rFonts w:ascii="Times New Roman" w:eastAsia="Times New Roman" w:hAnsi="Times New Roman" w:cs="Times New Roman"/>
                <w:b/>
                <w:sz w:val="20"/>
                <w:szCs w:val="20"/>
                <w:lang w:eastAsia="hu-HU"/>
              </w:rPr>
            </w:pPr>
            <w:r w:rsidRPr="00420A85">
              <w:rPr>
                <w:rFonts w:ascii="Times New Roman" w:eastAsia="Times New Roman" w:hAnsi="Times New Roman" w:cs="Times New Roman"/>
                <w:b/>
                <w:sz w:val="20"/>
                <w:szCs w:val="20"/>
                <w:lang w:eastAsia="hu-HU"/>
              </w:rPr>
              <w:t>Fenntartó</w:t>
            </w:r>
          </w:p>
          <w:p w14:paraId="5AFC5247" w14:textId="77777777" w:rsidR="000F0B86" w:rsidRPr="00420A85" w:rsidRDefault="000F0B86" w:rsidP="008258B8">
            <w:pPr>
              <w:keepNext/>
              <w:keepLines/>
              <w:suppressAutoHyphens/>
              <w:spacing w:after="0" w:line="240" w:lineRule="auto"/>
              <w:jc w:val="both"/>
              <w:rPr>
                <w:rFonts w:ascii="Times New Roman" w:eastAsia="Times New Roman" w:hAnsi="Times New Roman" w:cs="Times New Roman"/>
                <w:sz w:val="20"/>
                <w:szCs w:val="20"/>
                <w:lang w:eastAsia="hu-HU"/>
              </w:rPr>
            </w:pPr>
          </w:p>
        </w:tc>
        <w:tc>
          <w:tcPr>
            <w:tcW w:w="4536" w:type="dxa"/>
            <w:shd w:val="clear" w:color="auto" w:fill="auto"/>
          </w:tcPr>
          <w:p w14:paraId="1CED6468" w14:textId="77777777" w:rsidR="000F0B86" w:rsidRPr="00420A85" w:rsidRDefault="000F0B86" w:rsidP="008258B8">
            <w:pPr>
              <w:keepNext/>
              <w:keepLines/>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Jól működő intézményi struktúra fenntartása</w:t>
            </w:r>
          </w:p>
          <w:p w14:paraId="5A31B1DC" w14:textId="77777777" w:rsidR="000F0B86" w:rsidRPr="00420A85" w:rsidRDefault="000F0B86" w:rsidP="008258B8">
            <w:pPr>
              <w:keepNext/>
              <w:keepLines/>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Gazdaságos, törvényes működés</w:t>
            </w:r>
            <w:r w:rsidR="00887ED4" w:rsidRPr="00420A85">
              <w:rPr>
                <w:rFonts w:ascii="Times New Roman" w:eastAsia="Times New Roman" w:hAnsi="Times New Roman" w:cs="Times New Roman"/>
                <w:sz w:val="20"/>
                <w:szCs w:val="20"/>
                <w:lang w:eastAsia="hu-HU"/>
              </w:rPr>
              <w:t>, p</w:t>
            </w:r>
            <w:r w:rsidRPr="00420A85">
              <w:rPr>
                <w:rFonts w:ascii="Times New Roman" w:eastAsia="Times New Roman" w:hAnsi="Times New Roman" w:cs="Times New Roman"/>
                <w:sz w:val="20"/>
                <w:szCs w:val="20"/>
                <w:lang w:eastAsia="hu-HU"/>
              </w:rPr>
              <w:t>ontos adatközlés, határidők betartása</w:t>
            </w:r>
          </w:p>
        </w:tc>
        <w:tc>
          <w:tcPr>
            <w:tcW w:w="3544" w:type="dxa"/>
            <w:shd w:val="clear" w:color="auto" w:fill="auto"/>
          </w:tcPr>
          <w:p w14:paraId="3F813B16" w14:textId="77777777" w:rsidR="000F0B86" w:rsidRPr="00420A85" w:rsidRDefault="000F0B86" w:rsidP="008258B8">
            <w:pPr>
              <w:keepNext/>
              <w:keepLines/>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Folyamatos információcsere</w:t>
            </w:r>
          </w:p>
          <w:p w14:paraId="5BC47FA0" w14:textId="77777777" w:rsidR="000F0B86" w:rsidRPr="00420A85" w:rsidRDefault="000F0B86" w:rsidP="008258B8">
            <w:pPr>
              <w:keepNext/>
              <w:keepLines/>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Beszámoló, munkaterv eljuttatása megfelelő időben</w:t>
            </w:r>
          </w:p>
          <w:p w14:paraId="1C6105A7" w14:textId="77777777" w:rsidR="000F0B86" w:rsidRPr="00420A85" w:rsidRDefault="000F0B86" w:rsidP="008258B8">
            <w:pPr>
              <w:keepNext/>
              <w:keepLines/>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Költségvetés, statisztika, egyéb intézményi beszámolók elkészítése</w:t>
            </w:r>
          </w:p>
          <w:p w14:paraId="51229A0E" w14:textId="77777777" w:rsidR="000F0B86" w:rsidRPr="00420A85" w:rsidRDefault="000F0B86" w:rsidP="008258B8">
            <w:pPr>
              <w:keepNext/>
              <w:keepLines/>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Folyamatos ellenőrzés, értékelés</w:t>
            </w:r>
          </w:p>
          <w:p w14:paraId="377CE261" w14:textId="77777777" w:rsidR="000F0B86" w:rsidRPr="00420A85" w:rsidRDefault="000F0B86" w:rsidP="008258B8">
            <w:pPr>
              <w:keepNext/>
              <w:keepLines/>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Rendezvényeken való részvétel</w:t>
            </w:r>
          </w:p>
        </w:tc>
        <w:tc>
          <w:tcPr>
            <w:tcW w:w="2409" w:type="dxa"/>
            <w:shd w:val="clear" w:color="auto" w:fill="auto"/>
          </w:tcPr>
          <w:p w14:paraId="4D056E2B" w14:textId="77777777" w:rsidR="000F0B86" w:rsidRPr="00420A85" w:rsidRDefault="000F0B86" w:rsidP="008258B8">
            <w:pPr>
              <w:keepNext/>
              <w:keepLines/>
              <w:suppressAutoHyphens/>
              <w:spacing w:after="0" w:line="240" w:lineRule="auto"/>
              <w:jc w:val="both"/>
              <w:rPr>
                <w:rFonts w:ascii="Times New Roman" w:eastAsia="Times New Roman" w:hAnsi="Times New Roman" w:cs="Times New Roman"/>
                <w:sz w:val="20"/>
                <w:szCs w:val="20"/>
                <w:lang w:eastAsia="hu-HU"/>
              </w:rPr>
            </w:pPr>
            <w:proofErr w:type="spellStart"/>
            <w:r w:rsidRPr="00420A85">
              <w:rPr>
                <w:rFonts w:ascii="Times New Roman" w:eastAsia="Times New Roman" w:hAnsi="Times New Roman" w:cs="Times New Roman"/>
                <w:sz w:val="20"/>
                <w:szCs w:val="20"/>
                <w:lang w:eastAsia="hu-HU"/>
              </w:rPr>
              <w:t>Stefkovits</w:t>
            </w:r>
            <w:proofErr w:type="spellEnd"/>
            <w:r w:rsidRPr="00420A85">
              <w:rPr>
                <w:rFonts w:ascii="Times New Roman" w:eastAsia="Times New Roman" w:hAnsi="Times New Roman" w:cs="Times New Roman"/>
                <w:sz w:val="20"/>
                <w:szCs w:val="20"/>
                <w:lang w:eastAsia="hu-HU"/>
              </w:rPr>
              <w:t xml:space="preserve"> Ferencné</w:t>
            </w:r>
          </w:p>
          <w:p w14:paraId="646033AC" w14:textId="77777777" w:rsidR="00887ED4" w:rsidRDefault="00887ED4" w:rsidP="008258B8">
            <w:pPr>
              <w:keepNext/>
              <w:keepLines/>
              <w:suppressAutoHyphens/>
              <w:spacing w:after="0" w:line="240" w:lineRule="auto"/>
              <w:jc w:val="both"/>
              <w:rPr>
                <w:rFonts w:ascii="Times New Roman" w:eastAsia="Times New Roman" w:hAnsi="Times New Roman" w:cs="Times New Roman"/>
                <w:sz w:val="20"/>
                <w:szCs w:val="20"/>
                <w:lang w:eastAsia="hu-HU"/>
              </w:rPr>
            </w:pPr>
            <w:proofErr w:type="spellStart"/>
            <w:r w:rsidRPr="00420A85">
              <w:rPr>
                <w:rFonts w:ascii="Times New Roman" w:eastAsia="Times New Roman" w:hAnsi="Times New Roman" w:cs="Times New Roman"/>
                <w:sz w:val="20"/>
                <w:szCs w:val="20"/>
                <w:lang w:eastAsia="hu-HU"/>
              </w:rPr>
              <w:t>Biber</w:t>
            </w:r>
            <w:proofErr w:type="spellEnd"/>
            <w:r w:rsidRPr="00420A85">
              <w:rPr>
                <w:rFonts w:ascii="Times New Roman" w:eastAsia="Times New Roman" w:hAnsi="Times New Roman" w:cs="Times New Roman"/>
                <w:sz w:val="20"/>
                <w:szCs w:val="20"/>
                <w:lang w:eastAsia="hu-HU"/>
              </w:rPr>
              <w:t xml:space="preserve"> Dóra</w:t>
            </w:r>
          </w:p>
          <w:p w14:paraId="5C706A50" w14:textId="6660F3FC" w:rsidR="00616002" w:rsidRPr="00420A85" w:rsidRDefault="00616002" w:rsidP="008258B8">
            <w:pPr>
              <w:keepNext/>
              <w:keepLines/>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Török Tünde</w:t>
            </w:r>
          </w:p>
          <w:p w14:paraId="59AB3555" w14:textId="77777777" w:rsidR="000F0B86" w:rsidRPr="00420A85" w:rsidRDefault="000F0B86" w:rsidP="008258B8">
            <w:pPr>
              <w:keepNext/>
              <w:keepLines/>
              <w:suppressAutoHyphens/>
              <w:spacing w:after="0" w:line="240" w:lineRule="auto"/>
              <w:jc w:val="both"/>
              <w:rPr>
                <w:rFonts w:ascii="Times New Roman" w:eastAsia="Times New Roman" w:hAnsi="Times New Roman" w:cs="Times New Roman"/>
                <w:sz w:val="20"/>
                <w:szCs w:val="20"/>
                <w:lang w:eastAsia="hu-HU"/>
              </w:rPr>
            </w:pPr>
            <w:proofErr w:type="spellStart"/>
            <w:r w:rsidRPr="00420A85">
              <w:rPr>
                <w:rFonts w:ascii="Times New Roman" w:eastAsia="Times New Roman" w:hAnsi="Times New Roman" w:cs="Times New Roman"/>
                <w:sz w:val="20"/>
                <w:szCs w:val="20"/>
                <w:lang w:eastAsia="hu-HU"/>
              </w:rPr>
              <w:t>Szőllösi</w:t>
            </w:r>
            <w:proofErr w:type="spellEnd"/>
            <w:r w:rsidRPr="00420A85">
              <w:rPr>
                <w:rFonts w:ascii="Times New Roman" w:eastAsia="Times New Roman" w:hAnsi="Times New Roman" w:cs="Times New Roman"/>
                <w:sz w:val="20"/>
                <w:szCs w:val="20"/>
                <w:lang w:eastAsia="hu-HU"/>
              </w:rPr>
              <w:t xml:space="preserve"> Krisztina</w:t>
            </w:r>
          </w:p>
        </w:tc>
      </w:tr>
      <w:tr w:rsidR="000F0B86" w:rsidRPr="00420A85" w14:paraId="409363E5" w14:textId="77777777" w:rsidTr="004E6777">
        <w:trPr>
          <w:jc w:val="center"/>
        </w:trPr>
        <w:tc>
          <w:tcPr>
            <w:tcW w:w="2537" w:type="dxa"/>
            <w:shd w:val="clear" w:color="auto" w:fill="auto"/>
          </w:tcPr>
          <w:p w14:paraId="1C9B0D99" w14:textId="77777777" w:rsidR="000F0B86" w:rsidRPr="00420A85" w:rsidRDefault="000F0B86" w:rsidP="008258B8">
            <w:pPr>
              <w:suppressAutoHyphens/>
              <w:spacing w:after="0" w:line="240" w:lineRule="auto"/>
              <w:jc w:val="both"/>
              <w:rPr>
                <w:rFonts w:ascii="Times New Roman" w:eastAsia="Times New Roman" w:hAnsi="Times New Roman" w:cs="Times New Roman"/>
                <w:b/>
                <w:sz w:val="20"/>
                <w:szCs w:val="20"/>
                <w:lang w:eastAsia="hu-HU"/>
              </w:rPr>
            </w:pPr>
            <w:r w:rsidRPr="00420A85">
              <w:rPr>
                <w:rFonts w:ascii="Times New Roman" w:eastAsia="Times New Roman" w:hAnsi="Times New Roman" w:cs="Times New Roman"/>
                <w:b/>
                <w:sz w:val="20"/>
                <w:szCs w:val="20"/>
                <w:lang w:eastAsia="hu-HU"/>
              </w:rPr>
              <w:t>Művészeti Iskola Martonvásár</w:t>
            </w:r>
          </w:p>
          <w:p w14:paraId="03656E24" w14:textId="77777777" w:rsidR="000F0B86" w:rsidRPr="00420A85" w:rsidRDefault="000F0B86" w:rsidP="008258B8">
            <w:pPr>
              <w:keepNext/>
              <w:suppressAutoHyphens/>
              <w:spacing w:after="0" w:line="240" w:lineRule="auto"/>
              <w:ind w:left="576"/>
              <w:jc w:val="both"/>
              <w:outlineLvl w:val="1"/>
              <w:rPr>
                <w:rFonts w:ascii="Times New Roman" w:eastAsia="Times New Roman" w:hAnsi="Times New Roman" w:cs="Times New Roman"/>
                <w:b/>
                <w:bCs/>
                <w:i/>
                <w:iCs/>
                <w:color w:val="000000"/>
                <w:sz w:val="20"/>
                <w:szCs w:val="24"/>
                <w:lang w:eastAsia="hu-HU"/>
              </w:rPr>
            </w:pPr>
          </w:p>
        </w:tc>
        <w:tc>
          <w:tcPr>
            <w:tcW w:w="4536" w:type="dxa"/>
            <w:shd w:val="clear" w:color="auto" w:fill="auto"/>
          </w:tcPr>
          <w:p w14:paraId="653F2076" w14:textId="77777777" w:rsidR="000F0B86" w:rsidRPr="00420A85" w:rsidRDefault="000F0B86" w:rsidP="008258B8">
            <w:pPr>
              <w:keepNext/>
              <w:keepLines/>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Az intézmények szakmai munkájának megismerése</w:t>
            </w:r>
          </w:p>
          <w:p w14:paraId="41CD3059" w14:textId="77777777" w:rsidR="000F0B86" w:rsidRPr="00420A85" w:rsidRDefault="000F0B86" w:rsidP="008258B8">
            <w:pPr>
              <w:keepNext/>
              <w:keepLines/>
              <w:suppressAutoHyphens/>
              <w:spacing w:after="0" w:line="240" w:lineRule="auto"/>
              <w:jc w:val="both"/>
              <w:rPr>
                <w:rFonts w:ascii="Times New Roman" w:eastAsia="Times New Roman" w:hAnsi="Times New Roman" w:cs="Times New Roman"/>
                <w:sz w:val="20"/>
                <w:szCs w:val="20"/>
                <w:lang w:eastAsia="hu-HU"/>
              </w:rPr>
            </w:pPr>
          </w:p>
        </w:tc>
        <w:tc>
          <w:tcPr>
            <w:tcW w:w="3544" w:type="dxa"/>
            <w:shd w:val="clear" w:color="auto" w:fill="auto"/>
          </w:tcPr>
          <w:p w14:paraId="77C4AC3B" w14:textId="307CEE34" w:rsidR="000F0B86" w:rsidRPr="00420A85" w:rsidRDefault="000F0B86" w:rsidP="008258B8">
            <w:pPr>
              <w:keepNext/>
              <w:keepLines/>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Szülők tájékoztatása a lehetőségekről, - tehetségesnek ítélt gyermekek irányítása az óvoda részéről</w:t>
            </w:r>
            <w:r w:rsidR="00711AC6">
              <w:rPr>
                <w:rFonts w:ascii="Times New Roman" w:eastAsia="Times New Roman" w:hAnsi="Times New Roman" w:cs="Times New Roman"/>
                <w:sz w:val="20"/>
                <w:szCs w:val="20"/>
                <w:lang w:eastAsia="hu-HU"/>
              </w:rPr>
              <w:t xml:space="preserve">, Zeneovi, Néptánc </w:t>
            </w:r>
          </w:p>
        </w:tc>
        <w:tc>
          <w:tcPr>
            <w:tcW w:w="2409" w:type="dxa"/>
            <w:shd w:val="clear" w:color="auto" w:fill="auto"/>
          </w:tcPr>
          <w:p w14:paraId="4F1054D6" w14:textId="43CB0AB2" w:rsidR="00F20F59" w:rsidRPr="00420A85" w:rsidRDefault="00F20F59" w:rsidP="008258B8">
            <w:pPr>
              <w:keepNext/>
              <w:keepLines/>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Török Tünde</w:t>
            </w:r>
            <w:r w:rsidR="00F87CE8">
              <w:rPr>
                <w:rFonts w:ascii="Times New Roman" w:eastAsia="Times New Roman" w:hAnsi="Times New Roman" w:cs="Times New Roman"/>
                <w:sz w:val="20"/>
                <w:szCs w:val="20"/>
                <w:lang w:eastAsia="hu-HU"/>
              </w:rPr>
              <w:t xml:space="preserve">, </w:t>
            </w:r>
          </w:p>
        </w:tc>
      </w:tr>
      <w:tr w:rsidR="000F0B86" w:rsidRPr="00420A85" w14:paraId="658A57CE" w14:textId="77777777" w:rsidTr="004E6777">
        <w:trPr>
          <w:jc w:val="center"/>
        </w:trPr>
        <w:tc>
          <w:tcPr>
            <w:tcW w:w="2537" w:type="dxa"/>
            <w:shd w:val="clear" w:color="auto" w:fill="auto"/>
          </w:tcPr>
          <w:p w14:paraId="716C0CF9" w14:textId="77777777" w:rsidR="000F0B86" w:rsidRPr="00420A85" w:rsidRDefault="000F0B86" w:rsidP="008258B8">
            <w:pPr>
              <w:keepNext/>
              <w:keepLines/>
              <w:suppressAutoHyphens/>
              <w:spacing w:after="0" w:line="240" w:lineRule="auto"/>
              <w:jc w:val="both"/>
              <w:rPr>
                <w:rFonts w:ascii="Times New Roman" w:eastAsia="Times New Roman" w:hAnsi="Times New Roman" w:cs="Times New Roman"/>
                <w:b/>
                <w:bCs/>
                <w:color w:val="000000"/>
                <w:sz w:val="20"/>
                <w:szCs w:val="20"/>
                <w:lang w:eastAsia="hu-HU"/>
              </w:rPr>
            </w:pPr>
            <w:r w:rsidRPr="00420A85">
              <w:rPr>
                <w:rFonts w:ascii="Times New Roman" w:eastAsia="Times New Roman" w:hAnsi="Times New Roman" w:cs="Times New Roman"/>
                <w:b/>
                <w:bCs/>
                <w:color w:val="000000"/>
                <w:sz w:val="20"/>
                <w:szCs w:val="20"/>
                <w:lang w:eastAsia="hu-HU"/>
              </w:rPr>
              <w:t>Egészségügyi Szolgálat (fogorvos, gyermekorvos, védőnő)</w:t>
            </w:r>
          </w:p>
          <w:p w14:paraId="593AA2EB" w14:textId="77777777" w:rsidR="000F0B86" w:rsidRPr="00420A85" w:rsidRDefault="000F0B86" w:rsidP="008258B8">
            <w:pPr>
              <w:keepNext/>
              <w:keepLines/>
              <w:suppressAutoHyphens/>
              <w:spacing w:after="0" w:line="240" w:lineRule="auto"/>
              <w:jc w:val="both"/>
              <w:rPr>
                <w:rFonts w:ascii="Times New Roman" w:eastAsia="Times New Roman" w:hAnsi="Times New Roman" w:cs="Times New Roman"/>
                <w:sz w:val="20"/>
                <w:szCs w:val="20"/>
                <w:lang w:eastAsia="hu-HU"/>
              </w:rPr>
            </w:pPr>
          </w:p>
        </w:tc>
        <w:tc>
          <w:tcPr>
            <w:tcW w:w="4536" w:type="dxa"/>
            <w:shd w:val="clear" w:color="auto" w:fill="auto"/>
          </w:tcPr>
          <w:p w14:paraId="3988F1F4" w14:textId="77777777" w:rsidR="000F0B86" w:rsidRPr="00420A85" w:rsidRDefault="000F0B86" w:rsidP="008258B8">
            <w:pPr>
              <w:keepNext/>
              <w:keepLines/>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A gyermekek szűrése, vizsgálata a védőnővel közösen összeállított terv alapján valósuljon meg</w:t>
            </w:r>
          </w:p>
          <w:p w14:paraId="55B6FCA6" w14:textId="77777777" w:rsidR="000F0B86" w:rsidRPr="00420A85" w:rsidRDefault="000F0B86" w:rsidP="008258B8">
            <w:pPr>
              <w:keepNext/>
              <w:keepLines/>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A folyamatos információcsere által lehetővé válik a családok segítése, egészséges életmód kialakítása, a betegségmegelőzés</w:t>
            </w:r>
          </w:p>
        </w:tc>
        <w:tc>
          <w:tcPr>
            <w:tcW w:w="3544" w:type="dxa"/>
            <w:shd w:val="clear" w:color="auto" w:fill="auto"/>
          </w:tcPr>
          <w:p w14:paraId="6807526E" w14:textId="77777777" w:rsidR="000F0B86" w:rsidRPr="00420A85" w:rsidRDefault="000F0B86" w:rsidP="008258B8">
            <w:pPr>
              <w:keepNext/>
              <w:keepLines/>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A gyermekek egészségügyi szűrése (látás, hallás, státuszt keretében, szülő jelenlétében, fogászati szűrés óvodapedagógusokkal)</w:t>
            </w:r>
          </w:p>
          <w:p w14:paraId="7BF235E7" w14:textId="77777777" w:rsidR="000F0B86" w:rsidRPr="00420A85" w:rsidRDefault="000F0B86" w:rsidP="008258B8">
            <w:pPr>
              <w:keepNext/>
              <w:keepLines/>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Rendszeres tisztasági vizsgálat elvégzése</w:t>
            </w:r>
          </w:p>
          <w:p w14:paraId="160AC6FF" w14:textId="77777777" w:rsidR="000F0B86" w:rsidRPr="00420A85" w:rsidRDefault="000F0B86" w:rsidP="008258B8">
            <w:pPr>
              <w:keepNext/>
              <w:keepLines/>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Esetmegbeszélések alkalmanként</w:t>
            </w:r>
          </w:p>
        </w:tc>
        <w:tc>
          <w:tcPr>
            <w:tcW w:w="2409" w:type="dxa"/>
            <w:shd w:val="clear" w:color="auto" w:fill="auto"/>
          </w:tcPr>
          <w:p w14:paraId="3680E3A7" w14:textId="77777777" w:rsidR="000F0B86" w:rsidRPr="00420A85" w:rsidRDefault="000F0B86" w:rsidP="008258B8">
            <w:pPr>
              <w:keepNext/>
              <w:keepLines/>
              <w:suppressAutoHyphens/>
              <w:spacing w:after="0" w:line="240" w:lineRule="auto"/>
              <w:jc w:val="both"/>
              <w:rPr>
                <w:rFonts w:ascii="Times New Roman" w:eastAsia="Times New Roman" w:hAnsi="Times New Roman" w:cs="Times New Roman"/>
                <w:sz w:val="20"/>
                <w:szCs w:val="20"/>
                <w:lang w:eastAsia="hu-HU"/>
              </w:rPr>
            </w:pPr>
            <w:proofErr w:type="spellStart"/>
            <w:r w:rsidRPr="00420A85">
              <w:rPr>
                <w:rFonts w:ascii="Times New Roman" w:eastAsia="Times New Roman" w:hAnsi="Times New Roman" w:cs="Times New Roman"/>
                <w:sz w:val="20"/>
                <w:szCs w:val="20"/>
                <w:lang w:eastAsia="hu-HU"/>
              </w:rPr>
              <w:t>Stefkovits</w:t>
            </w:r>
            <w:proofErr w:type="spellEnd"/>
            <w:r w:rsidRPr="00420A85">
              <w:rPr>
                <w:rFonts w:ascii="Times New Roman" w:eastAsia="Times New Roman" w:hAnsi="Times New Roman" w:cs="Times New Roman"/>
                <w:sz w:val="20"/>
                <w:szCs w:val="20"/>
                <w:lang w:eastAsia="hu-HU"/>
              </w:rPr>
              <w:t xml:space="preserve"> Ferencné</w:t>
            </w:r>
          </w:p>
          <w:p w14:paraId="09AA4E4B" w14:textId="77777777" w:rsidR="000F0B86" w:rsidRPr="00420A85" w:rsidRDefault="000F0B86" w:rsidP="008258B8">
            <w:pPr>
              <w:keepNext/>
              <w:keepLines/>
              <w:suppressAutoHyphens/>
              <w:spacing w:after="0" w:line="240" w:lineRule="auto"/>
              <w:jc w:val="both"/>
              <w:rPr>
                <w:rFonts w:ascii="Times New Roman" w:eastAsia="Times New Roman" w:hAnsi="Times New Roman" w:cs="Times New Roman"/>
                <w:sz w:val="20"/>
                <w:szCs w:val="20"/>
                <w:lang w:eastAsia="hu-HU"/>
              </w:rPr>
            </w:pPr>
            <w:proofErr w:type="spellStart"/>
            <w:r w:rsidRPr="00420A85">
              <w:rPr>
                <w:rFonts w:ascii="Times New Roman" w:eastAsia="Times New Roman" w:hAnsi="Times New Roman" w:cs="Times New Roman"/>
                <w:sz w:val="20"/>
                <w:szCs w:val="20"/>
                <w:lang w:eastAsia="hu-HU"/>
              </w:rPr>
              <w:t>Szőllösi</w:t>
            </w:r>
            <w:proofErr w:type="spellEnd"/>
            <w:r w:rsidRPr="00420A85">
              <w:rPr>
                <w:rFonts w:ascii="Times New Roman" w:eastAsia="Times New Roman" w:hAnsi="Times New Roman" w:cs="Times New Roman"/>
                <w:sz w:val="20"/>
                <w:szCs w:val="20"/>
                <w:lang w:eastAsia="hu-HU"/>
              </w:rPr>
              <w:t xml:space="preserve"> Krisztina</w:t>
            </w:r>
          </w:p>
        </w:tc>
      </w:tr>
      <w:tr w:rsidR="000F0B86" w:rsidRPr="00420A85" w14:paraId="31911420" w14:textId="77777777" w:rsidTr="004E6777">
        <w:trPr>
          <w:jc w:val="center"/>
        </w:trPr>
        <w:tc>
          <w:tcPr>
            <w:tcW w:w="2537" w:type="dxa"/>
            <w:shd w:val="clear" w:color="auto" w:fill="auto"/>
          </w:tcPr>
          <w:p w14:paraId="07575B65" w14:textId="77777777" w:rsidR="000F0B86" w:rsidRPr="00420A85" w:rsidRDefault="000F0B86" w:rsidP="008258B8">
            <w:pPr>
              <w:suppressAutoHyphens/>
              <w:spacing w:after="0" w:line="240" w:lineRule="auto"/>
              <w:jc w:val="both"/>
              <w:rPr>
                <w:rFonts w:ascii="Times New Roman" w:eastAsia="Times New Roman" w:hAnsi="Times New Roman" w:cs="Times New Roman"/>
                <w:b/>
                <w:sz w:val="20"/>
                <w:szCs w:val="20"/>
                <w:lang w:eastAsia="hu-HU"/>
              </w:rPr>
            </w:pPr>
            <w:proofErr w:type="spellStart"/>
            <w:r w:rsidRPr="00420A85">
              <w:rPr>
                <w:rFonts w:ascii="Times New Roman" w:eastAsia="Times New Roman" w:hAnsi="Times New Roman" w:cs="Times New Roman"/>
                <w:b/>
                <w:sz w:val="20"/>
                <w:szCs w:val="20"/>
                <w:lang w:eastAsia="hu-HU"/>
              </w:rPr>
              <w:t>Pápay</w:t>
            </w:r>
            <w:proofErr w:type="spellEnd"/>
            <w:r w:rsidRPr="00420A85">
              <w:rPr>
                <w:rFonts w:ascii="Times New Roman" w:eastAsia="Times New Roman" w:hAnsi="Times New Roman" w:cs="Times New Roman"/>
                <w:b/>
                <w:sz w:val="20"/>
                <w:szCs w:val="20"/>
                <w:lang w:eastAsia="hu-HU"/>
              </w:rPr>
              <w:t xml:space="preserve"> Ágoston Általános Iskola és Készségfejlesztő Speciális Szakiskola és Kollégium Martonvásár</w:t>
            </w:r>
          </w:p>
          <w:p w14:paraId="3D59F833" w14:textId="77777777" w:rsidR="000F0B86" w:rsidRPr="00420A85" w:rsidRDefault="000F0B86" w:rsidP="008258B8">
            <w:pPr>
              <w:keepNext/>
              <w:keepLines/>
              <w:suppressAutoHyphens/>
              <w:spacing w:after="0" w:line="240" w:lineRule="auto"/>
              <w:jc w:val="both"/>
              <w:rPr>
                <w:rFonts w:ascii="Times New Roman" w:eastAsia="Times New Roman" w:hAnsi="Times New Roman" w:cs="Times New Roman"/>
                <w:b/>
                <w:bCs/>
                <w:color w:val="000000"/>
                <w:sz w:val="20"/>
                <w:szCs w:val="20"/>
                <w:lang w:eastAsia="hu-HU"/>
              </w:rPr>
            </w:pPr>
          </w:p>
        </w:tc>
        <w:tc>
          <w:tcPr>
            <w:tcW w:w="4536" w:type="dxa"/>
            <w:shd w:val="clear" w:color="auto" w:fill="auto"/>
          </w:tcPr>
          <w:p w14:paraId="3F939372" w14:textId="77777777" w:rsidR="000F0B86" w:rsidRPr="00420A85" w:rsidRDefault="000F0B86" w:rsidP="008258B8">
            <w:pPr>
              <w:keepNext/>
              <w:keepLines/>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Egymás munkájának megismerése, kölcsönös szakmai segítségnyújtás</w:t>
            </w:r>
          </w:p>
        </w:tc>
        <w:tc>
          <w:tcPr>
            <w:tcW w:w="3544" w:type="dxa"/>
            <w:shd w:val="clear" w:color="auto" w:fill="auto"/>
          </w:tcPr>
          <w:p w14:paraId="1B8C4ADE" w14:textId="77777777" w:rsidR="000F0B86" w:rsidRPr="00420A85" w:rsidRDefault="000F0B86" w:rsidP="008258B8">
            <w:pPr>
              <w:keepNext/>
              <w:keepLines/>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Egymás rendezvényein, szakmai kezdeményezéseken részvétel</w:t>
            </w:r>
          </w:p>
          <w:p w14:paraId="7020E0F1" w14:textId="77777777" w:rsidR="000F0B86" w:rsidRPr="00420A85" w:rsidRDefault="000F0B86" w:rsidP="008258B8">
            <w:pPr>
              <w:keepNext/>
              <w:keepLines/>
              <w:suppressAutoHyphens/>
              <w:spacing w:after="0" w:line="240" w:lineRule="auto"/>
              <w:jc w:val="both"/>
              <w:rPr>
                <w:rFonts w:ascii="Times New Roman" w:eastAsia="Times New Roman" w:hAnsi="Times New Roman" w:cs="Times New Roman"/>
                <w:sz w:val="20"/>
                <w:szCs w:val="20"/>
                <w:lang w:eastAsia="hu-HU"/>
              </w:rPr>
            </w:pPr>
            <w:proofErr w:type="spellStart"/>
            <w:r w:rsidRPr="00420A85">
              <w:rPr>
                <w:rFonts w:ascii="Times New Roman" w:eastAsia="Times New Roman" w:hAnsi="Times New Roman" w:cs="Times New Roman"/>
                <w:sz w:val="20"/>
                <w:szCs w:val="20"/>
                <w:lang w:eastAsia="hu-HU"/>
              </w:rPr>
              <w:t>Öko</w:t>
            </w:r>
            <w:proofErr w:type="spellEnd"/>
            <w:r w:rsidRPr="00420A85">
              <w:rPr>
                <w:rFonts w:ascii="Times New Roman" w:eastAsia="Times New Roman" w:hAnsi="Times New Roman" w:cs="Times New Roman"/>
                <w:sz w:val="20"/>
                <w:szCs w:val="20"/>
                <w:lang w:eastAsia="hu-HU"/>
              </w:rPr>
              <w:t xml:space="preserve"> –kuckó jó gyakorlat foglalkozásokon részvétel</w:t>
            </w:r>
          </w:p>
        </w:tc>
        <w:tc>
          <w:tcPr>
            <w:tcW w:w="2409" w:type="dxa"/>
            <w:shd w:val="clear" w:color="auto" w:fill="auto"/>
          </w:tcPr>
          <w:p w14:paraId="6CB11418" w14:textId="77777777" w:rsidR="000F0B86" w:rsidRDefault="00F87CE8" w:rsidP="008258B8">
            <w:pPr>
              <w:keepNext/>
              <w:keepLines/>
              <w:suppressAutoHyphens/>
              <w:spacing w:after="0" w:line="240" w:lineRule="auto"/>
              <w:jc w:val="both"/>
              <w:rPr>
                <w:rFonts w:ascii="Times New Roman" w:eastAsia="Times New Roman" w:hAnsi="Times New Roman" w:cs="Times New Roman"/>
                <w:sz w:val="20"/>
                <w:szCs w:val="20"/>
                <w:lang w:eastAsia="hu-HU"/>
              </w:rPr>
            </w:pPr>
            <w:r w:rsidRPr="00F87CE8">
              <w:rPr>
                <w:rFonts w:ascii="Times New Roman" w:eastAsia="Times New Roman" w:hAnsi="Times New Roman" w:cs="Times New Roman"/>
                <w:sz w:val="20"/>
                <w:szCs w:val="20"/>
                <w:lang w:eastAsia="hu-HU"/>
              </w:rPr>
              <w:t>Naszály Hedvig</w:t>
            </w:r>
          </w:p>
          <w:p w14:paraId="38626387" w14:textId="6030A39A" w:rsidR="00616002" w:rsidRPr="00420A85" w:rsidRDefault="00616002" w:rsidP="008258B8">
            <w:pPr>
              <w:keepNext/>
              <w:keepLines/>
              <w:suppressAutoHyphens/>
              <w:spacing w:after="0" w:line="240" w:lineRule="auto"/>
              <w:jc w:val="both"/>
              <w:rPr>
                <w:rFonts w:ascii="Times New Roman" w:eastAsia="Times New Roman" w:hAnsi="Times New Roman" w:cs="Times New Roman"/>
                <w:sz w:val="20"/>
                <w:szCs w:val="20"/>
                <w:lang w:eastAsia="hu-HU"/>
              </w:rPr>
            </w:pPr>
            <w:proofErr w:type="spellStart"/>
            <w:r>
              <w:rPr>
                <w:rFonts w:ascii="Times New Roman" w:eastAsia="Times New Roman" w:hAnsi="Times New Roman" w:cs="Times New Roman"/>
                <w:sz w:val="20"/>
                <w:szCs w:val="20"/>
                <w:lang w:eastAsia="hu-HU"/>
              </w:rPr>
              <w:t>Czigányik</w:t>
            </w:r>
            <w:proofErr w:type="spellEnd"/>
            <w:r>
              <w:rPr>
                <w:rFonts w:ascii="Times New Roman" w:eastAsia="Times New Roman" w:hAnsi="Times New Roman" w:cs="Times New Roman"/>
                <w:sz w:val="20"/>
                <w:szCs w:val="20"/>
                <w:lang w:eastAsia="hu-HU"/>
              </w:rPr>
              <w:t xml:space="preserve"> Anna Mónika</w:t>
            </w:r>
          </w:p>
        </w:tc>
      </w:tr>
    </w:tbl>
    <w:p w14:paraId="25BDE08D" w14:textId="77777777" w:rsidR="000F0B86" w:rsidRPr="00420A85" w:rsidRDefault="000F0B86" w:rsidP="008258B8">
      <w:pPr>
        <w:suppressAutoHyphens/>
        <w:spacing w:after="0" w:line="240" w:lineRule="auto"/>
        <w:jc w:val="both"/>
        <w:rPr>
          <w:rFonts w:ascii="Times New Roman" w:eastAsia="Times New Roman" w:hAnsi="Times New Roman" w:cs="Times New Roman"/>
          <w:sz w:val="20"/>
          <w:szCs w:val="20"/>
          <w:lang w:eastAsia="hu-HU"/>
        </w:rPr>
      </w:pPr>
    </w:p>
    <w:p w14:paraId="005C3B4C" w14:textId="77777777" w:rsidR="000F35B3" w:rsidRDefault="000F35B3" w:rsidP="008258B8">
      <w:pPr>
        <w:suppressAutoHyphens/>
        <w:spacing w:after="0" w:line="240" w:lineRule="auto"/>
        <w:jc w:val="both"/>
        <w:rPr>
          <w:rFonts w:ascii="Times New Roman" w:eastAsia="Times New Roman" w:hAnsi="Times New Roman" w:cs="Times New Roman"/>
          <w:sz w:val="24"/>
          <w:szCs w:val="24"/>
          <w:lang w:eastAsia="hu-HU"/>
        </w:rPr>
      </w:pPr>
    </w:p>
    <w:p w14:paraId="6D5B7D51" w14:textId="77777777" w:rsidR="00F87CE8" w:rsidRPr="00420A85" w:rsidRDefault="00F87CE8" w:rsidP="008258B8">
      <w:pPr>
        <w:suppressAutoHyphens/>
        <w:spacing w:after="0" w:line="240" w:lineRule="auto"/>
        <w:jc w:val="both"/>
        <w:rPr>
          <w:rFonts w:ascii="Times New Roman" w:eastAsia="Times New Roman" w:hAnsi="Times New Roman" w:cs="Times New Roman"/>
          <w:sz w:val="24"/>
          <w:szCs w:val="24"/>
          <w:lang w:eastAsia="hu-HU"/>
        </w:rPr>
      </w:pPr>
    </w:p>
    <w:p w14:paraId="69E37ACB" w14:textId="77777777" w:rsidR="000F35B3" w:rsidRPr="00420A85" w:rsidRDefault="000F35B3" w:rsidP="008258B8">
      <w:pPr>
        <w:suppressAutoHyphens/>
        <w:spacing w:after="0" w:line="240" w:lineRule="auto"/>
        <w:jc w:val="both"/>
        <w:rPr>
          <w:rFonts w:ascii="Times New Roman" w:eastAsia="Times New Roman" w:hAnsi="Times New Roman" w:cs="Times New Roman"/>
          <w:sz w:val="24"/>
          <w:szCs w:val="24"/>
          <w:lang w:eastAsia="hu-HU"/>
        </w:rPr>
      </w:pPr>
    </w:p>
    <w:p w14:paraId="56EABB66" w14:textId="77777777" w:rsidR="000F35B3" w:rsidRPr="00420A85" w:rsidRDefault="000F35B3" w:rsidP="008258B8">
      <w:pPr>
        <w:suppressAutoHyphens/>
        <w:spacing w:after="0" w:line="240" w:lineRule="auto"/>
        <w:jc w:val="both"/>
        <w:rPr>
          <w:rFonts w:ascii="Times New Roman" w:eastAsia="Times New Roman" w:hAnsi="Times New Roman" w:cs="Times New Roman"/>
          <w:sz w:val="24"/>
          <w:szCs w:val="24"/>
          <w:lang w:eastAsia="hu-HU"/>
        </w:rPr>
      </w:pPr>
      <w:r w:rsidRPr="00420A85">
        <w:rPr>
          <w:rFonts w:ascii="Times New Roman" w:eastAsia="Times New Roman" w:hAnsi="Times New Roman" w:cs="Times New Roman"/>
          <w:sz w:val="24"/>
          <w:szCs w:val="24"/>
          <w:lang w:eastAsia="hu-HU"/>
        </w:rPr>
        <w:lastRenderedPageBreak/>
        <w:t>Egyéb kapcsolat:</w:t>
      </w:r>
    </w:p>
    <w:p w14:paraId="0624295A" w14:textId="77777777" w:rsidR="000F35B3" w:rsidRPr="00420A85" w:rsidRDefault="000F35B3" w:rsidP="008258B8">
      <w:pPr>
        <w:suppressAutoHyphens/>
        <w:spacing w:after="0" w:line="240" w:lineRule="auto"/>
        <w:jc w:val="both"/>
        <w:rPr>
          <w:rFonts w:ascii="Times New Roman" w:eastAsia="Times New Roman" w:hAnsi="Times New Roman" w:cs="Times New Roman"/>
          <w:sz w:val="24"/>
          <w:szCs w:val="24"/>
          <w:lang w:eastAsia="hu-HU"/>
        </w:rPr>
      </w:pPr>
    </w:p>
    <w:tbl>
      <w:tblPr>
        <w:tblW w:w="1302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537"/>
        <w:gridCol w:w="4536"/>
        <w:gridCol w:w="3544"/>
        <w:gridCol w:w="2409"/>
      </w:tblGrid>
      <w:tr w:rsidR="000F35B3" w:rsidRPr="00420A85" w14:paraId="2270DA22" w14:textId="77777777" w:rsidTr="000F35B3">
        <w:trPr>
          <w:trHeight w:val="1972"/>
          <w:jc w:val="center"/>
        </w:trPr>
        <w:tc>
          <w:tcPr>
            <w:tcW w:w="2537" w:type="dxa"/>
            <w:shd w:val="clear" w:color="auto" w:fill="auto"/>
          </w:tcPr>
          <w:p w14:paraId="34530763" w14:textId="77777777" w:rsidR="000F35B3" w:rsidRPr="00420A85" w:rsidRDefault="000F35B3" w:rsidP="008258B8">
            <w:pPr>
              <w:spacing w:after="0" w:line="240" w:lineRule="auto"/>
              <w:jc w:val="both"/>
              <w:rPr>
                <w:rFonts w:ascii="Times New Roman" w:hAnsi="Times New Roman" w:cs="Times New Roman"/>
                <w:b/>
                <w:sz w:val="20"/>
                <w:szCs w:val="20"/>
              </w:rPr>
            </w:pPr>
            <w:r w:rsidRPr="00420A85">
              <w:rPr>
                <w:rFonts w:ascii="Times New Roman" w:hAnsi="Times New Roman" w:cs="Times New Roman"/>
                <w:b/>
                <w:sz w:val="20"/>
                <w:szCs w:val="20"/>
              </w:rPr>
              <w:t xml:space="preserve">Apor Vilmos Katolikus Főiskola Vác     </w:t>
            </w:r>
          </w:p>
          <w:p w14:paraId="704F2273" w14:textId="77777777" w:rsidR="000F35B3" w:rsidRPr="00420A85" w:rsidRDefault="000F35B3" w:rsidP="008258B8">
            <w:pPr>
              <w:spacing w:after="0" w:line="240" w:lineRule="auto"/>
              <w:jc w:val="both"/>
              <w:rPr>
                <w:rFonts w:ascii="Times New Roman" w:hAnsi="Times New Roman" w:cs="Times New Roman"/>
                <w:b/>
                <w:sz w:val="20"/>
                <w:szCs w:val="20"/>
              </w:rPr>
            </w:pPr>
          </w:p>
          <w:p w14:paraId="26E98C8A" w14:textId="77777777" w:rsidR="000F35B3" w:rsidRPr="00420A85" w:rsidRDefault="000F35B3" w:rsidP="008258B8">
            <w:pPr>
              <w:spacing w:after="0" w:line="240" w:lineRule="auto"/>
              <w:jc w:val="both"/>
              <w:rPr>
                <w:rFonts w:ascii="Times New Roman" w:hAnsi="Times New Roman" w:cs="Times New Roman"/>
                <w:b/>
                <w:sz w:val="20"/>
                <w:szCs w:val="20"/>
              </w:rPr>
            </w:pPr>
            <w:r w:rsidRPr="00420A85">
              <w:rPr>
                <w:rFonts w:ascii="Times New Roman" w:hAnsi="Times New Roman" w:cs="Times New Roman"/>
                <w:b/>
                <w:sz w:val="20"/>
                <w:szCs w:val="20"/>
              </w:rPr>
              <w:t>Zsibongó Óvoda Székelyudvarhely</w:t>
            </w:r>
          </w:p>
          <w:p w14:paraId="68C16039" w14:textId="77777777" w:rsidR="000F35B3" w:rsidRPr="00420A85" w:rsidRDefault="000F35B3" w:rsidP="008258B8">
            <w:pPr>
              <w:spacing w:after="0" w:line="240" w:lineRule="auto"/>
              <w:jc w:val="both"/>
              <w:rPr>
                <w:rFonts w:ascii="Times New Roman" w:hAnsi="Times New Roman" w:cs="Times New Roman"/>
                <w:b/>
                <w:sz w:val="20"/>
                <w:szCs w:val="20"/>
              </w:rPr>
            </w:pPr>
          </w:p>
        </w:tc>
        <w:tc>
          <w:tcPr>
            <w:tcW w:w="4536" w:type="dxa"/>
            <w:shd w:val="clear" w:color="auto" w:fill="auto"/>
          </w:tcPr>
          <w:p w14:paraId="5D955F98" w14:textId="77777777" w:rsidR="000F35B3" w:rsidRPr="00420A85" w:rsidRDefault="000F35B3" w:rsidP="008258B8">
            <w:pPr>
              <w:keepNext/>
              <w:keepLines/>
              <w:spacing w:after="0" w:line="240" w:lineRule="auto"/>
              <w:jc w:val="both"/>
              <w:rPr>
                <w:rFonts w:ascii="Times New Roman" w:hAnsi="Times New Roman" w:cs="Times New Roman"/>
                <w:sz w:val="20"/>
                <w:szCs w:val="20"/>
              </w:rPr>
            </w:pPr>
            <w:r w:rsidRPr="00420A85">
              <w:rPr>
                <w:rFonts w:ascii="Times New Roman" w:hAnsi="Times New Roman" w:cs="Times New Roman"/>
                <w:sz w:val="20"/>
                <w:szCs w:val="20"/>
              </w:rPr>
              <w:t>Szakmai megújulás lehetőségének keresése, kihasználása</w:t>
            </w:r>
          </w:p>
          <w:p w14:paraId="468131D8" w14:textId="77777777" w:rsidR="000F35B3" w:rsidRPr="00420A85" w:rsidRDefault="000F35B3" w:rsidP="008258B8">
            <w:pPr>
              <w:keepNext/>
              <w:keepLines/>
              <w:spacing w:after="0" w:line="240" w:lineRule="auto"/>
              <w:jc w:val="both"/>
              <w:rPr>
                <w:rFonts w:ascii="Times New Roman" w:hAnsi="Times New Roman" w:cs="Times New Roman"/>
                <w:sz w:val="20"/>
                <w:szCs w:val="20"/>
              </w:rPr>
            </w:pPr>
          </w:p>
        </w:tc>
        <w:tc>
          <w:tcPr>
            <w:tcW w:w="3544" w:type="dxa"/>
            <w:shd w:val="clear" w:color="auto" w:fill="auto"/>
          </w:tcPr>
          <w:p w14:paraId="65620D53" w14:textId="77777777" w:rsidR="000F35B3" w:rsidRPr="00420A85" w:rsidRDefault="000F35B3" w:rsidP="008258B8">
            <w:pPr>
              <w:keepNext/>
              <w:keepLines/>
              <w:spacing w:after="0" w:line="240" w:lineRule="auto"/>
              <w:jc w:val="both"/>
              <w:rPr>
                <w:rFonts w:ascii="Times New Roman" w:hAnsi="Times New Roman" w:cs="Times New Roman"/>
                <w:sz w:val="20"/>
                <w:szCs w:val="20"/>
              </w:rPr>
            </w:pPr>
            <w:r w:rsidRPr="00420A85">
              <w:rPr>
                <w:rFonts w:ascii="Times New Roman" w:hAnsi="Times New Roman" w:cs="Times New Roman"/>
                <w:sz w:val="20"/>
                <w:szCs w:val="20"/>
              </w:rPr>
              <w:t xml:space="preserve">Konferencia </w:t>
            </w:r>
            <w:r w:rsidR="00887ED4" w:rsidRPr="00420A85">
              <w:rPr>
                <w:rFonts w:ascii="Times New Roman" w:hAnsi="Times New Roman" w:cs="Times New Roman"/>
                <w:sz w:val="20"/>
                <w:szCs w:val="20"/>
              </w:rPr>
              <w:t xml:space="preserve">közös </w:t>
            </w:r>
            <w:r w:rsidRPr="00420A85">
              <w:rPr>
                <w:rFonts w:ascii="Times New Roman" w:hAnsi="Times New Roman" w:cs="Times New Roman"/>
                <w:sz w:val="20"/>
                <w:szCs w:val="20"/>
              </w:rPr>
              <w:t>szervezése</w:t>
            </w:r>
          </w:p>
          <w:p w14:paraId="7DA60B88" w14:textId="77777777" w:rsidR="000F35B3" w:rsidRPr="00420A85" w:rsidRDefault="000F35B3" w:rsidP="008258B8">
            <w:pPr>
              <w:keepNext/>
              <w:keepLines/>
              <w:spacing w:after="0" w:line="240" w:lineRule="auto"/>
              <w:ind w:left="720"/>
              <w:jc w:val="both"/>
              <w:rPr>
                <w:rFonts w:ascii="Times New Roman" w:hAnsi="Times New Roman" w:cs="Times New Roman"/>
                <w:sz w:val="20"/>
                <w:szCs w:val="20"/>
              </w:rPr>
            </w:pPr>
          </w:p>
          <w:p w14:paraId="66154D33" w14:textId="77777777" w:rsidR="000F35B3" w:rsidRPr="00420A85" w:rsidRDefault="000F35B3" w:rsidP="008258B8">
            <w:pPr>
              <w:keepNext/>
              <w:keepLines/>
              <w:spacing w:after="0" w:line="240" w:lineRule="auto"/>
              <w:jc w:val="both"/>
              <w:rPr>
                <w:rFonts w:ascii="Times New Roman" w:hAnsi="Times New Roman" w:cs="Times New Roman"/>
                <w:sz w:val="20"/>
                <w:szCs w:val="20"/>
              </w:rPr>
            </w:pPr>
            <w:r w:rsidRPr="00420A85">
              <w:rPr>
                <w:rFonts w:ascii="Times New Roman" w:hAnsi="Times New Roman" w:cs="Times New Roman"/>
                <w:sz w:val="20"/>
                <w:szCs w:val="20"/>
              </w:rPr>
              <w:t xml:space="preserve">Szakmai látogatás keretében </w:t>
            </w:r>
          </w:p>
          <w:p w14:paraId="5A3F93D6" w14:textId="67F97F73" w:rsidR="000F35B3" w:rsidRPr="00420A85" w:rsidRDefault="000F35B3" w:rsidP="008258B8">
            <w:pPr>
              <w:keepNext/>
              <w:keepLines/>
              <w:spacing w:after="0" w:line="240" w:lineRule="auto"/>
              <w:jc w:val="both"/>
              <w:rPr>
                <w:rFonts w:ascii="Times New Roman" w:hAnsi="Times New Roman" w:cs="Times New Roman"/>
                <w:sz w:val="20"/>
                <w:szCs w:val="20"/>
              </w:rPr>
            </w:pPr>
            <w:r w:rsidRPr="00420A85">
              <w:rPr>
                <w:rFonts w:ascii="Times New Roman" w:hAnsi="Times New Roman" w:cs="Times New Roman"/>
                <w:sz w:val="20"/>
                <w:szCs w:val="20"/>
              </w:rPr>
              <w:t>az intézmény pedagógiai programjának, munkájának megismerése, tudásmegosztás</w:t>
            </w:r>
            <w:r w:rsidR="00F87CE8">
              <w:rPr>
                <w:rFonts w:ascii="Times New Roman" w:hAnsi="Times New Roman" w:cs="Times New Roman"/>
                <w:sz w:val="20"/>
                <w:szCs w:val="20"/>
              </w:rPr>
              <w:t>, szeretnénk</w:t>
            </w:r>
            <w:r w:rsidR="00EF2AEC">
              <w:rPr>
                <w:rFonts w:ascii="Times New Roman" w:hAnsi="Times New Roman" w:cs="Times New Roman"/>
                <w:sz w:val="20"/>
                <w:szCs w:val="20"/>
              </w:rPr>
              <w:t xml:space="preserve"> 2026-ban a testvér óvoda pedagógusait vendégül látni, közös szakmai napon részt venni</w:t>
            </w:r>
          </w:p>
        </w:tc>
        <w:tc>
          <w:tcPr>
            <w:tcW w:w="2409" w:type="dxa"/>
            <w:shd w:val="clear" w:color="auto" w:fill="auto"/>
          </w:tcPr>
          <w:p w14:paraId="1DF8A8AB" w14:textId="77777777" w:rsidR="000F35B3" w:rsidRDefault="000F35B3" w:rsidP="008258B8">
            <w:pPr>
              <w:keepNext/>
              <w:keepLines/>
              <w:spacing w:after="0" w:line="240" w:lineRule="auto"/>
              <w:jc w:val="both"/>
              <w:rPr>
                <w:rFonts w:ascii="Times New Roman" w:hAnsi="Times New Roman" w:cs="Times New Roman"/>
                <w:sz w:val="20"/>
                <w:szCs w:val="20"/>
              </w:rPr>
            </w:pPr>
            <w:proofErr w:type="spellStart"/>
            <w:r w:rsidRPr="00420A85">
              <w:rPr>
                <w:rFonts w:ascii="Times New Roman" w:hAnsi="Times New Roman" w:cs="Times New Roman"/>
                <w:sz w:val="20"/>
                <w:szCs w:val="20"/>
              </w:rPr>
              <w:t>Stefkovits</w:t>
            </w:r>
            <w:proofErr w:type="spellEnd"/>
            <w:r w:rsidRPr="00420A85">
              <w:rPr>
                <w:rFonts w:ascii="Times New Roman" w:hAnsi="Times New Roman" w:cs="Times New Roman"/>
                <w:sz w:val="20"/>
                <w:szCs w:val="20"/>
              </w:rPr>
              <w:t xml:space="preserve"> Ferencné</w:t>
            </w:r>
          </w:p>
          <w:p w14:paraId="1F5D6EF6" w14:textId="77777777" w:rsidR="001D0D95" w:rsidRDefault="001D0D95" w:rsidP="008258B8">
            <w:pPr>
              <w:keepNext/>
              <w:keepLines/>
              <w:spacing w:after="0" w:line="240" w:lineRule="auto"/>
              <w:jc w:val="both"/>
              <w:rPr>
                <w:rFonts w:ascii="Times New Roman" w:hAnsi="Times New Roman" w:cs="Times New Roman"/>
                <w:sz w:val="20"/>
                <w:szCs w:val="20"/>
              </w:rPr>
            </w:pPr>
          </w:p>
          <w:p w14:paraId="541771AD" w14:textId="3A0410C5" w:rsidR="001D0D95" w:rsidRPr="00420A85" w:rsidRDefault="001D0D95" w:rsidP="008258B8">
            <w:pPr>
              <w:keepNext/>
              <w:keepLine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Szalkainé </w:t>
            </w:r>
            <w:proofErr w:type="spellStart"/>
            <w:r>
              <w:rPr>
                <w:rFonts w:ascii="Times New Roman" w:hAnsi="Times New Roman" w:cs="Times New Roman"/>
                <w:sz w:val="20"/>
                <w:szCs w:val="20"/>
              </w:rPr>
              <w:t>Ivanits</w:t>
            </w:r>
            <w:proofErr w:type="spellEnd"/>
            <w:r>
              <w:rPr>
                <w:rFonts w:ascii="Times New Roman" w:hAnsi="Times New Roman" w:cs="Times New Roman"/>
                <w:sz w:val="20"/>
                <w:szCs w:val="20"/>
              </w:rPr>
              <w:t xml:space="preserve"> Dóra</w:t>
            </w:r>
          </w:p>
        </w:tc>
      </w:tr>
    </w:tbl>
    <w:p w14:paraId="5E6D0D7C" w14:textId="77777777" w:rsidR="000F35B3" w:rsidRPr="00420A85" w:rsidRDefault="000F35B3" w:rsidP="008258B8">
      <w:pPr>
        <w:suppressAutoHyphens/>
        <w:spacing w:after="0" w:line="240" w:lineRule="auto"/>
        <w:jc w:val="both"/>
        <w:rPr>
          <w:rFonts w:ascii="Times New Roman" w:eastAsia="Times New Roman" w:hAnsi="Times New Roman" w:cs="Times New Roman"/>
          <w:sz w:val="24"/>
          <w:szCs w:val="24"/>
          <w:lang w:eastAsia="hu-HU"/>
        </w:rPr>
      </w:pPr>
    </w:p>
    <w:p w14:paraId="18AB44A9" w14:textId="77777777" w:rsidR="000F35B3" w:rsidRPr="00420A85" w:rsidRDefault="000F35B3" w:rsidP="008258B8">
      <w:pPr>
        <w:suppressAutoHyphens/>
        <w:spacing w:after="0" w:line="240" w:lineRule="auto"/>
        <w:jc w:val="both"/>
        <w:rPr>
          <w:rFonts w:ascii="Times New Roman" w:eastAsia="Times New Roman" w:hAnsi="Times New Roman" w:cs="Times New Roman"/>
          <w:sz w:val="24"/>
          <w:szCs w:val="24"/>
          <w:lang w:eastAsia="hu-HU"/>
        </w:rPr>
      </w:pPr>
    </w:p>
    <w:p w14:paraId="2BA54B1F" w14:textId="1F423905" w:rsidR="000F0B86" w:rsidRPr="001D0D95" w:rsidRDefault="000F0B86" w:rsidP="008258B8">
      <w:pPr>
        <w:suppressAutoHyphens/>
        <w:spacing w:after="0" w:line="240" w:lineRule="auto"/>
        <w:jc w:val="both"/>
        <w:rPr>
          <w:rFonts w:ascii="Times New Roman" w:eastAsia="Times New Roman" w:hAnsi="Times New Roman" w:cs="Times New Roman"/>
          <w:sz w:val="24"/>
          <w:szCs w:val="24"/>
          <w:lang w:eastAsia="hu-HU"/>
        </w:rPr>
        <w:sectPr w:rsidR="000F0B86" w:rsidRPr="001D0D95" w:rsidSect="004E6777">
          <w:pgSz w:w="16838" w:h="11906" w:orient="landscape"/>
          <w:pgMar w:top="1417" w:right="1417" w:bottom="1417" w:left="1417" w:header="708" w:footer="708" w:gutter="0"/>
          <w:cols w:space="708"/>
          <w:docGrid w:linePitch="360"/>
        </w:sectPr>
      </w:pPr>
      <w:r w:rsidRPr="00420A85">
        <w:rPr>
          <w:rFonts w:ascii="Times New Roman" w:eastAsia="Times New Roman" w:hAnsi="Times New Roman" w:cs="Times New Roman"/>
          <w:sz w:val="24"/>
          <w:szCs w:val="24"/>
          <w:lang w:eastAsia="hu-HU"/>
        </w:rPr>
        <w:t>Az intézményekkel történő kapcsolatainkat az együttműködés, kölcsönös tisztelet határozza meg. Mindennapi munkánk szerves része a külső és a belső partnerekkel való együttműködés, melynek elengedhetetlen eleme a szükség szerinti folyamatos párbeszéd, melyet kétirányú folyamatként fogunk fel. Rendezvényeinket partnereink is látogathatják, így betekintést kaphatnak munkánkba</w:t>
      </w:r>
      <w:r w:rsidR="001D0D95">
        <w:rPr>
          <w:rFonts w:ascii="Times New Roman" w:eastAsia="Times New Roman" w:hAnsi="Times New Roman" w:cs="Times New Roman"/>
          <w:sz w:val="24"/>
          <w:szCs w:val="24"/>
          <w:lang w:eastAsia="hu-HU"/>
        </w:rPr>
        <w:t>.</w:t>
      </w:r>
    </w:p>
    <w:p w14:paraId="7F3FA8F8" w14:textId="77777777" w:rsidR="000F0B86" w:rsidRPr="00420A85" w:rsidRDefault="000F0B86" w:rsidP="008258B8">
      <w:pPr>
        <w:suppressAutoHyphens/>
        <w:spacing w:after="0" w:line="240" w:lineRule="auto"/>
        <w:jc w:val="both"/>
        <w:rPr>
          <w:rFonts w:ascii="Times New Roman" w:eastAsia="Times New Roman" w:hAnsi="Times New Roman" w:cs="Times New Roman"/>
          <w:b/>
          <w:sz w:val="28"/>
          <w:szCs w:val="28"/>
          <w:lang w:eastAsia="hu-HU"/>
        </w:rPr>
      </w:pPr>
    </w:p>
    <w:p w14:paraId="48422196" w14:textId="77777777" w:rsidR="000F0B86" w:rsidRPr="00420A85" w:rsidRDefault="000F0B86" w:rsidP="008258B8">
      <w:pPr>
        <w:suppressAutoHyphens/>
        <w:spacing w:after="0" w:line="240" w:lineRule="auto"/>
        <w:jc w:val="both"/>
        <w:rPr>
          <w:rFonts w:ascii="Times New Roman" w:eastAsia="Times New Roman" w:hAnsi="Times New Roman" w:cs="Times New Roman"/>
          <w:b/>
          <w:sz w:val="28"/>
          <w:szCs w:val="28"/>
          <w:lang w:eastAsia="hu-HU"/>
        </w:rPr>
      </w:pPr>
    </w:p>
    <w:p w14:paraId="2C0F5C1F" w14:textId="77777777" w:rsidR="000F0B86" w:rsidRPr="00420A85" w:rsidRDefault="00240DD4" w:rsidP="008258B8">
      <w:pPr>
        <w:suppressAutoHyphens/>
        <w:spacing w:after="0" w:line="240" w:lineRule="auto"/>
        <w:jc w:val="both"/>
        <w:rPr>
          <w:rFonts w:ascii="Times New Roman" w:eastAsia="Times New Roman" w:hAnsi="Times New Roman" w:cs="Times New Roman"/>
          <w:b/>
          <w:sz w:val="28"/>
          <w:szCs w:val="28"/>
          <w:lang w:eastAsia="hu-HU"/>
        </w:rPr>
      </w:pPr>
      <w:r w:rsidRPr="00420A85">
        <w:rPr>
          <w:rFonts w:ascii="Times New Roman" w:eastAsia="Times New Roman" w:hAnsi="Times New Roman" w:cs="Times New Roman"/>
          <w:b/>
          <w:sz w:val="28"/>
          <w:szCs w:val="28"/>
          <w:lang w:eastAsia="hu-HU"/>
        </w:rPr>
        <w:t>4.</w:t>
      </w:r>
      <w:r w:rsidR="00F20F59" w:rsidRPr="00420A85">
        <w:rPr>
          <w:rFonts w:ascii="Times New Roman" w:eastAsia="Times New Roman" w:hAnsi="Times New Roman" w:cs="Times New Roman"/>
          <w:b/>
          <w:sz w:val="28"/>
          <w:szCs w:val="28"/>
          <w:lang w:eastAsia="hu-HU"/>
        </w:rPr>
        <w:t xml:space="preserve"> </w:t>
      </w:r>
      <w:r w:rsidR="000F0B86" w:rsidRPr="00420A85">
        <w:rPr>
          <w:rFonts w:ascii="Times New Roman" w:eastAsia="Times New Roman" w:hAnsi="Times New Roman" w:cs="Times New Roman"/>
          <w:b/>
          <w:sz w:val="28"/>
          <w:szCs w:val="28"/>
          <w:lang w:eastAsia="hu-HU"/>
        </w:rPr>
        <w:t>Személyiségfejlesztés</w:t>
      </w:r>
    </w:p>
    <w:p w14:paraId="644DE8ED" w14:textId="77777777" w:rsidR="000F0B86" w:rsidRPr="00420A85" w:rsidRDefault="000F0B86" w:rsidP="008258B8">
      <w:pPr>
        <w:suppressAutoHyphens/>
        <w:spacing w:after="0" w:line="240" w:lineRule="auto"/>
        <w:jc w:val="both"/>
        <w:rPr>
          <w:rFonts w:ascii="Times New Roman" w:eastAsia="Times New Roman" w:hAnsi="Times New Roman" w:cs="Times New Roman"/>
          <w:b/>
          <w:sz w:val="28"/>
          <w:szCs w:val="28"/>
          <w:lang w:eastAsia="hu-HU"/>
        </w:rPr>
      </w:pPr>
    </w:p>
    <w:p w14:paraId="1BEDB9DF" w14:textId="77777777" w:rsidR="000F0B86" w:rsidRPr="00420A85" w:rsidRDefault="000F0B86" w:rsidP="008258B8">
      <w:pPr>
        <w:suppressAutoHyphens/>
        <w:spacing w:after="0" w:line="240" w:lineRule="auto"/>
        <w:jc w:val="both"/>
        <w:rPr>
          <w:rFonts w:ascii="Times New Roman" w:eastAsia="Times New Roman" w:hAnsi="Times New Roman" w:cs="Times New Roman"/>
          <w:b/>
          <w:sz w:val="24"/>
          <w:szCs w:val="24"/>
          <w:lang w:eastAsia="hu-HU"/>
        </w:rPr>
      </w:pPr>
      <w:r w:rsidRPr="00420A85">
        <w:rPr>
          <w:rFonts w:ascii="Times New Roman" w:eastAsia="Times New Roman" w:hAnsi="Times New Roman" w:cs="Times New Roman"/>
          <w:b/>
          <w:sz w:val="24"/>
          <w:szCs w:val="24"/>
          <w:lang w:eastAsia="hu-HU"/>
        </w:rPr>
        <w:t>4.1. Tehetséggondozás</w:t>
      </w:r>
    </w:p>
    <w:p w14:paraId="0A005776" w14:textId="77777777" w:rsidR="000F0B86" w:rsidRPr="00420A85" w:rsidRDefault="000F0B86" w:rsidP="008258B8">
      <w:pPr>
        <w:suppressAutoHyphens/>
        <w:spacing w:after="0" w:line="240" w:lineRule="auto"/>
        <w:jc w:val="both"/>
        <w:rPr>
          <w:rFonts w:ascii="Times New Roman" w:eastAsia="Times New Roman" w:hAnsi="Times New Roman" w:cs="Times New Roman"/>
          <w:sz w:val="24"/>
          <w:szCs w:val="24"/>
          <w:lang w:eastAsia="hu-HU"/>
        </w:rPr>
      </w:pPr>
      <w:r w:rsidRPr="00420A85">
        <w:rPr>
          <w:rFonts w:ascii="Times New Roman" w:eastAsia="Times New Roman" w:hAnsi="Times New Roman" w:cs="Times New Roman"/>
          <w:sz w:val="24"/>
          <w:szCs w:val="24"/>
          <w:lang w:eastAsia="hu-HU"/>
        </w:rPr>
        <w:t>A műhelyek terve az intézményi innovációk között található.</w:t>
      </w:r>
    </w:p>
    <w:p w14:paraId="4A280D3A" w14:textId="77777777" w:rsidR="000F0B86" w:rsidRPr="00420A85" w:rsidRDefault="000F0B86" w:rsidP="008258B8">
      <w:pPr>
        <w:suppressAutoHyphens/>
        <w:spacing w:after="0" w:line="240" w:lineRule="auto"/>
        <w:jc w:val="both"/>
        <w:rPr>
          <w:rFonts w:ascii="Times New Roman" w:eastAsia="Times New Roman" w:hAnsi="Times New Roman" w:cs="Times New Roman"/>
          <w:sz w:val="20"/>
          <w:szCs w:val="20"/>
          <w:lang w:eastAsia="hu-HU"/>
        </w:rPr>
      </w:pPr>
    </w:p>
    <w:p w14:paraId="7D904F38" w14:textId="101D5A45" w:rsidR="000F0B86" w:rsidRPr="00420A85" w:rsidRDefault="000F0B86" w:rsidP="008258B8">
      <w:pPr>
        <w:suppressAutoHyphens/>
        <w:spacing w:after="0" w:line="240" w:lineRule="auto"/>
        <w:jc w:val="both"/>
        <w:rPr>
          <w:rFonts w:ascii="Times New Roman" w:eastAsia="Times New Roman" w:hAnsi="Times New Roman" w:cs="Times New Roman"/>
          <w:b/>
          <w:sz w:val="24"/>
          <w:szCs w:val="24"/>
          <w:lang w:eastAsia="hu-HU"/>
        </w:rPr>
      </w:pPr>
      <w:r w:rsidRPr="00420A85">
        <w:rPr>
          <w:rFonts w:ascii="Times New Roman" w:eastAsia="Times New Roman" w:hAnsi="Times New Roman" w:cs="Times New Roman"/>
          <w:b/>
          <w:sz w:val="24"/>
          <w:szCs w:val="24"/>
          <w:lang w:eastAsia="hu-HU"/>
        </w:rPr>
        <w:t>4.2 Sajátos nevelési igényű gyermekek nevelés</w:t>
      </w:r>
      <w:r w:rsidR="004754B4">
        <w:rPr>
          <w:rFonts w:ascii="Times New Roman" w:eastAsia="Times New Roman" w:hAnsi="Times New Roman" w:cs="Times New Roman"/>
          <w:b/>
          <w:sz w:val="24"/>
          <w:szCs w:val="24"/>
          <w:lang w:eastAsia="hu-HU"/>
        </w:rPr>
        <w:t>e</w:t>
      </w:r>
    </w:p>
    <w:p w14:paraId="1ECC261C" w14:textId="5EF14C49" w:rsidR="004754B4" w:rsidRPr="004754B4" w:rsidRDefault="000F0B86" w:rsidP="004754B4">
      <w:pPr>
        <w:suppressAutoHyphens/>
        <w:spacing w:after="0" w:line="240" w:lineRule="auto"/>
        <w:jc w:val="both"/>
        <w:rPr>
          <w:rFonts w:ascii="Times New Roman" w:eastAsia="Times New Roman" w:hAnsi="Times New Roman" w:cs="Times New Roman"/>
          <w:sz w:val="24"/>
          <w:szCs w:val="24"/>
          <w:lang w:eastAsia="hu-HU"/>
        </w:rPr>
      </w:pPr>
      <w:r w:rsidRPr="00420A85">
        <w:rPr>
          <w:rFonts w:ascii="Times New Roman" w:eastAsia="Times New Roman" w:hAnsi="Times New Roman" w:cs="Times New Roman"/>
          <w:sz w:val="24"/>
          <w:szCs w:val="24"/>
          <w:lang w:eastAsia="hu-HU"/>
        </w:rPr>
        <w:t xml:space="preserve">Az SNI gyermekek </w:t>
      </w:r>
      <w:r w:rsidR="004754B4">
        <w:rPr>
          <w:rFonts w:ascii="Times New Roman" w:eastAsia="Times New Roman" w:hAnsi="Times New Roman" w:cs="Times New Roman"/>
          <w:sz w:val="24"/>
          <w:szCs w:val="24"/>
          <w:lang w:eastAsia="hu-HU"/>
        </w:rPr>
        <w:t>fejlesztését</w:t>
      </w:r>
      <w:r w:rsidRPr="00420A85">
        <w:rPr>
          <w:rFonts w:ascii="Times New Roman" w:eastAsia="Times New Roman" w:hAnsi="Times New Roman" w:cs="Times New Roman"/>
          <w:sz w:val="24"/>
          <w:szCs w:val="24"/>
          <w:lang w:eastAsia="hu-HU"/>
        </w:rPr>
        <w:t xml:space="preserve"> a főállású gyógypedagógus végzi. Végzettsége alapján a szenzoros integrációs </w:t>
      </w:r>
      <w:r w:rsidR="004754B4" w:rsidRPr="00420A85">
        <w:rPr>
          <w:rFonts w:ascii="Times New Roman" w:eastAsia="Times New Roman" w:hAnsi="Times New Roman" w:cs="Times New Roman"/>
          <w:sz w:val="24"/>
          <w:szCs w:val="24"/>
          <w:lang w:eastAsia="hu-HU"/>
        </w:rPr>
        <w:t>terápiát</w:t>
      </w:r>
      <w:r w:rsidRPr="00420A85">
        <w:rPr>
          <w:rFonts w:ascii="Times New Roman" w:eastAsia="Times New Roman" w:hAnsi="Times New Roman" w:cs="Times New Roman"/>
          <w:sz w:val="24"/>
          <w:szCs w:val="24"/>
          <w:lang w:eastAsia="hu-HU"/>
        </w:rPr>
        <w:t xml:space="preserve"> és a konduktori feladatokat nem végezheti el. </w:t>
      </w:r>
      <w:r w:rsidR="004754B4">
        <w:rPr>
          <w:rFonts w:ascii="Times New Roman" w:eastAsia="Times New Roman" w:hAnsi="Times New Roman" w:cs="Times New Roman"/>
          <w:sz w:val="24"/>
          <w:szCs w:val="24"/>
          <w:lang w:eastAsia="hu-HU"/>
        </w:rPr>
        <w:t>A konduktív ellátáshoz</w:t>
      </w:r>
      <w:r w:rsidRPr="00420A85">
        <w:rPr>
          <w:rFonts w:ascii="Times New Roman" w:eastAsia="Times New Roman" w:hAnsi="Times New Roman" w:cs="Times New Roman"/>
          <w:sz w:val="24"/>
          <w:szCs w:val="24"/>
          <w:lang w:eastAsia="hu-HU"/>
        </w:rPr>
        <w:t xml:space="preserve"> </w:t>
      </w:r>
      <w:r w:rsidR="004754B4" w:rsidRPr="004754B4">
        <w:rPr>
          <w:rFonts w:ascii="Times New Roman" w:eastAsia="Times New Roman" w:hAnsi="Times New Roman" w:cs="Times New Roman"/>
          <w:sz w:val="24"/>
          <w:szCs w:val="24"/>
          <w:lang w:eastAsia="hu-HU"/>
        </w:rPr>
        <w:t>Semmelweis Egyetem Pető András Gyakorló Általános Iskolája, Egységes</w:t>
      </w:r>
    </w:p>
    <w:p w14:paraId="243C1FCA" w14:textId="1D16C62B" w:rsidR="000F0B86" w:rsidRPr="00420A85" w:rsidRDefault="004754B4" w:rsidP="004754B4">
      <w:pPr>
        <w:suppressAutoHyphens/>
        <w:spacing w:after="0" w:line="240" w:lineRule="auto"/>
        <w:jc w:val="both"/>
        <w:rPr>
          <w:rFonts w:ascii="Times New Roman" w:eastAsia="Times New Roman" w:hAnsi="Times New Roman" w:cs="Times New Roman"/>
          <w:sz w:val="24"/>
          <w:szCs w:val="24"/>
          <w:lang w:eastAsia="hu-HU"/>
        </w:rPr>
      </w:pPr>
      <w:r w:rsidRPr="004754B4">
        <w:rPr>
          <w:rFonts w:ascii="Times New Roman" w:eastAsia="Times New Roman" w:hAnsi="Times New Roman" w:cs="Times New Roman"/>
          <w:sz w:val="24"/>
          <w:szCs w:val="24"/>
          <w:lang w:eastAsia="hu-HU"/>
        </w:rPr>
        <w:t>Konduktív Pedagógiai Módszertani Intézménye és Kollégiuma</w:t>
      </w:r>
      <w:r>
        <w:rPr>
          <w:rFonts w:ascii="Times New Roman" w:eastAsia="Times New Roman" w:hAnsi="Times New Roman" w:cs="Times New Roman"/>
          <w:sz w:val="24"/>
          <w:szCs w:val="24"/>
          <w:lang w:eastAsia="hu-HU"/>
        </w:rPr>
        <w:t xml:space="preserve">, utazópedagógus hálózat keretében nyújt segítséget.  </w:t>
      </w:r>
      <w:bookmarkStart w:id="3" w:name="_Toc54855886"/>
      <w:bookmarkStart w:id="4" w:name="_Toc87524807"/>
    </w:p>
    <w:p w14:paraId="319C5962" w14:textId="77777777" w:rsidR="000F0B86" w:rsidRPr="00420A85" w:rsidRDefault="000F0B86" w:rsidP="008258B8">
      <w:pPr>
        <w:suppressAutoHyphens/>
        <w:spacing w:after="0" w:line="240" w:lineRule="auto"/>
        <w:jc w:val="both"/>
        <w:rPr>
          <w:rFonts w:ascii="Times New Roman" w:eastAsia="Times New Roman" w:hAnsi="Times New Roman" w:cs="Times New Roman"/>
          <w:sz w:val="20"/>
          <w:szCs w:val="20"/>
          <w:lang w:eastAsia="hu-HU"/>
        </w:rPr>
      </w:pPr>
    </w:p>
    <w:p w14:paraId="561DC5A3" w14:textId="3C04682D" w:rsidR="000F0B86" w:rsidRPr="00420A85" w:rsidRDefault="000F0B86" w:rsidP="008258B8">
      <w:pPr>
        <w:suppressAutoHyphens/>
        <w:spacing w:after="0" w:line="240" w:lineRule="auto"/>
        <w:jc w:val="both"/>
        <w:rPr>
          <w:rFonts w:ascii="Times New Roman" w:eastAsia="Times New Roman" w:hAnsi="Times New Roman" w:cs="Times New Roman"/>
          <w:b/>
          <w:sz w:val="24"/>
          <w:szCs w:val="24"/>
          <w:lang w:eastAsia="hu-HU"/>
        </w:rPr>
      </w:pPr>
      <w:r w:rsidRPr="00420A85">
        <w:rPr>
          <w:rFonts w:ascii="Times New Roman" w:eastAsia="Times New Roman" w:hAnsi="Times New Roman" w:cs="Times New Roman"/>
          <w:b/>
          <w:sz w:val="24"/>
          <w:szCs w:val="24"/>
          <w:lang w:eastAsia="hu-HU"/>
        </w:rPr>
        <w:t xml:space="preserve">4.3. A beilleszkedési, tanulási, magatartás </w:t>
      </w:r>
      <w:r w:rsidR="004754B4">
        <w:rPr>
          <w:rFonts w:ascii="Times New Roman" w:eastAsia="Times New Roman" w:hAnsi="Times New Roman" w:cs="Times New Roman"/>
          <w:b/>
          <w:sz w:val="24"/>
          <w:szCs w:val="24"/>
          <w:lang w:eastAsia="hu-HU"/>
        </w:rPr>
        <w:t>nehézséggel</w:t>
      </w:r>
      <w:r w:rsidRPr="00420A85">
        <w:rPr>
          <w:rFonts w:ascii="Times New Roman" w:eastAsia="Times New Roman" w:hAnsi="Times New Roman" w:cs="Times New Roman"/>
          <w:b/>
          <w:sz w:val="24"/>
          <w:szCs w:val="24"/>
          <w:lang w:eastAsia="hu-HU"/>
        </w:rPr>
        <w:t xml:space="preserve"> küzdő gyermekek nevelés</w:t>
      </w:r>
      <w:r w:rsidR="004754B4">
        <w:rPr>
          <w:rFonts w:ascii="Times New Roman" w:eastAsia="Times New Roman" w:hAnsi="Times New Roman" w:cs="Times New Roman"/>
          <w:b/>
          <w:sz w:val="24"/>
          <w:szCs w:val="24"/>
          <w:lang w:eastAsia="hu-HU"/>
        </w:rPr>
        <w:t>e</w:t>
      </w:r>
    </w:p>
    <w:p w14:paraId="4F33F187" w14:textId="41188FD3" w:rsidR="000F0B86" w:rsidRPr="00420A85" w:rsidRDefault="00C77190" w:rsidP="008258B8">
      <w:pPr>
        <w:suppressAutoHyphens/>
        <w:spacing w:after="0" w:line="240" w:lineRule="auto"/>
        <w:jc w:val="both"/>
        <w:rPr>
          <w:rFonts w:ascii="Times New Roman" w:eastAsia="Times New Roman" w:hAnsi="Times New Roman" w:cs="Times New Roman"/>
          <w:sz w:val="24"/>
          <w:szCs w:val="24"/>
          <w:lang w:eastAsia="hu-HU"/>
        </w:rPr>
      </w:pPr>
      <w:r w:rsidRPr="00420A85">
        <w:rPr>
          <w:rFonts w:ascii="Times New Roman" w:eastAsia="Times New Roman" w:hAnsi="Times New Roman" w:cs="Times New Roman"/>
          <w:sz w:val="24"/>
          <w:szCs w:val="24"/>
          <w:lang w:eastAsia="hu-HU"/>
        </w:rPr>
        <w:t>A BTM</w:t>
      </w:r>
      <w:r w:rsidR="004754B4">
        <w:rPr>
          <w:rFonts w:ascii="Times New Roman" w:eastAsia="Times New Roman" w:hAnsi="Times New Roman" w:cs="Times New Roman"/>
          <w:sz w:val="24"/>
          <w:szCs w:val="24"/>
          <w:lang w:eastAsia="hu-HU"/>
        </w:rPr>
        <w:t>N</w:t>
      </w:r>
      <w:r w:rsidRPr="00420A85">
        <w:rPr>
          <w:rFonts w:ascii="Times New Roman" w:eastAsia="Times New Roman" w:hAnsi="Times New Roman" w:cs="Times New Roman"/>
          <w:sz w:val="24"/>
          <w:szCs w:val="24"/>
          <w:lang w:eastAsia="hu-HU"/>
        </w:rPr>
        <w:t xml:space="preserve"> gyermekek ellátá</w:t>
      </w:r>
      <w:r w:rsidR="000F0B86" w:rsidRPr="00420A85">
        <w:rPr>
          <w:rFonts w:ascii="Times New Roman" w:eastAsia="Times New Roman" w:hAnsi="Times New Roman" w:cs="Times New Roman"/>
          <w:sz w:val="24"/>
          <w:szCs w:val="24"/>
          <w:lang w:eastAsia="hu-HU"/>
        </w:rPr>
        <w:t>sát a szakszolgálat, gyógypedagógusunk és óvodapedagógusok részvételével oldjuk meg.</w:t>
      </w:r>
      <w:r w:rsidR="004754B4">
        <w:rPr>
          <w:rFonts w:ascii="Times New Roman" w:eastAsia="Times New Roman" w:hAnsi="Times New Roman" w:cs="Times New Roman"/>
          <w:sz w:val="24"/>
          <w:szCs w:val="24"/>
          <w:lang w:eastAsia="hu-HU"/>
        </w:rPr>
        <w:t xml:space="preserve"> A FMPSZ Martonvásári Tagintézmény biztosítja a logopédiai</w:t>
      </w:r>
      <w:r w:rsidR="008220A4">
        <w:rPr>
          <w:rFonts w:ascii="Times New Roman" w:eastAsia="Times New Roman" w:hAnsi="Times New Roman" w:cs="Times New Roman"/>
          <w:sz w:val="24"/>
          <w:szCs w:val="24"/>
          <w:lang w:eastAsia="hu-HU"/>
        </w:rPr>
        <w:t>, gyógytestnevelés, TSMT tornai ellátást, mint a BTMN, mind azon gyermekek részére, akik nem rendelkeznek szakvéleménnyel.</w:t>
      </w:r>
    </w:p>
    <w:p w14:paraId="16C5B6CA" w14:textId="77777777" w:rsidR="000F0B86" w:rsidRPr="00420A85" w:rsidRDefault="000F0B86" w:rsidP="008258B8">
      <w:pPr>
        <w:suppressAutoHyphens/>
        <w:spacing w:after="0" w:line="240" w:lineRule="auto"/>
        <w:rPr>
          <w:rFonts w:ascii="Times New Roman" w:eastAsia="Times New Roman" w:hAnsi="Times New Roman" w:cs="Times New Roman"/>
          <w:b/>
          <w:sz w:val="24"/>
          <w:szCs w:val="24"/>
          <w:lang w:eastAsia="hu-HU"/>
        </w:rPr>
      </w:pPr>
    </w:p>
    <w:p w14:paraId="3A0228B1" w14:textId="77777777" w:rsidR="000F0B86" w:rsidRPr="00420A85" w:rsidRDefault="000F0B86" w:rsidP="008258B8">
      <w:pPr>
        <w:suppressAutoHyphens/>
        <w:spacing w:after="0" w:line="240" w:lineRule="auto"/>
        <w:jc w:val="both"/>
        <w:rPr>
          <w:rFonts w:ascii="Times New Roman" w:eastAsia="Times New Roman" w:hAnsi="Times New Roman" w:cs="Times New Roman"/>
          <w:b/>
          <w:sz w:val="24"/>
          <w:szCs w:val="24"/>
          <w:lang w:eastAsia="hu-HU"/>
        </w:rPr>
      </w:pPr>
      <w:r w:rsidRPr="00420A85">
        <w:rPr>
          <w:rFonts w:ascii="Times New Roman" w:eastAsia="Times New Roman" w:hAnsi="Times New Roman" w:cs="Times New Roman"/>
          <w:b/>
          <w:sz w:val="24"/>
          <w:szCs w:val="24"/>
          <w:lang w:eastAsia="hu-HU"/>
        </w:rPr>
        <w:t>4.4. A hátrányos helyzetű gyermekek hátrányainak enyhítése</w:t>
      </w:r>
    </w:p>
    <w:p w14:paraId="7FDFE8D0" w14:textId="77777777" w:rsidR="000F0B86" w:rsidRPr="00420A85" w:rsidRDefault="000F0B86" w:rsidP="008258B8">
      <w:pPr>
        <w:suppressAutoHyphens/>
        <w:spacing w:after="0" w:line="240" w:lineRule="auto"/>
        <w:jc w:val="both"/>
        <w:rPr>
          <w:rFonts w:ascii="Times New Roman" w:eastAsia="Times New Roman" w:hAnsi="Times New Roman" w:cs="Times New Roman"/>
          <w:sz w:val="24"/>
          <w:szCs w:val="24"/>
          <w:lang w:eastAsia="hu-HU"/>
        </w:rPr>
      </w:pPr>
      <w:r w:rsidRPr="00420A85">
        <w:rPr>
          <w:rFonts w:ascii="Times New Roman" w:eastAsia="Times New Roman" w:hAnsi="Times New Roman" w:cs="Times New Roman"/>
          <w:sz w:val="24"/>
          <w:szCs w:val="24"/>
          <w:lang w:eastAsia="hu-HU"/>
        </w:rPr>
        <w:t>A HH (HHH jelenleg nincs az intézményben) gyermekekre különös figyelmet szentelünk, szorosabbra fűzzük a szülőkkel a kapcsolatot, szükség esetén bevonjuk a családsegítő szolgálat</w:t>
      </w:r>
      <w:r w:rsidR="00F20F59" w:rsidRPr="00420A85">
        <w:rPr>
          <w:rFonts w:ascii="Times New Roman" w:eastAsia="Times New Roman" w:hAnsi="Times New Roman" w:cs="Times New Roman"/>
          <w:sz w:val="24"/>
          <w:szCs w:val="24"/>
          <w:lang w:eastAsia="hu-HU"/>
        </w:rPr>
        <w:t xml:space="preserve"> </w:t>
      </w:r>
      <w:r w:rsidRPr="00420A85">
        <w:rPr>
          <w:rFonts w:ascii="Times New Roman" w:eastAsia="Times New Roman" w:hAnsi="Times New Roman" w:cs="Times New Roman"/>
          <w:sz w:val="24"/>
          <w:szCs w:val="24"/>
          <w:lang w:eastAsia="hu-HU"/>
        </w:rPr>
        <w:t>munkatársát, védőnőt feladatunk végzésébe. A csoportban segítjük a hátrány csökkentését.</w:t>
      </w:r>
    </w:p>
    <w:p w14:paraId="4BF35D96" w14:textId="77777777" w:rsidR="000F0B86" w:rsidRPr="00420A85" w:rsidRDefault="000F0B86" w:rsidP="008258B8">
      <w:pPr>
        <w:suppressAutoHyphens/>
        <w:spacing w:after="0" w:line="240" w:lineRule="auto"/>
        <w:jc w:val="both"/>
        <w:rPr>
          <w:rFonts w:ascii="Times New Roman" w:eastAsia="Times New Roman" w:hAnsi="Times New Roman" w:cs="Times New Roman"/>
          <w:sz w:val="24"/>
          <w:szCs w:val="24"/>
          <w:lang w:eastAsia="hu-HU"/>
        </w:rPr>
      </w:pPr>
    </w:p>
    <w:p w14:paraId="525A1E3B" w14:textId="77777777" w:rsidR="000F0B86" w:rsidRPr="00420A85" w:rsidRDefault="000F0B86" w:rsidP="008258B8">
      <w:pPr>
        <w:suppressAutoHyphens/>
        <w:spacing w:after="0" w:line="240" w:lineRule="auto"/>
        <w:jc w:val="both"/>
        <w:rPr>
          <w:rFonts w:ascii="Times New Roman" w:eastAsia="Times New Roman" w:hAnsi="Times New Roman" w:cs="Times New Roman"/>
          <w:b/>
          <w:sz w:val="24"/>
          <w:szCs w:val="24"/>
          <w:lang w:eastAsia="hu-HU"/>
        </w:rPr>
      </w:pPr>
      <w:r w:rsidRPr="00420A85">
        <w:rPr>
          <w:rFonts w:ascii="Times New Roman" w:eastAsia="Times New Roman" w:hAnsi="Times New Roman" w:cs="Times New Roman"/>
          <w:sz w:val="24"/>
          <w:szCs w:val="24"/>
          <w:lang w:eastAsia="hu-HU"/>
        </w:rPr>
        <w:t>4.5</w:t>
      </w:r>
      <w:r w:rsidRPr="00420A85">
        <w:rPr>
          <w:rFonts w:ascii="Times New Roman" w:eastAsia="Times New Roman" w:hAnsi="Times New Roman" w:cs="Times New Roman"/>
          <w:b/>
          <w:sz w:val="24"/>
          <w:szCs w:val="24"/>
          <w:lang w:eastAsia="hu-HU"/>
        </w:rPr>
        <w:t xml:space="preserve">. A gyermekek fejlődésének </w:t>
      </w:r>
      <w:proofErr w:type="spellStart"/>
      <w:r w:rsidRPr="00420A85">
        <w:rPr>
          <w:rFonts w:ascii="Times New Roman" w:eastAsia="Times New Roman" w:hAnsi="Times New Roman" w:cs="Times New Roman"/>
          <w:b/>
          <w:sz w:val="24"/>
          <w:szCs w:val="24"/>
          <w:lang w:eastAsia="hu-HU"/>
        </w:rPr>
        <w:t>nyomonkövetése</w:t>
      </w:r>
      <w:proofErr w:type="spellEnd"/>
    </w:p>
    <w:p w14:paraId="664695FF" w14:textId="3BAB85C1" w:rsidR="000F0B86" w:rsidRPr="00420A85" w:rsidRDefault="000F0B86" w:rsidP="008258B8">
      <w:pPr>
        <w:suppressAutoHyphens/>
        <w:spacing w:after="0" w:line="240" w:lineRule="auto"/>
        <w:jc w:val="both"/>
        <w:rPr>
          <w:rFonts w:ascii="Times New Roman" w:eastAsia="Times New Roman" w:hAnsi="Times New Roman" w:cs="Times New Roman"/>
          <w:sz w:val="24"/>
          <w:szCs w:val="24"/>
          <w:lang w:eastAsia="hu-HU"/>
        </w:rPr>
      </w:pPr>
      <w:r w:rsidRPr="00420A85">
        <w:rPr>
          <w:rFonts w:ascii="Times New Roman" w:eastAsia="Times New Roman" w:hAnsi="Times New Roman" w:cs="Times New Roman"/>
          <w:sz w:val="24"/>
          <w:szCs w:val="24"/>
          <w:lang w:eastAsia="hu-HU"/>
        </w:rPr>
        <w:t xml:space="preserve">Az előző években jól bevált módszereket alkalmazzuk a megfigyelésre, mérésre, és igyekszünk új módszereket megismerni. </w:t>
      </w:r>
      <w:r w:rsidR="00683860" w:rsidRPr="00420A85">
        <w:rPr>
          <w:rFonts w:ascii="Times New Roman" w:eastAsia="Times New Roman" w:hAnsi="Times New Roman" w:cs="Times New Roman"/>
          <w:sz w:val="24"/>
          <w:szCs w:val="24"/>
          <w:lang w:eastAsia="hu-HU"/>
        </w:rPr>
        <w:t xml:space="preserve">A gyógypedagógusunk elvégzi a </w:t>
      </w:r>
      <w:proofErr w:type="spellStart"/>
      <w:r w:rsidR="00683860" w:rsidRPr="00420A85">
        <w:rPr>
          <w:rFonts w:ascii="Times New Roman" w:eastAsia="Times New Roman" w:hAnsi="Times New Roman" w:cs="Times New Roman"/>
          <w:sz w:val="24"/>
          <w:szCs w:val="24"/>
          <w:lang w:eastAsia="hu-HU"/>
        </w:rPr>
        <w:t>Difer</w:t>
      </w:r>
      <w:proofErr w:type="spellEnd"/>
      <w:r w:rsidR="00683860" w:rsidRPr="00420A85">
        <w:rPr>
          <w:rFonts w:ascii="Times New Roman" w:eastAsia="Times New Roman" w:hAnsi="Times New Roman" w:cs="Times New Roman"/>
          <w:sz w:val="24"/>
          <w:szCs w:val="24"/>
          <w:lang w:eastAsia="hu-HU"/>
        </w:rPr>
        <w:t xml:space="preserve"> mérését. </w:t>
      </w:r>
      <w:r w:rsidRPr="00420A85">
        <w:rPr>
          <w:rFonts w:ascii="Times New Roman" w:eastAsia="Times New Roman" w:hAnsi="Times New Roman" w:cs="Times New Roman"/>
          <w:sz w:val="24"/>
          <w:szCs w:val="24"/>
          <w:lang w:eastAsia="hu-HU"/>
        </w:rPr>
        <w:t xml:space="preserve">Célunk objektívabb adatok nyerése, ezek alapján a teendők meghatározása, visszacsatolása. </w:t>
      </w:r>
      <w:r w:rsidR="00F87CE8">
        <w:rPr>
          <w:rFonts w:ascii="Times New Roman" w:eastAsia="Times New Roman" w:hAnsi="Times New Roman" w:cs="Times New Roman"/>
          <w:sz w:val="24"/>
          <w:szCs w:val="24"/>
          <w:lang w:eastAsia="hu-HU"/>
        </w:rPr>
        <w:t xml:space="preserve">Tapasztalatainkat az </w:t>
      </w:r>
      <w:proofErr w:type="spellStart"/>
      <w:r w:rsidR="0049659D">
        <w:rPr>
          <w:rFonts w:ascii="Times New Roman" w:eastAsia="Times New Roman" w:hAnsi="Times New Roman" w:cs="Times New Roman"/>
          <w:sz w:val="24"/>
          <w:szCs w:val="24"/>
          <w:lang w:eastAsia="hu-HU"/>
        </w:rPr>
        <w:t>OviKréta</w:t>
      </w:r>
      <w:proofErr w:type="spellEnd"/>
      <w:r w:rsidR="00F87CE8">
        <w:rPr>
          <w:rFonts w:ascii="Times New Roman" w:eastAsia="Times New Roman" w:hAnsi="Times New Roman" w:cs="Times New Roman"/>
          <w:sz w:val="24"/>
          <w:szCs w:val="24"/>
          <w:lang w:eastAsia="hu-HU"/>
        </w:rPr>
        <w:t xml:space="preserve"> felületére rögzítjük</w:t>
      </w:r>
      <w:r w:rsidR="0049659D">
        <w:rPr>
          <w:rFonts w:ascii="Times New Roman" w:eastAsia="Times New Roman" w:hAnsi="Times New Roman" w:cs="Times New Roman"/>
          <w:sz w:val="24"/>
          <w:szCs w:val="24"/>
          <w:lang w:eastAsia="hu-HU"/>
        </w:rPr>
        <w:t>.</w:t>
      </w:r>
      <w:r w:rsidR="00F87CE8">
        <w:rPr>
          <w:rFonts w:ascii="Times New Roman" w:eastAsia="Times New Roman" w:hAnsi="Times New Roman" w:cs="Times New Roman"/>
          <w:sz w:val="24"/>
          <w:szCs w:val="24"/>
          <w:lang w:eastAsia="hu-HU"/>
        </w:rPr>
        <w:t xml:space="preserve"> </w:t>
      </w:r>
    </w:p>
    <w:bookmarkEnd w:id="3"/>
    <w:bookmarkEnd w:id="4"/>
    <w:p w14:paraId="3CF54C4D" w14:textId="77777777" w:rsidR="000F0B86" w:rsidRPr="00420A85" w:rsidRDefault="000F0B86" w:rsidP="008258B8">
      <w:pPr>
        <w:widowControl w:val="0"/>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Arial Unicode MS" w:hAnsi="Times New Roman" w:cs="Times New Roman"/>
          <w:color w:val="000000"/>
          <w:sz w:val="24"/>
          <w:szCs w:val="24"/>
          <w:u w:color="000000"/>
          <w:bdr w:val="nil"/>
          <w:lang w:eastAsia="hu-HU"/>
        </w:rPr>
      </w:pPr>
    </w:p>
    <w:p w14:paraId="297CF8B2" w14:textId="77777777" w:rsidR="000F0B86" w:rsidRPr="00ED5EBA" w:rsidRDefault="000F0B86" w:rsidP="008258B8">
      <w:pPr>
        <w:widowControl w:val="0"/>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Arial Unicode MS" w:hAnsi="Times New Roman" w:cs="Times New Roman"/>
          <w:b/>
          <w:color w:val="000000"/>
          <w:sz w:val="24"/>
          <w:szCs w:val="24"/>
          <w:u w:color="000000"/>
          <w:bdr w:val="nil"/>
          <w:lang w:eastAsia="hu-HU"/>
        </w:rPr>
      </w:pPr>
      <w:r w:rsidRPr="00ED5EBA">
        <w:rPr>
          <w:rFonts w:ascii="Times New Roman" w:eastAsia="Arial Unicode MS" w:hAnsi="Times New Roman" w:cs="Times New Roman"/>
          <w:color w:val="000000"/>
          <w:sz w:val="24"/>
          <w:szCs w:val="24"/>
          <w:u w:color="000000"/>
          <w:bdr w:val="nil"/>
          <w:lang w:eastAsia="hu-HU"/>
        </w:rPr>
        <w:t>4</w:t>
      </w:r>
      <w:r w:rsidRPr="00ED5EBA">
        <w:rPr>
          <w:rFonts w:ascii="Times New Roman" w:eastAsia="Arial Unicode MS" w:hAnsi="Times New Roman" w:cs="Times New Roman"/>
          <w:b/>
          <w:color w:val="000000"/>
          <w:sz w:val="24"/>
          <w:szCs w:val="24"/>
          <w:u w:color="000000"/>
          <w:bdr w:val="nil"/>
          <w:lang w:eastAsia="hu-HU"/>
        </w:rPr>
        <w:t>.6. Környezettudatosságra nevelés</w:t>
      </w:r>
    </w:p>
    <w:p w14:paraId="3A5D8C85" w14:textId="77777777" w:rsidR="000F0B86" w:rsidRPr="00420A85" w:rsidRDefault="000F0B86" w:rsidP="008258B8">
      <w:pPr>
        <w:suppressAutoHyphens/>
        <w:spacing w:after="0" w:line="240" w:lineRule="auto"/>
        <w:jc w:val="both"/>
        <w:rPr>
          <w:rFonts w:ascii="Times New Roman" w:eastAsia="Times New Roman" w:hAnsi="Times New Roman" w:cs="Times New Roman"/>
          <w:sz w:val="24"/>
          <w:szCs w:val="24"/>
          <w:lang w:eastAsia="hu-HU"/>
        </w:rPr>
      </w:pPr>
      <w:r w:rsidRPr="00420A85">
        <w:rPr>
          <w:rFonts w:ascii="Times New Roman" w:eastAsia="Times New Roman" w:hAnsi="Times New Roman" w:cs="Times New Roman"/>
          <w:sz w:val="24"/>
          <w:szCs w:val="24"/>
          <w:lang w:eastAsia="hu-HU"/>
        </w:rPr>
        <w:t>A szabadlevegőn való tartózkodást igyekszünk minél hosszabbra tervezni és szervezni. Sétákra, kirándulásokra visszük a gyerekeket, s közben a megfelelő viselkedést elsajátítják. Terméseket, lehullott leveleket, ágakat, kavicsokat</w:t>
      </w:r>
      <w:r w:rsidR="00683860" w:rsidRPr="00420A85">
        <w:rPr>
          <w:rFonts w:ascii="Times New Roman" w:eastAsia="Times New Roman" w:hAnsi="Times New Roman" w:cs="Times New Roman"/>
          <w:sz w:val="24"/>
          <w:szCs w:val="24"/>
          <w:lang w:eastAsia="hu-HU"/>
        </w:rPr>
        <w:t>… gyűjtünk</w:t>
      </w:r>
      <w:r w:rsidRPr="00420A85">
        <w:rPr>
          <w:rFonts w:ascii="Times New Roman" w:eastAsia="Times New Roman" w:hAnsi="Times New Roman" w:cs="Times New Roman"/>
          <w:sz w:val="24"/>
          <w:szCs w:val="24"/>
          <w:lang w:eastAsia="hu-HU"/>
        </w:rPr>
        <w:t xml:space="preserve">, melyből az óvodában </w:t>
      </w:r>
      <w:r w:rsidR="00683860" w:rsidRPr="00420A85">
        <w:rPr>
          <w:rFonts w:ascii="Times New Roman" w:eastAsia="Times New Roman" w:hAnsi="Times New Roman" w:cs="Times New Roman"/>
          <w:sz w:val="24"/>
          <w:szCs w:val="24"/>
          <w:lang w:eastAsia="hu-HU"/>
        </w:rPr>
        <w:t>barkácsolunk,</w:t>
      </w:r>
      <w:r w:rsidRPr="00420A85">
        <w:rPr>
          <w:rFonts w:ascii="Times New Roman" w:eastAsia="Times New Roman" w:hAnsi="Times New Roman" w:cs="Times New Roman"/>
          <w:sz w:val="24"/>
          <w:szCs w:val="24"/>
          <w:lang w:eastAsia="hu-HU"/>
        </w:rPr>
        <w:t xml:space="preserve"> és a játékhoz felhasználjuk.</w:t>
      </w:r>
    </w:p>
    <w:p w14:paraId="31E4AB93" w14:textId="77777777" w:rsidR="000F0B86" w:rsidRPr="00420A85" w:rsidRDefault="000F0B86" w:rsidP="008258B8">
      <w:pPr>
        <w:suppressAutoHyphens/>
        <w:spacing w:after="0" w:line="240" w:lineRule="auto"/>
        <w:jc w:val="both"/>
        <w:rPr>
          <w:rFonts w:ascii="Times New Roman" w:eastAsia="Times New Roman" w:hAnsi="Times New Roman" w:cs="Times New Roman"/>
          <w:sz w:val="24"/>
          <w:szCs w:val="24"/>
          <w:lang w:eastAsia="hu-HU"/>
        </w:rPr>
      </w:pPr>
      <w:r w:rsidRPr="00420A85">
        <w:rPr>
          <w:rFonts w:ascii="Times New Roman" w:eastAsia="Times New Roman" w:hAnsi="Times New Roman" w:cs="Times New Roman"/>
          <w:sz w:val="24"/>
          <w:szCs w:val="24"/>
          <w:lang w:eastAsia="hu-HU"/>
        </w:rPr>
        <w:t>Napirendünk rugalmas, a tevékenységek változatosak, jól szervezettek.</w:t>
      </w:r>
      <w:r w:rsidR="00F87CE8">
        <w:rPr>
          <w:rFonts w:ascii="Times New Roman" w:eastAsia="Times New Roman" w:hAnsi="Times New Roman" w:cs="Times New Roman"/>
          <w:sz w:val="24"/>
          <w:szCs w:val="24"/>
          <w:lang w:eastAsia="hu-HU"/>
        </w:rPr>
        <w:t xml:space="preserve"> </w:t>
      </w:r>
      <w:r w:rsidRPr="00420A85">
        <w:rPr>
          <w:rFonts w:ascii="Times New Roman" w:eastAsia="Times New Roman" w:hAnsi="Times New Roman" w:cs="Times New Roman"/>
          <w:sz w:val="24"/>
          <w:szCs w:val="24"/>
          <w:lang w:eastAsia="hu-HU"/>
        </w:rPr>
        <w:t>Az energiatakarékosságra tudatosan figyelünk, és erre neveljük gyermekeinket is (víz, gáz, villany).</w:t>
      </w:r>
    </w:p>
    <w:p w14:paraId="2C96F767" w14:textId="77777777" w:rsidR="000F0B86" w:rsidRPr="00420A85" w:rsidRDefault="000F0B86" w:rsidP="008258B8">
      <w:pPr>
        <w:suppressAutoHyphens/>
        <w:spacing w:after="0" w:line="240" w:lineRule="auto"/>
        <w:jc w:val="both"/>
        <w:rPr>
          <w:rFonts w:ascii="Times New Roman" w:eastAsia="Times New Roman" w:hAnsi="Times New Roman" w:cs="Times New Roman"/>
          <w:sz w:val="24"/>
          <w:szCs w:val="24"/>
          <w:lang w:eastAsia="hu-HU"/>
        </w:rPr>
      </w:pPr>
      <w:r w:rsidRPr="00420A85">
        <w:rPr>
          <w:rFonts w:ascii="Times New Roman" w:eastAsia="Times New Roman" w:hAnsi="Times New Roman" w:cs="Times New Roman"/>
          <w:sz w:val="24"/>
          <w:szCs w:val="24"/>
          <w:lang w:eastAsia="hu-HU"/>
        </w:rPr>
        <w:t>A csoportokban és az irodában a papírt szelektíven gyűjtjük</w:t>
      </w:r>
      <w:r w:rsidR="00C77190" w:rsidRPr="00420A85">
        <w:rPr>
          <w:rFonts w:ascii="Times New Roman" w:eastAsia="Times New Roman" w:hAnsi="Times New Roman" w:cs="Times New Roman"/>
          <w:sz w:val="24"/>
          <w:szCs w:val="24"/>
          <w:lang w:eastAsia="hu-HU"/>
        </w:rPr>
        <w:t xml:space="preserve">, amit a szelektív konténerben tudunk tárolni. </w:t>
      </w:r>
      <w:r w:rsidRPr="00420A85">
        <w:rPr>
          <w:rFonts w:ascii="Times New Roman" w:eastAsia="Times New Roman" w:hAnsi="Times New Roman" w:cs="Times New Roman"/>
          <w:sz w:val="24"/>
          <w:szCs w:val="24"/>
          <w:lang w:eastAsia="hu-HU"/>
        </w:rPr>
        <w:t xml:space="preserve"> Az óvodai folyosón az elemek elhelyezésére adunk lehetőséget. Az udvaron gyűjtött leveleket (lehetőséghez mérten), gyümölcsből, zöldségekből megmaradt „hulladékot” komposztáljuk. </w:t>
      </w:r>
    </w:p>
    <w:p w14:paraId="369DEB75" w14:textId="77777777" w:rsidR="000F0B86" w:rsidRPr="00420A85" w:rsidRDefault="000F0B86" w:rsidP="008258B8">
      <w:pPr>
        <w:suppressAutoHyphens/>
        <w:spacing w:after="0" w:line="240" w:lineRule="auto"/>
        <w:jc w:val="both"/>
        <w:rPr>
          <w:rFonts w:ascii="Times New Roman" w:eastAsia="Times New Roman" w:hAnsi="Times New Roman" w:cs="Times New Roman"/>
          <w:sz w:val="24"/>
          <w:szCs w:val="24"/>
          <w:lang w:eastAsia="hu-HU"/>
        </w:rPr>
      </w:pPr>
      <w:r w:rsidRPr="00420A85">
        <w:rPr>
          <w:rFonts w:ascii="Times New Roman" w:eastAsia="Times New Roman" w:hAnsi="Times New Roman" w:cs="Times New Roman"/>
          <w:sz w:val="24"/>
          <w:szCs w:val="24"/>
          <w:lang w:eastAsia="hu-HU"/>
        </w:rPr>
        <w:t>Madárbarát óvodaként etetjük a madarakat, ivási lehetőségeket biztosítunk, növényeinket folyamatosan gyarapítjuk annak érdekében, hogy a madarak megfelelő helyet találjanak maguknak bennük</w:t>
      </w:r>
      <w:r w:rsidR="00683860" w:rsidRPr="00420A85">
        <w:rPr>
          <w:rFonts w:ascii="Times New Roman" w:eastAsia="Times New Roman" w:hAnsi="Times New Roman" w:cs="Times New Roman"/>
          <w:sz w:val="24"/>
          <w:szCs w:val="24"/>
          <w:lang w:eastAsia="hu-HU"/>
        </w:rPr>
        <w:t>, a gyerekeknek nyáron természetes árnyék legyen</w:t>
      </w:r>
      <w:r w:rsidRPr="00420A85">
        <w:rPr>
          <w:rFonts w:ascii="Times New Roman" w:eastAsia="Times New Roman" w:hAnsi="Times New Roman" w:cs="Times New Roman"/>
          <w:sz w:val="24"/>
          <w:szCs w:val="24"/>
          <w:lang w:eastAsia="hu-HU"/>
        </w:rPr>
        <w:t xml:space="preserve">. </w:t>
      </w:r>
    </w:p>
    <w:p w14:paraId="635EB474" w14:textId="7C6E8CF4" w:rsidR="00555267" w:rsidRPr="00420A85" w:rsidRDefault="000F0B86" w:rsidP="008258B8">
      <w:pPr>
        <w:suppressAutoHyphens/>
        <w:spacing w:after="0" w:line="240" w:lineRule="auto"/>
        <w:jc w:val="both"/>
        <w:rPr>
          <w:rFonts w:ascii="Times New Roman" w:eastAsia="Times New Roman" w:hAnsi="Times New Roman" w:cs="Times New Roman"/>
          <w:sz w:val="24"/>
          <w:szCs w:val="24"/>
          <w:lang w:eastAsia="hu-HU"/>
        </w:rPr>
      </w:pPr>
      <w:r w:rsidRPr="00420A85">
        <w:rPr>
          <w:rFonts w:ascii="Times New Roman" w:eastAsia="Times New Roman" w:hAnsi="Times New Roman" w:cs="Times New Roman"/>
          <w:sz w:val="24"/>
          <w:szCs w:val="24"/>
          <w:lang w:eastAsia="hu-HU"/>
        </w:rPr>
        <w:t>A jeles zöld napok</w:t>
      </w:r>
      <w:r w:rsidR="00555267" w:rsidRPr="00420A85">
        <w:rPr>
          <w:rFonts w:ascii="Times New Roman" w:eastAsia="Times New Roman" w:hAnsi="Times New Roman" w:cs="Times New Roman"/>
          <w:sz w:val="24"/>
          <w:szCs w:val="24"/>
          <w:lang w:eastAsia="hu-HU"/>
        </w:rPr>
        <w:t xml:space="preserve"> (Állatok Világnapja – október 4. </w:t>
      </w:r>
      <w:r w:rsidR="00914A14">
        <w:rPr>
          <w:rFonts w:ascii="Times New Roman" w:eastAsia="Times New Roman" w:hAnsi="Times New Roman" w:cs="Times New Roman"/>
          <w:sz w:val="24"/>
          <w:szCs w:val="24"/>
          <w:lang w:eastAsia="hu-HU"/>
        </w:rPr>
        <w:t xml:space="preserve">(csoport </w:t>
      </w:r>
      <w:r w:rsidR="00594374">
        <w:rPr>
          <w:rFonts w:ascii="Times New Roman" w:eastAsia="Times New Roman" w:hAnsi="Times New Roman" w:cs="Times New Roman"/>
          <w:sz w:val="24"/>
          <w:szCs w:val="24"/>
          <w:lang w:eastAsia="hu-HU"/>
        </w:rPr>
        <w:t>szinten)</w:t>
      </w:r>
      <w:r w:rsidR="00594374" w:rsidRPr="00420A85">
        <w:rPr>
          <w:rFonts w:ascii="Times New Roman" w:eastAsia="Times New Roman" w:hAnsi="Times New Roman" w:cs="Times New Roman"/>
          <w:sz w:val="24"/>
          <w:szCs w:val="24"/>
          <w:lang w:eastAsia="hu-HU"/>
        </w:rPr>
        <w:t xml:space="preserve"> -</w:t>
      </w:r>
      <w:r w:rsidR="00555267" w:rsidRPr="00420A85">
        <w:rPr>
          <w:rFonts w:ascii="Times New Roman" w:eastAsia="Times New Roman" w:hAnsi="Times New Roman" w:cs="Times New Roman"/>
          <w:sz w:val="24"/>
          <w:szCs w:val="24"/>
          <w:lang w:eastAsia="hu-HU"/>
        </w:rPr>
        <w:t xml:space="preserve"> Víz Világnapja – március 22. </w:t>
      </w:r>
      <w:r w:rsidR="00914A14">
        <w:rPr>
          <w:rFonts w:ascii="Times New Roman" w:eastAsia="Times New Roman" w:hAnsi="Times New Roman" w:cs="Times New Roman"/>
          <w:sz w:val="24"/>
          <w:szCs w:val="24"/>
          <w:lang w:eastAsia="hu-HU"/>
        </w:rPr>
        <w:t xml:space="preserve">(intézményi </w:t>
      </w:r>
      <w:r w:rsidR="00594374">
        <w:rPr>
          <w:rFonts w:ascii="Times New Roman" w:eastAsia="Times New Roman" w:hAnsi="Times New Roman" w:cs="Times New Roman"/>
          <w:sz w:val="24"/>
          <w:szCs w:val="24"/>
          <w:lang w:eastAsia="hu-HU"/>
        </w:rPr>
        <w:t>szinten)</w:t>
      </w:r>
      <w:r w:rsidR="00594374" w:rsidRPr="00420A85">
        <w:rPr>
          <w:rFonts w:ascii="Times New Roman" w:eastAsia="Times New Roman" w:hAnsi="Times New Roman" w:cs="Times New Roman"/>
          <w:sz w:val="24"/>
          <w:szCs w:val="24"/>
          <w:lang w:eastAsia="hu-HU"/>
        </w:rPr>
        <w:t xml:space="preserve"> -</w:t>
      </w:r>
      <w:r w:rsidR="00555267" w:rsidRPr="00420A85">
        <w:rPr>
          <w:rFonts w:ascii="Times New Roman" w:eastAsia="Times New Roman" w:hAnsi="Times New Roman" w:cs="Times New Roman"/>
          <w:sz w:val="24"/>
          <w:szCs w:val="24"/>
          <w:lang w:eastAsia="hu-HU"/>
        </w:rPr>
        <w:t xml:space="preserve"> Föld napja – április 22. - Madarak és fák napja – május 10.</w:t>
      </w:r>
      <w:r w:rsidR="00914A14">
        <w:rPr>
          <w:rFonts w:ascii="Times New Roman" w:eastAsia="Times New Roman" w:hAnsi="Times New Roman" w:cs="Times New Roman"/>
          <w:sz w:val="24"/>
          <w:szCs w:val="24"/>
          <w:lang w:eastAsia="hu-HU"/>
        </w:rPr>
        <w:t xml:space="preserve"> (utóbbi kettő, intézményi szinten)</w:t>
      </w:r>
      <w:r w:rsidR="00555267" w:rsidRPr="00420A85">
        <w:rPr>
          <w:rFonts w:ascii="Times New Roman" w:eastAsia="Times New Roman" w:hAnsi="Times New Roman" w:cs="Times New Roman"/>
          <w:sz w:val="24"/>
          <w:szCs w:val="24"/>
          <w:lang w:eastAsia="hu-HU"/>
        </w:rPr>
        <w:t>) tevékeny</w:t>
      </w:r>
      <w:r w:rsidRPr="00420A85">
        <w:rPr>
          <w:rFonts w:ascii="Times New Roman" w:eastAsia="Times New Roman" w:hAnsi="Times New Roman" w:cs="Times New Roman"/>
          <w:sz w:val="24"/>
          <w:szCs w:val="24"/>
          <w:lang w:eastAsia="hu-HU"/>
        </w:rPr>
        <w:t xml:space="preserve"> megélésével örökérvényű értékeket kívánunk közvetíteni. Saját tevékenységükön keresztül a gyerekek információkat gyűjthetnek a </w:t>
      </w:r>
      <w:r w:rsidRPr="00420A85">
        <w:rPr>
          <w:rFonts w:ascii="Times New Roman" w:eastAsia="Times New Roman" w:hAnsi="Times New Roman" w:cs="Times New Roman"/>
          <w:sz w:val="24"/>
          <w:szCs w:val="24"/>
          <w:lang w:eastAsia="hu-HU"/>
        </w:rPr>
        <w:lastRenderedPageBreak/>
        <w:t xml:space="preserve">környezetükről, a körülöttük lévő élővilágról, azok szépségéről és védelméről. A környezettudatos magatartás, életmód alapjait tevékenységek során sajátíthatják el. </w:t>
      </w:r>
      <w:r w:rsidR="00555267" w:rsidRPr="00420A85">
        <w:rPr>
          <w:rFonts w:ascii="Times New Roman" w:eastAsia="Times New Roman" w:hAnsi="Times New Roman" w:cs="Times New Roman"/>
          <w:sz w:val="24"/>
          <w:szCs w:val="24"/>
          <w:lang w:eastAsia="hu-HU"/>
        </w:rPr>
        <w:t>Minden évben, más-más jeles napra emlékezünk intézményi szinten.</w:t>
      </w:r>
      <w:r w:rsidR="00970DDB">
        <w:rPr>
          <w:rFonts w:ascii="Times New Roman" w:eastAsia="Times New Roman" w:hAnsi="Times New Roman" w:cs="Times New Roman"/>
          <w:sz w:val="24"/>
          <w:szCs w:val="24"/>
          <w:lang w:eastAsia="hu-HU"/>
        </w:rPr>
        <w:t xml:space="preserve"> </w:t>
      </w:r>
      <w:r w:rsidR="00390F25">
        <w:rPr>
          <w:rFonts w:ascii="Times New Roman" w:eastAsia="Times New Roman" w:hAnsi="Times New Roman" w:cs="Times New Roman"/>
          <w:sz w:val="24"/>
          <w:szCs w:val="24"/>
          <w:lang w:eastAsia="hu-HU"/>
        </w:rPr>
        <w:t xml:space="preserve">Az idei évben ez több programot jelent az óvodapedagógusok teljesítménycél vállalása, és a Környezeti munkaközösség terve miatt. </w:t>
      </w:r>
    </w:p>
    <w:p w14:paraId="433DB4E3" w14:textId="77777777" w:rsidR="000F0B86" w:rsidRPr="00420A85" w:rsidRDefault="000F0B86" w:rsidP="008258B8">
      <w:pPr>
        <w:suppressAutoHyphens/>
        <w:spacing w:after="0" w:line="240" w:lineRule="auto"/>
        <w:jc w:val="both"/>
        <w:rPr>
          <w:rFonts w:ascii="Times New Roman" w:eastAsia="Times New Roman" w:hAnsi="Times New Roman" w:cs="Times New Roman"/>
          <w:sz w:val="24"/>
          <w:szCs w:val="24"/>
          <w:lang w:eastAsia="hu-HU"/>
        </w:rPr>
      </w:pPr>
      <w:r w:rsidRPr="00420A85">
        <w:rPr>
          <w:rFonts w:ascii="Times New Roman" w:eastAsia="Times New Roman" w:hAnsi="Times New Roman" w:cs="Times New Roman"/>
          <w:sz w:val="24"/>
          <w:szCs w:val="24"/>
          <w:lang w:eastAsia="hu-HU"/>
        </w:rPr>
        <w:t xml:space="preserve">A magas cukor és só tartalmú ételek helyett az egészséges táplálék, a zöldség és gyümölcs fogyasztását preferáljuk. </w:t>
      </w:r>
      <w:r w:rsidR="00970DDB">
        <w:rPr>
          <w:rFonts w:ascii="Times New Roman" w:eastAsia="Times New Roman" w:hAnsi="Times New Roman" w:cs="Times New Roman"/>
          <w:sz w:val="24"/>
          <w:szCs w:val="24"/>
          <w:lang w:eastAsia="hu-HU"/>
        </w:rPr>
        <w:t xml:space="preserve">Ünnepeinken a gyerekek hozhatnak be gyümölcsöt, édességet, kérjük a szülőket, hogy ez semmiféle </w:t>
      </w:r>
      <w:proofErr w:type="spellStart"/>
      <w:r w:rsidR="00970DDB">
        <w:rPr>
          <w:rFonts w:ascii="Times New Roman" w:eastAsia="Times New Roman" w:hAnsi="Times New Roman" w:cs="Times New Roman"/>
          <w:sz w:val="24"/>
          <w:szCs w:val="24"/>
          <w:lang w:eastAsia="hu-HU"/>
        </w:rPr>
        <w:t>kép</w:t>
      </w:r>
      <w:r w:rsidR="00504EFF">
        <w:rPr>
          <w:rFonts w:ascii="Times New Roman" w:eastAsia="Times New Roman" w:hAnsi="Times New Roman" w:cs="Times New Roman"/>
          <w:sz w:val="24"/>
          <w:szCs w:val="24"/>
          <w:lang w:eastAsia="hu-HU"/>
        </w:rPr>
        <w:t>p</w:t>
      </w:r>
      <w:r w:rsidR="00970DDB">
        <w:rPr>
          <w:rFonts w:ascii="Times New Roman" w:eastAsia="Times New Roman" w:hAnsi="Times New Roman" w:cs="Times New Roman"/>
          <w:sz w:val="24"/>
          <w:szCs w:val="24"/>
          <w:lang w:eastAsia="hu-HU"/>
        </w:rPr>
        <w:t>en</w:t>
      </w:r>
      <w:proofErr w:type="spellEnd"/>
      <w:r w:rsidR="00970DDB">
        <w:rPr>
          <w:rFonts w:ascii="Times New Roman" w:eastAsia="Times New Roman" w:hAnsi="Times New Roman" w:cs="Times New Roman"/>
          <w:sz w:val="24"/>
          <w:szCs w:val="24"/>
          <w:lang w:eastAsia="hu-HU"/>
        </w:rPr>
        <w:t xml:space="preserve"> ne legyen </w:t>
      </w:r>
      <w:proofErr w:type="spellStart"/>
      <w:r w:rsidR="00970DDB">
        <w:rPr>
          <w:rFonts w:ascii="Times New Roman" w:eastAsia="Times New Roman" w:hAnsi="Times New Roman" w:cs="Times New Roman"/>
          <w:sz w:val="24"/>
          <w:szCs w:val="24"/>
          <w:lang w:eastAsia="hu-HU"/>
        </w:rPr>
        <w:t>chipsz</w:t>
      </w:r>
      <w:proofErr w:type="spellEnd"/>
      <w:r w:rsidR="00970DDB">
        <w:rPr>
          <w:rFonts w:ascii="Times New Roman" w:eastAsia="Times New Roman" w:hAnsi="Times New Roman" w:cs="Times New Roman"/>
          <w:sz w:val="24"/>
          <w:szCs w:val="24"/>
          <w:lang w:eastAsia="hu-HU"/>
        </w:rPr>
        <w:t xml:space="preserve">. Otthonról hozott édesség bolti lehet (ellenőrizhető a bel tartalom az allergia miatt, és visszakereshető a beszerzési hely). Azokon a rendezvényeken, ahol a szülők gyermekeikkel együtt vesznek részt, lehetőség van otthon készített süteményeket fogyasztani, mert a szülő eldöntheti, hogy gyermekének ad vagy sem a belőle. </w:t>
      </w:r>
      <w:r w:rsidRPr="00420A85">
        <w:rPr>
          <w:rFonts w:ascii="Times New Roman" w:eastAsia="Times New Roman" w:hAnsi="Times New Roman" w:cs="Times New Roman"/>
          <w:sz w:val="24"/>
          <w:szCs w:val="24"/>
          <w:lang w:eastAsia="hu-HU"/>
        </w:rPr>
        <w:t>Igyekszünk új ízeket megismertetni, megkedveltetni a gyerekekkel.  - Főzőnapokat szervezünk a gyerekeknek, a szülőktől kért alapanyagokból egészséges finomságokat készítünk, melyeket a szülőkkel is megkóstoltatunk, kérésre a recepteket átadjuk.</w:t>
      </w:r>
    </w:p>
    <w:p w14:paraId="31512DC6" w14:textId="77777777" w:rsidR="000F0B86" w:rsidRPr="00420A85" w:rsidRDefault="000F0B86" w:rsidP="008258B8">
      <w:pPr>
        <w:suppressAutoHyphens/>
        <w:spacing w:after="0" w:line="240" w:lineRule="auto"/>
        <w:jc w:val="both"/>
        <w:rPr>
          <w:rFonts w:ascii="Times New Roman" w:eastAsia="Times New Roman" w:hAnsi="Times New Roman" w:cs="Times New Roman"/>
          <w:b/>
          <w:sz w:val="28"/>
          <w:szCs w:val="28"/>
          <w:lang w:eastAsia="hu-HU"/>
        </w:rPr>
      </w:pPr>
      <w:r w:rsidRPr="00420A85">
        <w:rPr>
          <w:rFonts w:ascii="Times New Roman" w:eastAsia="Times New Roman" w:hAnsi="Times New Roman" w:cs="Times New Roman"/>
          <w:sz w:val="24"/>
          <w:szCs w:val="24"/>
          <w:lang w:eastAsia="hu-HU"/>
        </w:rPr>
        <w:t>Mindazt az értéket és szépséget, amit ránk hagytak szüleink, nagyszüleink kötelességünk megőrizni, és ennek megőrzésére kell megtanítani a gyerekeinket is. Eközben kötelességünk fejlődni, az életünket jobbá tenni, a gazdálkodásunkat, a környezetünk védelmét és a másokért érzett felelősségünket egyszerre megvalósítani. Ez a fenntartható fejlődés. Ezt azonban magunknak is nap, mint nap tanulnunk kell</w:t>
      </w:r>
      <w:r w:rsidR="000A5E2B" w:rsidRPr="00420A85">
        <w:rPr>
          <w:rFonts w:ascii="Times New Roman" w:eastAsia="Times New Roman" w:hAnsi="Times New Roman" w:cs="Times New Roman"/>
          <w:sz w:val="24"/>
          <w:szCs w:val="24"/>
          <w:lang w:eastAsia="hu-HU"/>
        </w:rPr>
        <w:t>.</w:t>
      </w:r>
      <w:r w:rsidR="0046226C" w:rsidRPr="00420A85">
        <w:rPr>
          <w:rFonts w:ascii="Times New Roman" w:eastAsia="Times New Roman" w:hAnsi="Times New Roman" w:cs="Times New Roman"/>
          <w:sz w:val="24"/>
          <w:szCs w:val="24"/>
          <w:lang w:eastAsia="hu-HU"/>
        </w:rPr>
        <w:t xml:space="preserve"> A tevékenységet a környezeti munkaközösség támogatja munkájával, részletesebben a munkaközösség anyagánál lehet olvasni.</w:t>
      </w:r>
      <w:r w:rsidR="002276A7">
        <w:rPr>
          <w:rFonts w:ascii="Times New Roman" w:eastAsia="Times New Roman" w:hAnsi="Times New Roman" w:cs="Times New Roman"/>
          <w:sz w:val="24"/>
          <w:szCs w:val="24"/>
          <w:lang w:eastAsia="hu-HU"/>
        </w:rPr>
        <w:t xml:space="preserve"> Célunk, hogy az „Örökös Zöld Óvoda” kritériumainak eleget tegyünk.</w:t>
      </w:r>
    </w:p>
    <w:p w14:paraId="1255DF72" w14:textId="77777777" w:rsidR="000F0B86" w:rsidRPr="00420A85" w:rsidRDefault="000F0B86" w:rsidP="008258B8">
      <w:pPr>
        <w:suppressAutoHyphens/>
        <w:spacing w:after="0" w:line="240" w:lineRule="auto"/>
        <w:jc w:val="both"/>
        <w:rPr>
          <w:rFonts w:ascii="Times New Roman" w:eastAsia="Times New Roman" w:hAnsi="Times New Roman" w:cs="Times New Roman"/>
          <w:b/>
          <w:sz w:val="28"/>
          <w:szCs w:val="28"/>
          <w:lang w:eastAsia="hu-HU"/>
        </w:rPr>
      </w:pPr>
    </w:p>
    <w:p w14:paraId="0369DC14" w14:textId="77777777" w:rsidR="000F0B86" w:rsidRPr="00420A85" w:rsidRDefault="000F0B86" w:rsidP="008258B8">
      <w:pPr>
        <w:suppressAutoHyphens/>
        <w:spacing w:after="0" w:line="240" w:lineRule="auto"/>
        <w:jc w:val="both"/>
        <w:rPr>
          <w:rFonts w:ascii="Times New Roman" w:eastAsia="Times New Roman" w:hAnsi="Times New Roman" w:cs="Times New Roman"/>
          <w:b/>
          <w:sz w:val="28"/>
          <w:szCs w:val="28"/>
          <w:lang w:eastAsia="hu-HU"/>
        </w:rPr>
      </w:pPr>
    </w:p>
    <w:p w14:paraId="0F2C9F92" w14:textId="77777777" w:rsidR="000F0B86" w:rsidRPr="00420A85" w:rsidRDefault="000F0B86" w:rsidP="008258B8">
      <w:pPr>
        <w:suppressAutoHyphens/>
        <w:spacing w:after="0" w:line="240" w:lineRule="auto"/>
        <w:jc w:val="both"/>
        <w:rPr>
          <w:rFonts w:ascii="Times New Roman" w:eastAsia="Times New Roman" w:hAnsi="Times New Roman" w:cs="Times New Roman"/>
          <w:b/>
          <w:sz w:val="28"/>
          <w:szCs w:val="28"/>
          <w:lang w:eastAsia="hu-HU"/>
        </w:rPr>
      </w:pPr>
    </w:p>
    <w:p w14:paraId="3DF24F46" w14:textId="77777777" w:rsidR="000F0B86" w:rsidRPr="00420A85" w:rsidRDefault="000F0B86" w:rsidP="008258B8">
      <w:pPr>
        <w:suppressAutoHyphens/>
        <w:spacing w:after="0" w:line="240" w:lineRule="auto"/>
        <w:jc w:val="both"/>
        <w:rPr>
          <w:rFonts w:ascii="Times New Roman" w:eastAsia="Times New Roman" w:hAnsi="Times New Roman" w:cs="Times New Roman"/>
          <w:b/>
          <w:sz w:val="28"/>
          <w:szCs w:val="28"/>
          <w:lang w:eastAsia="hu-HU"/>
        </w:rPr>
      </w:pPr>
    </w:p>
    <w:p w14:paraId="13D802DB" w14:textId="77777777" w:rsidR="000F0B86" w:rsidRPr="00420A85" w:rsidRDefault="000F0B86" w:rsidP="008258B8">
      <w:pPr>
        <w:suppressAutoHyphens/>
        <w:spacing w:after="0" w:line="240" w:lineRule="auto"/>
        <w:jc w:val="both"/>
        <w:rPr>
          <w:rFonts w:ascii="Times New Roman" w:eastAsia="Times New Roman" w:hAnsi="Times New Roman" w:cs="Times New Roman"/>
          <w:b/>
          <w:sz w:val="28"/>
          <w:szCs w:val="28"/>
          <w:lang w:eastAsia="hu-HU"/>
        </w:rPr>
      </w:pPr>
    </w:p>
    <w:p w14:paraId="60F2378A" w14:textId="77777777" w:rsidR="000F0B86" w:rsidRPr="00420A85" w:rsidRDefault="000F0B86" w:rsidP="008258B8">
      <w:pPr>
        <w:suppressAutoHyphens/>
        <w:spacing w:after="0" w:line="240" w:lineRule="auto"/>
        <w:jc w:val="both"/>
        <w:rPr>
          <w:rFonts w:ascii="Times New Roman" w:eastAsia="Times New Roman" w:hAnsi="Times New Roman" w:cs="Times New Roman"/>
          <w:b/>
          <w:sz w:val="28"/>
          <w:szCs w:val="28"/>
          <w:lang w:eastAsia="hu-HU"/>
        </w:rPr>
      </w:pPr>
    </w:p>
    <w:p w14:paraId="47499AE0" w14:textId="77777777" w:rsidR="000F0B86" w:rsidRPr="00420A85" w:rsidRDefault="000F0B86" w:rsidP="008258B8">
      <w:pPr>
        <w:suppressAutoHyphens/>
        <w:spacing w:after="0" w:line="240" w:lineRule="auto"/>
        <w:jc w:val="both"/>
        <w:rPr>
          <w:rFonts w:ascii="Times New Roman" w:eastAsia="Times New Roman" w:hAnsi="Times New Roman" w:cs="Times New Roman"/>
          <w:b/>
          <w:sz w:val="28"/>
          <w:szCs w:val="28"/>
          <w:lang w:eastAsia="hu-HU"/>
        </w:rPr>
      </w:pPr>
    </w:p>
    <w:p w14:paraId="6DC752DF" w14:textId="77777777" w:rsidR="000F0B86" w:rsidRPr="00420A85" w:rsidRDefault="000F0B86" w:rsidP="008258B8">
      <w:pPr>
        <w:suppressAutoHyphens/>
        <w:spacing w:after="0" w:line="240" w:lineRule="auto"/>
        <w:jc w:val="both"/>
        <w:rPr>
          <w:rFonts w:ascii="Times New Roman" w:eastAsia="Times New Roman" w:hAnsi="Times New Roman" w:cs="Times New Roman"/>
          <w:b/>
          <w:sz w:val="28"/>
          <w:szCs w:val="28"/>
          <w:lang w:eastAsia="hu-HU"/>
        </w:rPr>
      </w:pPr>
    </w:p>
    <w:p w14:paraId="12C32A81" w14:textId="77777777" w:rsidR="000F0B86" w:rsidRPr="00420A85" w:rsidRDefault="000F0B86" w:rsidP="008258B8">
      <w:pPr>
        <w:suppressAutoHyphens/>
        <w:spacing w:after="0" w:line="240" w:lineRule="auto"/>
        <w:jc w:val="both"/>
        <w:rPr>
          <w:rFonts w:ascii="Times New Roman" w:eastAsia="Times New Roman" w:hAnsi="Times New Roman" w:cs="Times New Roman"/>
          <w:b/>
          <w:sz w:val="28"/>
          <w:szCs w:val="28"/>
          <w:lang w:eastAsia="hu-HU"/>
        </w:rPr>
      </w:pPr>
    </w:p>
    <w:p w14:paraId="64424325" w14:textId="77777777" w:rsidR="000F0B86" w:rsidRPr="00420A85" w:rsidRDefault="000F0B86" w:rsidP="008258B8">
      <w:pPr>
        <w:suppressAutoHyphens/>
        <w:spacing w:after="0" w:line="240" w:lineRule="auto"/>
        <w:jc w:val="both"/>
        <w:rPr>
          <w:rFonts w:ascii="Times New Roman" w:eastAsia="Times New Roman" w:hAnsi="Times New Roman" w:cs="Times New Roman"/>
          <w:b/>
          <w:sz w:val="28"/>
          <w:szCs w:val="28"/>
          <w:lang w:eastAsia="hu-HU"/>
        </w:rPr>
      </w:pPr>
    </w:p>
    <w:p w14:paraId="5D16C9B1" w14:textId="77777777" w:rsidR="000F0B86" w:rsidRPr="00420A85" w:rsidRDefault="000F0B86" w:rsidP="008258B8">
      <w:pPr>
        <w:suppressAutoHyphens/>
        <w:spacing w:after="0" w:line="240" w:lineRule="auto"/>
        <w:jc w:val="both"/>
        <w:rPr>
          <w:rFonts w:ascii="Times New Roman" w:eastAsia="Times New Roman" w:hAnsi="Times New Roman" w:cs="Times New Roman"/>
          <w:b/>
          <w:sz w:val="28"/>
          <w:szCs w:val="28"/>
          <w:lang w:eastAsia="hu-HU"/>
        </w:rPr>
      </w:pPr>
    </w:p>
    <w:p w14:paraId="4E4470AE" w14:textId="77777777" w:rsidR="000F0B86" w:rsidRPr="00420A85" w:rsidRDefault="000F0B86" w:rsidP="008258B8">
      <w:pPr>
        <w:suppressAutoHyphens/>
        <w:spacing w:after="0" w:line="240" w:lineRule="auto"/>
        <w:jc w:val="both"/>
        <w:rPr>
          <w:rFonts w:ascii="Times New Roman" w:eastAsia="Times New Roman" w:hAnsi="Times New Roman" w:cs="Times New Roman"/>
          <w:b/>
          <w:sz w:val="28"/>
          <w:szCs w:val="28"/>
          <w:lang w:eastAsia="hu-HU"/>
        </w:rPr>
      </w:pPr>
    </w:p>
    <w:p w14:paraId="32A393D6" w14:textId="77777777" w:rsidR="000F0B86" w:rsidRPr="00420A85" w:rsidRDefault="000F0B86" w:rsidP="008258B8">
      <w:pPr>
        <w:suppressAutoHyphens/>
        <w:spacing w:after="0" w:line="240" w:lineRule="auto"/>
        <w:jc w:val="both"/>
        <w:rPr>
          <w:rFonts w:ascii="Times New Roman" w:eastAsia="Times New Roman" w:hAnsi="Times New Roman" w:cs="Times New Roman"/>
          <w:b/>
          <w:sz w:val="28"/>
          <w:szCs w:val="28"/>
          <w:lang w:eastAsia="hu-HU"/>
        </w:rPr>
      </w:pPr>
    </w:p>
    <w:p w14:paraId="486B3D4D" w14:textId="77777777" w:rsidR="000F0B86" w:rsidRPr="00420A85" w:rsidRDefault="000F0B86" w:rsidP="008258B8">
      <w:pPr>
        <w:suppressAutoHyphens/>
        <w:spacing w:after="0" w:line="240" w:lineRule="auto"/>
        <w:jc w:val="both"/>
        <w:rPr>
          <w:rFonts w:ascii="Times New Roman" w:eastAsia="Times New Roman" w:hAnsi="Times New Roman" w:cs="Times New Roman"/>
          <w:b/>
          <w:sz w:val="28"/>
          <w:szCs w:val="28"/>
          <w:lang w:eastAsia="hu-HU"/>
        </w:rPr>
      </w:pPr>
    </w:p>
    <w:p w14:paraId="551B9487" w14:textId="77777777" w:rsidR="000F0B86" w:rsidRPr="00420A85" w:rsidRDefault="000F0B86" w:rsidP="008258B8">
      <w:pPr>
        <w:suppressAutoHyphens/>
        <w:spacing w:after="0" w:line="240" w:lineRule="auto"/>
        <w:jc w:val="both"/>
        <w:rPr>
          <w:rFonts w:ascii="Times New Roman" w:eastAsia="Times New Roman" w:hAnsi="Times New Roman" w:cs="Times New Roman"/>
          <w:b/>
          <w:sz w:val="28"/>
          <w:szCs w:val="28"/>
          <w:lang w:eastAsia="hu-HU"/>
        </w:rPr>
      </w:pPr>
    </w:p>
    <w:p w14:paraId="1E1DEBEB" w14:textId="77777777" w:rsidR="000F0B86" w:rsidRPr="00420A85" w:rsidRDefault="000F0B86" w:rsidP="008258B8">
      <w:pPr>
        <w:suppressAutoHyphens/>
        <w:spacing w:after="0" w:line="240" w:lineRule="auto"/>
        <w:jc w:val="both"/>
        <w:rPr>
          <w:rFonts w:ascii="Times New Roman" w:eastAsia="Times New Roman" w:hAnsi="Times New Roman" w:cs="Times New Roman"/>
          <w:b/>
          <w:sz w:val="28"/>
          <w:szCs w:val="28"/>
          <w:lang w:eastAsia="hu-HU"/>
        </w:rPr>
      </w:pPr>
      <w:r w:rsidRPr="00420A85">
        <w:rPr>
          <w:rFonts w:ascii="Times New Roman" w:eastAsia="Times New Roman" w:hAnsi="Times New Roman" w:cs="Times New Roman"/>
          <w:b/>
          <w:sz w:val="28"/>
          <w:szCs w:val="28"/>
          <w:lang w:eastAsia="hu-HU"/>
        </w:rPr>
        <w:br w:type="page"/>
      </w:r>
    </w:p>
    <w:p w14:paraId="7CF046EC" w14:textId="77777777" w:rsidR="000F0B86" w:rsidRPr="00420A85" w:rsidRDefault="000F0B86" w:rsidP="008258B8">
      <w:pPr>
        <w:suppressAutoHyphens/>
        <w:spacing w:after="0" w:line="240" w:lineRule="auto"/>
        <w:jc w:val="both"/>
        <w:rPr>
          <w:rFonts w:ascii="Times New Roman" w:eastAsia="Times New Roman" w:hAnsi="Times New Roman" w:cs="Times New Roman"/>
          <w:b/>
          <w:sz w:val="28"/>
          <w:szCs w:val="28"/>
          <w:lang w:eastAsia="hu-HU"/>
        </w:rPr>
        <w:sectPr w:rsidR="000F0B86" w:rsidRPr="00420A85" w:rsidSect="004E6777">
          <w:pgSz w:w="11906" w:h="16838" w:code="9"/>
          <w:pgMar w:top="1418" w:right="1418" w:bottom="1418" w:left="1418" w:header="709" w:footer="709" w:gutter="0"/>
          <w:cols w:space="708"/>
          <w:docGrid w:linePitch="360"/>
        </w:sectPr>
      </w:pPr>
    </w:p>
    <w:p w14:paraId="28DDC08D" w14:textId="77777777" w:rsidR="000F0B86" w:rsidRPr="00420A85" w:rsidRDefault="000F0B86" w:rsidP="008258B8">
      <w:pPr>
        <w:suppressAutoHyphens/>
        <w:spacing w:after="0" w:line="240" w:lineRule="auto"/>
        <w:jc w:val="both"/>
        <w:rPr>
          <w:rFonts w:ascii="Times New Roman" w:eastAsia="Times New Roman" w:hAnsi="Times New Roman" w:cs="Times New Roman"/>
          <w:b/>
          <w:sz w:val="28"/>
          <w:szCs w:val="28"/>
          <w:lang w:eastAsia="hu-HU"/>
        </w:rPr>
      </w:pPr>
      <w:r w:rsidRPr="00420A85">
        <w:rPr>
          <w:rFonts w:ascii="Times New Roman" w:eastAsia="Times New Roman" w:hAnsi="Times New Roman" w:cs="Times New Roman"/>
          <w:b/>
          <w:sz w:val="28"/>
          <w:szCs w:val="28"/>
          <w:lang w:eastAsia="hu-HU"/>
        </w:rPr>
        <w:lastRenderedPageBreak/>
        <w:t>4.7. Ünnepeink és vállalásaink</w:t>
      </w:r>
    </w:p>
    <w:p w14:paraId="5E309B97" w14:textId="77777777" w:rsidR="000F0B86" w:rsidRPr="00420A85" w:rsidRDefault="000F0B86" w:rsidP="008258B8">
      <w:pPr>
        <w:suppressAutoHyphens/>
        <w:spacing w:after="0" w:line="240" w:lineRule="auto"/>
        <w:rPr>
          <w:rFonts w:ascii="Times New Roman" w:eastAsia="Times New Roman" w:hAnsi="Times New Roman" w:cs="Times New Roman"/>
          <w:sz w:val="20"/>
          <w:szCs w:val="20"/>
          <w:lang w:eastAsia="hu-HU"/>
        </w:rPr>
      </w:pPr>
    </w:p>
    <w:tbl>
      <w:tblPr>
        <w:tblW w:w="1277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836"/>
        <w:gridCol w:w="1843"/>
        <w:gridCol w:w="5558"/>
        <w:gridCol w:w="1701"/>
        <w:gridCol w:w="1246"/>
        <w:gridCol w:w="1589"/>
      </w:tblGrid>
      <w:tr w:rsidR="000F0B86" w:rsidRPr="00420A85" w14:paraId="0FF1C205" w14:textId="77777777" w:rsidTr="002E3409">
        <w:trPr>
          <w:trHeight w:val="987"/>
          <w:jc w:val="center"/>
        </w:trPr>
        <w:tc>
          <w:tcPr>
            <w:tcW w:w="836" w:type="dxa"/>
            <w:shd w:val="clear" w:color="auto" w:fill="FFF2CC" w:themeFill="accent4" w:themeFillTint="33"/>
            <w:vAlign w:val="center"/>
          </w:tcPr>
          <w:p w14:paraId="09CDDCCE" w14:textId="77777777" w:rsidR="000F0B86" w:rsidRPr="00420A85" w:rsidRDefault="000F0B86" w:rsidP="008258B8">
            <w:pPr>
              <w:suppressAutoHyphens/>
              <w:spacing w:after="0" w:line="240" w:lineRule="auto"/>
              <w:rPr>
                <w:rFonts w:ascii="Times New Roman" w:eastAsia="Times New Roman" w:hAnsi="Times New Roman" w:cs="Times New Roman"/>
                <w:b/>
                <w:bCs/>
                <w:sz w:val="24"/>
                <w:szCs w:val="24"/>
                <w:lang w:eastAsia="hu-HU"/>
              </w:rPr>
            </w:pPr>
            <w:r w:rsidRPr="00420A85">
              <w:rPr>
                <w:rFonts w:ascii="Times New Roman" w:eastAsia="Times New Roman" w:hAnsi="Times New Roman" w:cs="Times New Roman"/>
                <w:b/>
                <w:bCs/>
                <w:sz w:val="24"/>
                <w:szCs w:val="24"/>
                <w:lang w:eastAsia="hu-HU"/>
              </w:rPr>
              <w:t>Sorsz.</w:t>
            </w:r>
          </w:p>
        </w:tc>
        <w:tc>
          <w:tcPr>
            <w:tcW w:w="1843" w:type="dxa"/>
            <w:shd w:val="clear" w:color="auto" w:fill="FFF2CC" w:themeFill="accent4" w:themeFillTint="33"/>
            <w:vAlign w:val="center"/>
          </w:tcPr>
          <w:p w14:paraId="399C825C" w14:textId="77777777" w:rsidR="000F0B86" w:rsidRPr="00420A85" w:rsidRDefault="000F0B86" w:rsidP="008258B8">
            <w:pPr>
              <w:suppressAutoHyphens/>
              <w:spacing w:after="0" w:line="240" w:lineRule="auto"/>
              <w:jc w:val="center"/>
              <w:rPr>
                <w:rFonts w:ascii="Times New Roman" w:eastAsia="Times New Roman" w:hAnsi="Times New Roman" w:cs="Times New Roman"/>
                <w:b/>
                <w:bCs/>
                <w:sz w:val="24"/>
                <w:szCs w:val="24"/>
                <w:lang w:eastAsia="hu-HU"/>
              </w:rPr>
            </w:pPr>
            <w:r w:rsidRPr="00420A85">
              <w:rPr>
                <w:rFonts w:ascii="Times New Roman" w:eastAsia="Times New Roman" w:hAnsi="Times New Roman" w:cs="Times New Roman"/>
                <w:b/>
                <w:bCs/>
                <w:sz w:val="24"/>
                <w:szCs w:val="24"/>
                <w:lang w:eastAsia="hu-HU"/>
              </w:rPr>
              <w:t>Célok</w:t>
            </w:r>
          </w:p>
        </w:tc>
        <w:tc>
          <w:tcPr>
            <w:tcW w:w="5558" w:type="dxa"/>
            <w:shd w:val="clear" w:color="auto" w:fill="FFF2CC" w:themeFill="accent4" w:themeFillTint="33"/>
            <w:vAlign w:val="center"/>
          </w:tcPr>
          <w:p w14:paraId="4441CDC0" w14:textId="77777777" w:rsidR="000F0B86" w:rsidRPr="00420A85" w:rsidRDefault="000F0B86" w:rsidP="008258B8">
            <w:pPr>
              <w:suppressAutoHyphens/>
              <w:spacing w:after="0" w:line="240" w:lineRule="auto"/>
              <w:jc w:val="center"/>
              <w:rPr>
                <w:rFonts w:ascii="Times New Roman" w:eastAsia="Times New Roman" w:hAnsi="Times New Roman" w:cs="Times New Roman"/>
                <w:b/>
                <w:bCs/>
                <w:sz w:val="24"/>
                <w:szCs w:val="24"/>
                <w:lang w:eastAsia="hu-HU"/>
              </w:rPr>
            </w:pPr>
            <w:r w:rsidRPr="00420A85">
              <w:rPr>
                <w:rFonts w:ascii="Times New Roman" w:eastAsia="Times New Roman" w:hAnsi="Times New Roman" w:cs="Times New Roman"/>
                <w:b/>
                <w:bCs/>
                <w:sz w:val="24"/>
                <w:szCs w:val="24"/>
                <w:lang w:eastAsia="hu-HU"/>
              </w:rPr>
              <w:t>Feladatok</w:t>
            </w:r>
          </w:p>
        </w:tc>
        <w:tc>
          <w:tcPr>
            <w:tcW w:w="1701" w:type="dxa"/>
            <w:shd w:val="clear" w:color="auto" w:fill="FFF2CC" w:themeFill="accent4" w:themeFillTint="33"/>
            <w:vAlign w:val="center"/>
          </w:tcPr>
          <w:p w14:paraId="2B7F1FC9" w14:textId="77777777" w:rsidR="000F0B86" w:rsidRPr="00420A85" w:rsidRDefault="000F0B86" w:rsidP="008258B8">
            <w:pPr>
              <w:suppressAutoHyphens/>
              <w:spacing w:after="0" w:line="240" w:lineRule="auto"/>
              <w:jc w:val="center"/>
              <w:rPr>
                <w:rFonts w:ascii="Times New Roman" w:eastAsia="Times New Roman" w:hAnsi="Times New Roman" w:cs="Times New Roman"/>
                <w:b/>
                <w:bCs/>
                <w:sz w:val="24"/>
                <w:szCs w:val="24"/>
                <w:lang w:eastAsia="hu-HU"/>
              </w:rPr>
            </w:pPr>
            <w:r w:rsidRPr="00420A85">
              <w:rPr>
                <w:rFonts w:ascii="Times New Roman" w:eastAsia="Times New Roman" w:hAnsi="Times New Roman" w:cs="Times New Roman"/>
                <w:b/>
                <w:bCs/>
                <w:sz w:val="24"/>
                <w:szCs w:val="24"/>
                <w:lang w:eastAsia="hu-HU"/>
              </w:rPr>
              <w:t>Felelős</w:t>
            </w:r>
          </w:p>
        </w:tc>
        <w:tc>
          <w:tcPr>
            <w:tcW w:w="1246" w:type="dxa"/>
            <w:shd w:val="clear" w:color="auto" w:fill="FFF2CC" w:themeFill="accent4" w:themeFillTint="33"/>
            <w:vAlign w:val="center"/>
          </w:tcPr>
          <w:p w14:paraId="46F31E1D" w14:textId="77777777" w:rsidR="000F0B86" w:rsidRPr="00420A85" w:rsidRDefault="000F0B86" w:rsidP="008258B8">
            <w:pPr>
              <w:suppressAutoHyphens/>
              <w:spacing w:after="0" w:line="240" w:lineRule="auto"/>
              <w:jc w:val="center"/>
              <w:rPr>
                <w:rFonts w:ascii="Times New Roman" w:eastAsia="Times New Roman" w:hAnsi="Times New Roman" w:cs="Times New Roman"/>
                <w:b/>
                <w:bCs/>
                <w:sz w:val="24"/>
                <w:szCs w:val="24"/>
                <w:lang w:eastAsia="hu-HU"/>
              </w:rPr>
            </w:pPr>
            <w:r w:rsidRPr="00420A85">
              <w:rPr>
                <w:rFonts w:ascii="Times New Roman" w:eastAsia="Times New Roman" w:hAnsi="Times New Roman" w:cs="Times New Roman"/>
                <w:b/>
                <w:bCs/>
                <w:sz w:val="24"/>
                <w:szCs w:val="24"/>
                <w:lang w:eastAsia="hu-HU"/>
              </w:rPr>
              <w:t>Határidő</w:t>
            </w:r>
          </w:p>
        </w:tc>
        <w:tc>
          <w:tcPr>
            <w:tcW w:w="1589" w:type="dxa"/>
            <w:shd w:val="clear" w:color="auto" w:fill="FFF2CC" w:themeFill="accent4" w:themeFillTint="33"/>
            <w:vAlign w:val="center"/>
          </w:tcPr>
          <w:p w14:paraId="77D70BEF" w14:textId="77777777" w:rsidR="000F0B86" w:rsidRPr="00420A85" w:rsidRDefault="000F0B86" w:rsidP="008258B8">
            <w:pPr>
              <w:suppressAutoHyphens/>
              <w:spacing w:after="0" w:line="240" w:lineRule="auto"/>
              <w:jc w:val="center"/>
              <w:rPr>
                <w:rFonts w:ascii="Times New Roman" w:eastAsia="Times New Roman" w:hAnsi="Times New Roman" w:cs="Times New Roman"/>
                <w:b/>
                <w:bCs/>
                <w:sz w:val="24"/>
                <w:szCs w:val="24"/>
                <w:lang w:eastAsia="hu-HU"/>
              </w:rPr>
            </w:pPr>
            <w:r w:rsidRPr="00420A85">
              <w:rPr>
                <w:rFonts w:ascii="Times New Roman" w:eastAsia="Times New Roman" w:hAnsi="Times New Roman" w:cs="Times New Roman"/>
                <w:b/>
                <w:bCs/>
                <w:sz w:val="24"/>
                <w:szCs w:val="24"/>
                <w:lang w:eastAsia="hu-HU"/>
              </w:rPr>
              <w:t>Ellenőrzés</w:t>
            </w:r>
          </w:p>
        </w:tc>
      </w:tr>
      <w:tr w:rsidR="000F0B86" w:rsidRPr="00420A85" w14:paraId="16051683" w14:textId="77777777" w:rsidTr="002E3409">
        <w:trPr>
          <w:trHeight w:val="1115"/>
          <w:jc w:val="center"/>
        </w:trPr>
        <w:tc>
          <w:tcPr>
            <w:tcW w:w="836" w:type="dxa"/>
            <w:shd w:val="clear" w:color="auto" w:fill="FFF2CC" w:themeFill="accent4" w:themeFillTint="33"/>
            <w:vAlign w:val="center"/>
          </w:tcPr>
          <w:p w14:paraId="48ACE666" w14:textId="77777777" w:rsidR="000F0B86" w:rsidRPr="00A969B3" w:rsidRDefault="000F0B86" w:rsidP="00EF2978">
            <w:pPr>
              <w:pStyle w:val="Listaszerbekezds"/>
              <w:numPr>
                <w:ilvl w:val="0"/>
                <w:numId w:val="14"/>
              </w:numPr>
              <w:suppressAutoHyphens/>
              <w:spacing w:after="0" w:line="240" w:lineRule="auto"/>
              <w:rPr>
                <w:rFonts w:ascii="Times New Roman" w:eastAsia="Times New Roman" w:hAnsi="Times New Roman"/>
                <w:sz w:val="20"/>
                <w:szCs w:val="20"/>
                <w:lang w:eastAsia="hu-HU"/>
              </w:rPr>
            </w:pPr>
          </w:p>
        </w:tc>
        <w:tc>
          <w:tcPr>
            <w:tcW w:w="1843" w:type="dxa"/>
            <w:vAlign w:val="center"/>
          </w:tcPr>
          <w:p w14:paraId="2C0FB3D1" w14:textId="77777777" w:rsidR="000F0B86" w:rsidRPr="00420A85" w:rsidRDefault="000F0B86"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Technikai dolgozók munkába állása</w:t>
            </w:r>
          </w:p>
        </w:tc>
        <w:tc>
          <w:tcPr>
            <w:tcW w:w="5558" w:type="dxa"/>
            <w:vAlign w:val="center"/>
          </w:tcPr>
          <w:p w14:paraId="71722DD1" w14:textId="77777777" w:rsidR="000F0B86" w:rsidRPr="00420A85" w:rsidRDefault="000F0B86"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Alapos, mindenre kiterjedő fertőtlenítő takarítás vezetői ellenőrzés mellett, majd rendszeres, fertőtlenítő takarítás</w:t>
            </w:r>
          </w:p>
        </w:tc>
        <w:tc>
          <w:tcPr>
            <w:tcW w:w="1701" w:type="dxa"/>
            <w:vAlign w:val="center"/>
          </w:tcPr>
          <w:p w14:paraId="4454A369" w14:textId="77777777" w:rsidR="000F0B86" w:rsidRPr="00420A85" w:rsidRDefault="000F0B86"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Dajkák, konyhások</w:t>
            </w:r>
          </w:p>
        </w:tc>
        <w:tc>
          <w:tcPr>
            <w:tcW w:w="1246" w:type="dxa"/>
            <w:vAlign w:val="center"/>
          </w:tcPr>
          <w:p w14:paraId="7E0DCFFA" w14:textId="2ED3A803" w:rsidR="000F0B86" w:rsidRPr="00420A85" w:rsidRDefault="00057C60"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08.2</w:t>
            </w:r>
            <w:r w:rsidR="00390F25">
              <w:rPr>
                <w:rFonts w:ascii="Times New Roman" w:eastAsia="Times New Roman" w:hAnsi="Times New Roman" w:cs="Times New Roman"/>
                <w:sz w:val="20"/>
                <w:szCs w:val="20"/>
                <w:lang w:eastAsia="hu-HU"/>
              </w:rPr>
              <w:t>5-tő</w:t>
            </w:r>
            <w:r w:rsidR="000F0B86" w:rsidRPr="00420A85">
              <w:rPr>
                <w:rFonts w:ascii="Times New Roman" w:eastAsia="Times New Roman" w:hAnsi="Times New Roman" w:cs="Times New Roman"/>
                <w:sz w:val="20"/>
                <w:szCs w:val="20"/>
                <w:lang w:eastAsia="hu-HU"/>
              </w:rPr>
              <w:t>l</w:t>
            </w:r>
          </w:p>
        </w:tc>
        <w:tc>
          <w:tcPr>
            <w:tcW w:w="1589" w:type="dxa"/>
            <w:vAlign w:val="center"/>
          </w:tcPr>
          <w:p w14:paraId="72F0AC0B" w14:textId="77777777" w:rsidR="000F0B86" w:rsidRPr="00420A85" w:rsidRDefault="00057C60"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igazgató</w:t>
            </w:r>
          </w:p>
        </w:tc>
      </w:tr>
      <w:tr w:rsidR="000F0B86" w:rsidRPr="00420A85" w14:paraId="569CC7F4" w14:textId="77777777" w:rsidTr="002E3409">
        <w:trPr>
          <w:trHeight w:val="1636"/>
          <w:jc w:val="center"/>
        </w:trPr>
        <w:tc>
          <w:tcPr>
            <w:tcW w:w="836" w:type="dxa"/>
            <w:shd w:val="clear" w:color="auto" w:fill="FFF2CC" w:themeFill="accent4" w:themeFillTint="33"/>
            <w:vAlign w:val="center"/>
          </w:tcPr>
          <w:p w14:paraId="5C3D6473" w14:textId="77777777" w:rsidR="000F0B86" w:rsidRPr="00A969B3" w:rsidRDefault="000F0B86" w:rsidP="00EF2978">
            <w:pPr>
              <w:pStyle w:val="Listaszerbekezds"/>
              <w:numPr>
                <w:ilvl w:val="0"/>
                <w:numId w:val="14"/>
              </w:numPr>
              <w:suppressAutoHyphens/>
              <w:spacing w:after="0" w:line="240" w:lineRule="auto"/>
              <w:rPr>
                <w:rFonts w:ascii="Times New Roman" w:eastAsia="Times New Roman" w:hAnsi="Times New Roman"/>
                <w:sz w:val="20"/>
                <w:szCs w:val="20"/>
                <w:lang w:eastAsia="hu-HU"/>
              </w:rPr>
            </w:pPr>
          </w:p>
        </w:tc>
        <w:tc>
          <w:tcPr>
            <w:tcW w:w="1843" w:type="dxa"/>
            <w:vAlign w:val="center"/>
          </w:tcPr>
          <w:p w14:paraId="3A4366D8" w14:textId="77777777" w:rsidR="000F0B86" w:rsidRPr="00420A85" w:rsidRDefault="006676EF"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Törvényi előírásoknak megfelelés</w:t>
            </w:r>
          </w:p>
        </w:tc>
        <w:tc>
          <w:tcPr>
            <w:tcW w:w="5558" w:type="dxa"/>
            <w:vAlign w:val="center"/>
          </w:tcPr>
          <w:p w14:paraId="21806503" w14:textId="77777777" w:rsidR="00390F25" w:rsidRDefault="000F0B86"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 xml:space="preserve">Nevelési év indítása, </w:t>
            </w:r>
            <w:r w:rsidR="00390F25">
              <w:rPr>
                <w:rFonts w:ascii="Times New Roman" w:eastAsia="Times New Roman" w:hAnsi="Times New Roman" w:cs="Times New Roman"/>
                <w:sz w:val="20"/>
                <w:szCs w:val="20"/>
                <w:lang w:eastAsia="hu-HU"/>
              </w:rPr>
              <w:t xml:space="preserve">pedagógiai program módosítása, </w:t>
            </w:r>
            <w:r w:rsidRPr="00420A85">
              <w:rPr>
                <w:rFonts w:ascii="Times New Roman" w:eastAsia="Times New Roman" w:hAnsi="Times New Roman" w:cs="Times New Roman"/>
                <w:sz w:val="20"/>
                <w:szCs w:val="20"/>
                <w:lang w:eastAsia="hu-HU"/>
              </w:rPr>
              <w:t>éves beszámoló véleményezése</w:t>
            </w:r>
            <w:r w:rsidR="00001207" w:rsidRPr="00420A85">
              <w:rPr>
                <w:rFonts w:ascii="Times New Roman" w:eastAsia="Times New Roman" w:hAnsi="Times New Roman" w:cs="Times New Roman"/>
                <w:sz w:val="20"/>
                <w:szCs w:val="20"/>
                <w:lang w:eastAsia="hu-HU"/>
              </w:rPr>
              <w:t>, elfogadtatása,</w:t>
            </w:r>
            <w:r w:rsidRPr="00420A85">
              <w:rPr>
                <w:rFonts w:ascii="Times New Roman" w:eastAsia="Times New Roman" w:hAnsi="Times New Roman" w:cs="Times New Roman"/>
                <w:sz w:val="20"/>
                <w:szCs w:val="20"/>
                <w:lang w:eastAsia="hu-HU"/>
              </w:rPr>
              <w:t xml:space="preserve"> éves munkaterv átbeszélése, tartalommal megtöltése, </w:t>
            </w:r>
          </w:p>
          <w:p w14:paraId="46CD48DB" w14:textId="5D264DB8" w:rsidR="000F0B86" w:rsidRPr="00420A85" w:rsidRDefault="000F0B86"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tűzvédelmi, munkavédelmi oktatás megtartása,</w:t>
            </w:r>
          </w:p>
          <w:p w14:paraId="4C70D1F9" w14:textId="4D919E4F" w:rsidR="000F0B86" w:rsidRPr="00420A85" w:rsidRDefault="000F0B86"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 xml:space="preserve">gyermekeknek tűzvédelmi riadó szervezése </w:t>
            </w:r>
            <w:r w:rsidR="00390F25">
              <w:rPr>
                <w:rFonts w:ascii="Times New Roman" w:eastAsia="Times New Roman" w:hAnsi="Times New Roman" w:cs="Times New Roman"/>
                <w:sz w:val="20"/>
                <w:szCs w:val="20"/>
                <w:lang w:eastAsia="hu-HU"/>
              </w:rPr>
              <w:t>(IX.16.)</w:t>
            </w:r>
          </w:p>
          <w:p w14:paraId="1F342430" w14:textId="77777777" w:rsidR="000F0B86" w:rsidRPr="00420A85" w:rsidRDefault="000F0B86"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orvosi alkalmassági vizsgálat dolgozók alkalmasságának figyelemmel kísérése (Egészségügyi kiskönyv)</w:t>
            </w:r>
          </w:p>
        </w:tc>
        <w:tc>
          <w:tcPr>
            <w:tcW w:w="1701" w:type="dxa"/>
            <w:vAlign w:val="center"/>
          </w:tcPr>
          <w:p w14:paraId="2E5CFA0A" w14:textId="77777777" w:rsidR="000F0B86" w:rsidRPr="00420A85" w:rsidRDefault="00057C60"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igazgató</w:t>
            </w:r>
          </w:p>
          <w:p w14:paraId="3FF118BD" w14:textId="77777777" w:rsidR="000F0B86" w:rsidRPr="00420A85" w:rsidRDefault="000F0B86" w:rsidP="008258B8">
            <w:pPr>
              <w:suppressAutoHyphens/>
              <w:spacing w:after="0" w:line="240" w:lineRule="auto"/>
              <w:jc w:val="both"/>
              <w:rPr>
                <w:rFonts w:ascii="Times New Roman" w:eastAsia="Times New Roman" w:hAnsi="Times New Roman" w:cs="Times New Roman"/>
                <w:sz w:val="20"/>
                <w:szCs w:val="20"/>
                <w:lang w:eastAsia="hu-HU"/>
              </w:rPr>
            </w:pPr>
          </w:p>
          <w:p w14:paraId="1F4EF2F6" w14:textId="77777777" w:rsidR="000F0B86" w:rsidRPr="00420A85" w:rsidRDefault="000F0B86" w:rsidP="008258B8">
            <w:pPr>
              <w:suppressAutoHyphens/>
              <w:spacing w:after="0" w:line="240" w:lineRule="auto"/>
              <w:jc w:val="both"/>
              <w:rPr>
                <w:rFonts w:ascii="Times New Roman" w:eastAsia="Times New Roman" w:hAnsi="Times New Roman" w:cs="Times New Roman"/>
                <w:sz w:val="20"/>
                <w:szCs w:val="20"/>
                <w:lang w:eastAsia="hu-HU"/>
              </w:rPr>
            </w:pPr>
          </w:p>
          <w:p w14:paraId="32CB9B37" w14:textId="77777777" w:rsidR="000F0B86" w:rsidRPr="00420A85" w:rsidRDefault="000A5E2B"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 xml:space="preserve">Vargáné </w:t>
            </w:r>
            <w:proofErr w:type="spellStart"/>
            <w:r w:rsidR="000F0B86" w:rsidRPr="00420A85">
              <w:rPr>
                <w:rFonts w:ascii="Times New Roman" w:eastAsia="Times New Roman" w:hAnsi="Times New Roman" w:cs="Times New Roman"/>
                <w:sz w:val="20"/>
                <w:szCs w:val="20"/>
                <w:lang w:eastAsia="hu-HU"/>
              </w:rPr>
              <w:t>Csepke</w:t>
            </w:r>
            <w:proofErr w:type="spellEnd"/>
            <w:r w:rsidR="000F0B86" w:rsidRPr="00420A85">
              <w:rPr>
                <w:rFonts w:ascii="Times New Roman" w:eastAsia="Times New Roman" w:hAnsi="Times New Roman" w:cs="Times New Roman"/>
                <w:sz w:val="20"/>
                <w:szCs w:val="20"/>
                <w:lang w:eastAsia="hu-HU"/>
              </w:rPr>
              <w:t xml:space="preserve"> Vivien</w:t>
            </w:r>
          </w:p>
        </w:tc>
        <w:tc>
          <w:tcPr>
            <w:tcW w:w="1246" w:type="dxa"/>
            <w:vAlign w:val="center"/>
          </w:tcPr>
          <w:p w14:paraId="480E4A46" w14:textId="77777777" w:rsidR="000F0B86" w:rsidRPr="00420A85" w:rsidRDefault="000F0B86" w:rsidP="008258B8">
            <w:pPr>
              <w:suppressAutoHyphens/>
              <w:spacing w:after="0" w:line="240" w:lineRule="auto"/>
              <w:jc w:val="both"/>
              <w:rPr>
                <w:rFonts w:ascii="Times New Roman" w:eastAsia="Times New Roman" w:hAnsi="Times New Roman" w:cs="Times New Roman"/>
                <w:sz w:val="20"/>
                <w:szCs w:val="20"/>
                <w:lang w:eastAsia="hu-HU"/>
              </w:rPr>
            </w:pPr>
          </w:p>
          <w:p w14:paraId="6744293B" w14:textId="77777777" w:rsidR="000F0B86" w:rsidRPr="00420A85" w:rsidRDefault="000F0B86" w:rsidP="008258B8">
            <w:pPr>
              <w:suppressAutoHyphens/>
              <w:spacing w:after="0" w:line="240" w:lineRule="auto"/>
              <w:jc w:val="both"/>
              <w:rPr>
                <w:rFonts w:ascii="Times New Roman" w:eastAsia="Times New Roman" w:hAnsi="Times New Roman" w:cs="Times New Roman"/>
                <w:sz w:val="20"/>
                <w:szCs w:val="20"/>
                <w:lang w:eastAsia="hu-HU"/>
              </w:rPr>
            </w:pPr>
          </w:p>
          <w:p w14:paraId="3CEEB96A" w14:textId="77777777" w:rsidR="00057C60" w:rsidRPr="00420A85" w:rsidRDefault="00057C60" w:rsidP="008258B8">
            <w:pPr>
              <w:suppressAutoHyphens/>
              <w:spacing w:after="0" w:line="240" w:lineRule="auto"/>
              <w:jc w:val="both"/>
              <w:rPr>
                <w:rFonts w:ascii="Times New Roman" w:eastAsia="Times New Roman" w:hAnsi="Times New Roman" w:cs="Times New Roman"/>
                <w:sz w:val="20"/>
                <w:szCs w:val="20"/>
                <w:lang w:eastAsia="hu-HU"/>
              </w:rPr>
            </w:pPr>
          </w:p>
          <w:p w14:paraId="2D4BF073" w14:textId="77777777" w:rsidR="00057C60" w:rsidRPr="00420A85" w:rsidRDefault="00057C60" w:rsidP="008258B8">
            <w:pPr>
              <w:suppressAutoHyphens/>
              <w:spacing w:after="0" w:line="240" w:lineRule="auto"/>
              <w:jc w:val="both"/>
              <w:rPr>
                <w:rFonts w:ascii="Times New Roman" w:eastAsia="Times New Roman" w:hAnsi="Times New Roman" w:cs="Times New Roman"/>
                <w:sz w:val="20"/>
                <w:szCs w:val="20"/>
                <w:lang w:eastAsia="hu-HU"/>
              </w:rPr>
            </w:pPr>
          </w:p>
          <w:p w14:paraId="5554368E" w14:textId="6C589575" w:rsidR="000F0B86" w:rsidRPr="00420A85" w:rsidRDefault="00390F25" w:rsidP="008258B8">
            <w:pPr>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09.01.</w:t>
            </w:r>
          </w:p>
          <w:p w14:paraId="1ABDCA11" w14:textId="77777777" w:rsidR="000F0B86" w:rsidRPr="00420A85" w:rsidRDefault="000F0B86" w:rsidP="008258B8">
            <w:pPr>
              <w:suppressAutoHyphens/>
              <w:spacing w:after="0" w:line="240" w:lineRule="auto"/>
              <w:jc w:val="both"/>
              <w:rPr>
                <w:rFonts w:ascii="Times New Roman" w:eastAsia="Times New Roman" w:hAnsi="Times New Roman" w:cs="Times New Roman"/>
                <w:sz w:val="20"/>
                <w:szCs w:val="20"/>
                <w:lang w:eastAsia="hu-HU"/>
              </w:rPr>
            </w:pPr>
          </w:p>
          <w:p w14:paraId="7DFDB7E7" w14:textId="77777777" w:rsidR="000F0B86" w:rsidRPr="00420A85" w:rsidRDefault="000F0B86" w:rsidP="008258B8">
            <w:pPr>
              <w:suppressAutoHyphens/>
              <w:spacing w:after="0" w:line="240" w:lineRule="auto"/>
              <w:jc w:val="both"/>
              <w:rPr>
                <w:rFonts w:ascii="Times New Roman" w:eastAsia="Times New Roman" w:hAnsi="Times New Roman" w:cs="Times New Roman"/>
                <w:sz w:val="20"/>
                <w:szCs w:val="20"/>
                <w:lang w:eastAsia="hu-HU"/>
              </w:rPr>
            </w:pPr>
          </w:p>
          <w:p w14:paraId="09850EEF" w14:textId="77777777" w:rsidR="000F0B86" w:rsidRPr="00420A85" w:rsidRDefault="000F0B86" w:rsidP="008258B8">
            <w:pPr>
              <w:suppressAutoHyphens/>
              <w:spacing w:after="0" w:line="240" w:lineRule="auto"/>
              <w:jc w:val="both"/>
              <w:rPr>
                <w:rFonts w:ascii="Times New Roman" w:eastAsia="Times New Roman" w:hAnsi="Times New Roman" w:cs="Times New Roman"/>
                <w:sz w:val="20"/>
                <w:szCs w:val="20"/>
                <w:lang w:eastAsia="hu-HU"/>
              </w:rPr>
            </w:pPr>
          </w:p>
        </w:tc>
        <w:tc>
          <w:tcPr>
            <w:tcW w:w="1589" w:type="dxa"/>
            <w:vAlign w:val="center"/>
          </w:tcPr>
          <w:p w14:paraId="509A9D99" w14:textId="4878E686" w:rsidR="000F0B86" w:rsidRPr="00420A85" w:rsidRDefault="000F0B86" w:rsidP="00F9181B">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 xml:space="preserve">szakmai </w:t>
            </w:r>
            <w:r w:rsidR="00F9181B">
              <w:rPr>
                <w:rFonts w:ascii="Times New Roman" w:eastAsia="Times New Roman" w:hAnsi="Times New Roman" w:cs="Times New Roman"/>
                <w:sz w:val="20"/>
                <w:szCs w:val="20"/>
                <w:lang w:eastAsia="hu-HU"/>
              </w:rPr>
              <w:t>igazgatóhel</w:t>
            </w:r>
            <w:r w:rsidRPr="00420A85">
              <w:rPr>
                <w:rFonts w:ascii="Times New Roman" w:eastAsia="Times New Roman" w:hAnsi="Times New Roman" w:cs="Times New Roman"/>
                <w:sz w:val="20"/>
                <w:szCs w:val="20"/>
                <w:lang w:eastAsia="hu-HU"/>
              </w:rPr>
              <w:t>yettes </w:t>
            </w:r>
          </w:p>
        </w:tc>
      </w:tr>
      <w:tr w:rsidR="000F0B86" w:rsidRPr="00420A85" w14:paraId="05A8299A" w14:textId="77777777" w:rsidTr="002E3409">
        <w:trPr>
          <w:trHeight w:val="1063"/>
          <w:jc w:val="center"/>
        </w:trPr>
        <w:tc>
          <w:tcPr>
            <w:tcW w:w="836" w:type="dxa"/>
            <w:shd w:val="clear" w:color="auto" w:fill="FFF2CC" w:themeFill="accent4" w:themeFillTint="33"/>
            <w:vAlign w:val="center"/>
          </w:tcPr>
          <w:p w14:paraId="57AFBF85" w14:textId="77777777" w:rsidR="000F0B86" w:rsidRPr="00A969B3" w:rsidRDefault="000F0B86" w:rsidP="00EF2978">
            <w:pPr>
              <w:pStyle w:val="Listaszerbekezds"/>
              <w:numPr>
                <w:ilvl w:val="1"/>
                <w:numId w:val="14"/>
              </w:numPr>
              <w:suppressAutoHyphens/>
              <w:spacing w:after="0" w:line="240" w:lineRule="auto"/>
              <w:rPr>
                <w:rFonts w:ascii="Times New Roman" w:eastAsia="Times New Roman" w:hAnsi="Times New Roman"/>
                <w:sz w:val="20"/>
                <w:szCs w:val="20"/>
                <w:lang w:eastAsia="hu-HU"/>
              </w:rPr>
            </w:pPr>
          </w:p>
        </w:tc>
        <w:tc>
          <w:tcPr>
            <w:tcW w:w="1843" w:type="dxa"/>
            <w:vAlign w:val="center"/>
          </w:tcPr>
          <w:p w14:paraId="0C533007" w14:textId="77777777" w:rsidR="000F0B86" w:rsidRPr="00420A85" w:rsidRDefault="003F5405"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Új gyerekek fogadásának előkészítése, fogadása, c</w:t>
            </w:r>
            <w:r w:rsidR="000F0B86" w:rsidRPr="00420A85">
              <w:rPr>
                <w:rFonts w:ascii="Times New Roman" w:eastAsia="Times New Roman" w:hAnsi="Times New Roman" w:cs="Times New Roman"/>
                <w:sz w:val="20"/>
                <w:szCs w:val="20"/>
                <w:lang w:eastAsia="hu-HU"/>
              </w:rPr>
              <w:t>saládlátogatások</w:t>
            </w:r>
          </w:p>
        </w:tc>
        <w:tc>
          <w:tcPr>
            <w:tcW w:w="5558" w:type="dxa"/>
            <w:vAlign w:val="center"/>
          </w:tcPr>
          <w:p w14:paraId="6E6646CB" w14:textId="77777777" w:rsidR="000F0B86" w:rsidRPr="00420A85" w:rsidRDefault="000F0B86"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Újonnan beiratkozott gyermekek</w:t>
            </w:r>
            <w:r w:rsidR="003F5405" w:rsidRPr="00420A85">
              <w:rPr>
                <w:rFonts w:ascii="Times New Roman" w:eastAsia="Times New Roman" w:hAnsi="Times New Roman" w:cs="Times New Roman"/>
                <w:sz w:val="20"/>
                <w:szCs w:val="20"/>
                <w:lang w:eastAsia="hu-HU"/>
              </w:rPr>
              <w:t>nek nyílt nap, családjaiknak</w:t>
            </w:r>
            <w:r w:rsidRPr="00420A85">
              <w:rPr>
                <w:rFonts w:ascii="Times New Roman" w:eastAsia="Times New Roman" w:hAnsi="Times New Roman" w:cs="Times New Roman"/>
                <w:sz w:val="20"/>
                <w:szCs w:val="20"/>
                <w:lang w:eastAsia="hu-HU"/>
              </w:rPr>
              <w:t xml:space="preserve">, nevelési szokásainak </w:t>
            </w:r>
            <w:r w:rsidR="00BB1B08" w:rsidRPr="00420A85">
              <w:rPr>
                <w:rFonts w:ascii="Times New Roman" w:eastAsia="Times New Roman" w:hAnsi="Times New Roman" w:cs="Times New Roman"/>
                <w:sz w:val="20"/>
                <w:szCs w:val="20"/>
                <w:lang w:eastAsia="hu-HU"/>
              </w:rPr>
              <w:t>megismerése, családlátogatások</w:t>
            </w:r>
            <w:r w:rsidR="00001207" w:rsidRPr="00420A85">
              <w:rPr>
                <w:rFonts w:ascii="Times New Roman" w:eastAsia="Times New Roman" w:hAnsi="Times New Roman" w:cs="Times New Roman"/>
                <w:sz w:val="20"/>
                <w:szCs w:val="20"/>
                <w:lang w:eastAsia="hu-HU"/>
              </w:rPr>
              <w:t>, fogadóajándékok elkészítése</w:t>
            </w:r>
          </w:p>
        </w:tc>
        <w:tc>
          <w:tcPr>
            <w:tcW w:w="1701" w:type="dxa"/>
            <w:vAlign w:val="center"/>
          </w:tcPr>
          <w:p w14:paraId="64B6DA2C" w14:textId="77777777" w:rsidR="000F0B86" w:rsidRPr="00420A85" w:rsidRDefault="000F0B86"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új gyermekek óvónői</w:t>
            </w:r>
          </w:p>
          <w:p w14:paraId="55DCB0B6" w14:textId="77777777" w:rsidR="000F0B86" w:rsidRPr="00420A85" w:rsidRDefault="000A5E2B"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 xml:space="preserve">pedagógiai </w:t>
            </w:r>
            <w:proofErr w:type="spellStart"/>
            <w:r w:rsidRPr="00420A85">
              <w:rPr>
                <w:rFonts w:ascii="Times New Roman" w:eastAsia="Times New Roman" w:hAnsi="Times New Roman" w:cs="Times New Roman"/>
                <w:sz w:val="20"/>
                <w:szCs w:val="20"/>
                <w:lang w:eastAsia="hu-HU"/>
              </w:rPr>
              <w:t>asszisz-tensek</w:t>
            </w:r>
            <w:proofErr w:type="spellEnd"/>
          </w:p>
        </w:tc>
        <w:tc>
          <w:tcPr>
            <w:tcW w:w="1246" w:type="dxa"/>
            <w:vAlign w:val="center"/>
          </w:tcPr>
          <w:p w14:paraId="0E741115" w14:textId="77777777" w:rsidR="000F0B86" w:rsidRPr="00420A85" w:rsidRDefault="00ED7F60"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beszoktatást megelőzően</w:t>
            </w:r>
          </w:p>
        </w:tc>
        <w:tc>
          <w:tcPr>
            <w:tcW w:w="1589" w:type="dxa"/>
            <w:vAlign w:val="center"/>
          </w:tcPr>
          <w:p w14:paraId="15C019BD" w14:textId="77777777" w:rsidR="000F0B86" w:rsidRPr="00420A85" w:rsidRDefault="00057C60"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igazgató</w:t>
            </w:r>
          </w:p>
        </w:tc>
      </w:tr>
      <w:tr w:rsidR="000F0B86" w:rsidRPr="00420A85" w14:paraId="77B7E2B6" w14:textId="77777777" w:rsidTr="002E3409">
        <w:trPr>
          <w:trHeight w:val="390"/>
          <w:jc w:val="center"/>
        </w:trPr>
        <w:tc>
          <w:tcPr>
            <w:tcW w:w="836" w:type="dxa"/>
            <w:shd w:val="clear" w:color="auto" w:fill="FFF2CC" w:themeFill="accent4" w:themeFillTint="33"/>
            <w:vAlign w:val="center"/>
          </w:tcPr>
          <w:p w14:paraId="1F50A66E" w14:textId="77777777" w:rsidR="000F0B86" w:rsidRPr="00420A85" w:rsidRDefault="000F0B86" w:rsidP="00EF2978">
            <w:pPr>
              <w:numPr>
                <w:ilvl w:val="0"/>
                <w:numId w:val="14"/>
              </w:numPr>
              <w:suppressAutoHyphens/>
              <w:spacing w:after="0" w:line="240" w:lineRule="auto"/>
              <w:rPr>
                <w:rFonts w:ascii="Times New Roman" w:eastAsia="Times New Roman" w:hAnsi="Times New Roman" w:cs="Times New Roman"/>
                <w:sz w:val="20"/>
                <w:szCs w:val="20"/>
                <w:lang w:eastAsia="hu-HU"/>
              </w:rPr>
            </w:pPr>
          </w:p>
        </w:tc>
        <w:tc>
          <w:tcPr>
            <w:tcW w:w="1843" w:type="dxa"/>
            <w:vAlign w:val="center"/>
          </w:tcPr>
          <w:p w14:paraId="740D8740" w14:textId="77777777" w:rsidR="000F0B86" w:rsidRPr="00420A85" w:rsidRDefault="000F0B86"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 xml:space="preserve"> Gyermekek visszaszoktatása</w:t>
            </w:r>
          </w:p>
        </w:tc>
        <w:tc>
          <w:tcPr>
            <w:tcW w:w="5558" w:type="dxa"/>
            <w:vAlign w:val="center"/>
          </w:tcPr>
          <w:p w14:paraId="460A926B" w14:textId="77777777" w:rsidR="000F0B86" w:rsidRPr="00420A85" w:rsidRDefault="00BB1B08"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G</w:t>
            </w:r>
            <w:r w:rsidR="000F0B86" w:rsidRPr="00420A85">
              <w:rPr>
                <w:rFonts w:ascii="Times New Roman" w:eastAsia="Times New Roman" w:hAnsi="Times New Roman" w:cs="Times New Roman"/>
                <w:sz w:val="20"/>
                <w:szCs w:val="20"/>
                <w:lang w:eastAsia="hu-HU"/>
              </w:rPr>
              <w:t xml:space="preserve">yermekek fogadása, feltételek, lehetőségek biztosítása, szülők </w:t>
            </w:r>
            <w:r w:rsidR="00FA64CC" w:rsidRPr="00420A85">
              <w:rPr>
                <w:rFonts w:ascii="Times New Roman" w:eastAsia="Times New Roman" w:hAnsi="Times New Roman" w:cs="Times New Roman"/>
                <w:sz w:val="20"/>
                <w:szCs w:val="20"/>
                <w:lang w:eastAsia="hu-HU"/>
              </w:rPr>
              <w:t xml:space="preserve">tájékoztatása </w:t>
            </w:r>
          </w:p>
        </w:tc>
        <w:tc>
          <w:tcPr>
            <w:tcW w:w="1701" w:type="dxa"/>
            <w:vAlign w:val="center"/>
          </w:tcPr>
          <w:p w14:paraId="1E9FE991" w14:textId="77777777" w:rsidR="000F0B86" w:rsidRPr="00420A85" w:rsidRDefault="000F0B86"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 xml:space="preserve">óvónők, dajkák </w:t>
            </w:r>
          </w:p>
        </w:tc>
        <w:tc>
          <w:tcPr>
            <w:tcW w:w="1246" w:type="dxa"/>
            <w:vAlign w:val="center"/>
          </w:tcPr>
          <w:p w14:paraId="77D01938" w14:textId="77777777" w:rsidR="000F0B86" w:rsidRPr="00420A85" w:rsidRDefault="00057C60"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09.02</w:t>
            </w:r>
            <w:r w:rsidR="000F0B86" w:rsidRPr="00420A85">
              <w:rPr>
                <w:rFonts w:ascii="Times New Roman" w:eastAsia="Times New Roman" w:hAnsi="Times New Roman" w:cs="Times New Roman"/>
                <w:sz w:val="20"/>
                <w:szCs w:val="20"/>
                <w:lang w:eastAsia="hu-HU"/>
              </w:rPr>
              <w:t>-től</w:t>
            </w:r>
          </w:p>
        </w:tc>
        <w:tc>
          <w:tcPr>
            <w:tcW w:w="1589" w:type="dxa"/>
            <w:vAlign w:val="center"/>
          </w:tcPr>
          <w:p w14:paraId="0564665E" w14:textId="61307D0B" w:rsidR="000F0B86" w:rsidRPr="00420A85" w:rsidRDefault="000F0B86"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 xml:space="preserve">szakmai </w:t>
            </w:r>
            <w:r w:rsidR="00F9181B">
              <w:rPr>
                <w:rFonts w:ascii="Times New Roman" w:eastAsia="Times New Roman" w:hAnsi="Times New Roman" w:cs="Times New Roman"/>
                <w:sz w:val="20"/>
                <w:szCs w:val="20"/>
                <w:lang w:eastAsia="hu-HU"/>
              </w:rPr>
              <w:t>igazgató</w:t>
            </w:r>
            <w:r w:rsidRPr="00420A85">
              <w:rPr>
                <w:rFonts w:ascii="Times New Roman" w:eastAsia="Times New Roman" w:hAnsi="Times New Roman" w:cs="Times New Roman"/>
                <w:sz w:val="20"/>
                <w:szCs w:val="20"/>
                <w:lang w:eastAsia="hu-HU"/>
              </w:rPr>
              <w:t>helyettes</w:t>
            </w:r>
          </w:p>
        </w:tc>
      </w:tr>
      <w:tr w:rsidR="000F0B86" w:rsidRPr="00420A85" w14:paraId="3C630AB7" w14:textId="77777777" w:rsidTr="002E3409">
        <w:trPr>
          <w:trHeight w:val="1725"/>
          <w:jc w:val="center"/>
        </w:trPr>
        <w:tc>
          <w:tcPr>
            <w:tcW w:w="836" w:type="dxa"/>
            <w:shd w:val="clear" w:color="auto" w:fill="FFF2CC" w:themeFill="accent4" w:themeFillTint="33"/>
            <w:vAlign w:val="center"/>
          </w:tcPr>
          <w:p w14:paraId="648153A8" w14:textId="77777777" w:rsidR="000F0B86" w:rsidRPr="00420A85" w:rsidRDefault="000F0B86" w:rsidP="00EF2978">
            <w:pPr>
              <w:numPr>
                <w:ilvl w:val="0"/>
                <w:numId w:val="14"/>
              </w:numPr>
              <w:suppressAutoHyphens/>
              <w:spacing w:after="0" w:line="240" w:lineRule="auto"/>
              <w:rPr>
                <w:rFonts w:ascii="Times New Roman" w:eastAsia="Times New Roman" w:hAnsi="Times New Roman" w:cs="Times New Roman"/>
                <w:sz w:val="20"/>
                <w:szCs w:val="20"/>
                <w:lang w:eastAsia="hu-HU"/>
              </w:rPr>
            </w:pPr>
          </w:p>
        </w:tc>
        <w:tc>
          <w:tcPr>
            <w:tcW w:w="1843" w:type="dxa"/>
            <w:vAlign w:val="center"/>
          </w:tcPr>
          <w:p w14:paraId="50733177" w14:textId="77777777" w:rsidR="000F0B86" w:rsidRPr="00420A85" w:rsidRDefault="000F0B86"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Gyermekvédelem</w:t>
            </w:r>
          </w:p>
        </w:tc>
        <w:tc>
          <w:tcPr>
            <w:tcW w:w="5558" w:type="dxa"/>
            <w:vAlign w:val="center"/>
          </w:tcPr>
          <w:p w14:paraId="6E3D8F79" w14:textId="54E59C59" w:rsidR="000F0B86" w:rsidRPr="00420A85" w:rsidRDefault="000F0B86"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 xml:space="preserve">Gyermekvédelmi szempontok </w:t>
            </w:r>
            <w:r w:rsidR="00D26110" w:rsidRPr="00420A85">
              <w:rPr>
                <w:rFonts w:ascii="Times New Roman" w:eastAsia="Times New Roman" w:hAnsi="Times New Roman" w:cs="Times New Roman"/>
                <w:sz w:val="20"/>
                <w:szCs w:val="20"/>
                <w:lang w:eastAsia="hu-HU"/>
              </w:rPr>
              <w:t>figyelembevételével</w:t>
            </w:r>
            <w:r w:rsidRPr="00420A85">
              <w:rPr>
                <w:rFonts w:ascii="Times New Roman" w:eastAsia="Times New Roman" w:hAnsi="Times New Roman" w:cs="Times New Roman"/>
                <w:sz w:val="20"/>
                <w:szCs w:val="20"/>
                <w:lang w:eastAsia="hu-HU"/>
              </w:rPr>
              <w:t xml:space="preserve"> feljegyzések készítése óvodásainkról, szükség esetén a gyermekvédelmi felelőssel családlátogatás, </w:t>
            </w:r>
            <w:proofErr w:type="spellStart"/>
            <w:r w:rsidRPr="00420A85">
              <w:rPr>
                <w:rFonts w:ascii="Times New Roman" w:eastAsia="Times New Roman" w:hAnsi="Times New Roman" w:cs="Times New Roman"/>
                <w:sz w:val="20"/>
                <w:szCs w:val="20"/>
                <w:lang w:eastAsia="hu-HU"/>
              </w:rPr>
              <w:t>utánkövetés</w:t>
            </w:r>
            <w:proofErr w:type="spellEnd"/>
            <w:r w:rsidRPr="00420A85">
              <w:rPr>
                <w:rFonts w:ascii="Times New Roman" w:eastAsia="Times New Roman" w:hAnsi="Times New Roman" w:cs="Times New Roman"/>
                <w:sz w:val="20"/>
                <w:szCs w:val="20"/>
                <w:lang w:eastAsia="hu-HU"/>
              </w:rPr>
              <w:t>,</w:t>
            </w:r>
            <w:r w:rsidR="00FA64CC" w:rsidRPr="00420A85">
              <w:rPr>
                <w:rFonts w:ascii="Times New Roman" w:eastAsia="Times New Roman" w:hAnsi="Times New Roman" w:cs="Times New Roman"/>
                <w:sz w:val="20"/>
                <w:szCs w:val="20"/>
                <w:lang w:eastAsia="hu-HU"/>
              </w:rPr>
              <w:t xml:space="preserve"> </w:t>
            </w:r>
            <w:r w:rsidRPr="00420A85">
              <w:rPr>
                <w:rFonts w:ascii="Times New Roman" w:eastAsia="Times New Roman" w:hAnsi="Times New Roman" w:cs="Times New Roman"/>
                <w:sz w:val="20"/>
                <w:szCs w:val="20"/>
                <w:lang w:eastAsia="hu-HU"/>
              </w:rPr>
              <w:t>családsegítő szolgálattal kapcsolattartás, jelzőrendszer működtetése</w:t>
            </w:r>
            <w:r w:rsidR="00ED7F60" w:rsidRPr="00420A85">
              <w:rPr>
                <w:rFonts w:ascii="Times New Roman" w:eastAsia="Times New Roman" w:hAnsi="Times New Roman" w:cs="Times New Roman"/>
                <w:sz w:val="20"/>
                <w:szCs w:val="20"/>
                <w:lang w:eastAsia="hu-HU"/>
              </w:rPr>
              <w:t>, esetmegbeszélésen részvétel (gyermekvédelmi felelős)</w:t>
            </w:r>
            <w:r w:rsidR="00F932CB" w:rsidRPr="00420A85">
              <w:rPr>
                <w:rFonts w:ascii="Times New Roman" w:eastAsia="Times New Roman" w:hAnsi="Times New Roman" w:cs="Times New Roman"/>
                <w:sz w:val="20"/>
                <w:szCs w:val="20"/>
                <w:lang w:eastAsia="hu-HU"/>
              </w:rPr>
              <w:t>, igazolatlan hiányzások nullára redukálása</w:t>
            </w:r>
          </w:p>
        </w:tc>
        <w:tc>
          <w:tcPr>
            <w:tcW w:w="1701" w:type="dxa"/>
            <w:vAlign w:val="center"/>
          </w:tcPr>
          <w:p w14:paraId="4AB60EB7" w14:textId="3CBE4D49" w:rsidR="000F0B86" w:rsidRPr="00420A85" w:rsidRDefault="00390F25" w:rsidP="008258B8">
            <w:pPr>
              <w:suppressAutoHyphens/>
              <w:spacing w:after="0" w:line="240" w:lineRule="auto"/>
              <w:jc w:val="both"/>
              <w:rPr>
                <w:rFonts w:ascii="Times New Roman" w:eastAsia="Times New Roman" w:hAnsi="Times New Roman" w:cs="Times New Roman"/>
                <w:sz w:val="20"/>
                <w:szCs w:val="20"/>
                <w:lang w:eastAsia="hu-HU"/>
              </w:rPr>
            </w:pPr>
            <w:proofErr w:type="spellStart"/>
            <w:r>
              <w:rPr>
                <w:rFonts w:ascii="Times New Roman" w:eastAsia="Times New Roman" w:hAnsi="Times New Roman" w:cs="Times New Roman"/>
                <w:sz w:val="20"/>
                <w:szCs w:val="20"/>
                <w:lang w:eastAsia="hu-HU"/>
              </w:rPr>
              <w:t>Czigányik</w:t>
            </w:r>
            <w:proofErr w:type="spellEnd"/>
            <w:r>
              <w:rPr>
                <w:rFonts w:ascii="Times New Roman" w:eastAsia="Times New Roman" w:hAnsi="Times New Roman" w:cs="Times New Roman"/>
                <w:sz w:val="20"/>
                <w:szCs w:val="20"/>
                <w:lang w:eastAsia="hu-HU"/>
              </w:rPr>
              <w:t xml:space="preserve"> </w:t>
            </w:r>
            <w:r w:rsidR="00D26110">
              <w:rPr>
                <w:rFonts w:ascii="Times New Roman" w:eastAsia="Times New Roman" w:hAnsi="Times New Roman" w:cs="Times New Roman"/>
                <w:sz w:val="20"/>
                <w:szCs w:val="20"/>
                <w:lang w:eastAsia="hu-HU"/>
              </w:rPr>
              <w:t xml:space="preserve">Anna </w:t>
            </w:r>
            <w:r>
              <w:rPr>
                <w:rFonts w:ascii="Times New Roman" w:eastAsia="Times New Roman" w:hAnsi="Times New Roman" w:cs="Times New Roman"/>
                <w:sz w:val="20"/>
                <w:szCs w:val="20"/>
                <w:lang w:eastAsia="hu-HU"/>
              </w:rPr>
              <w:t>Mónika</w:t>
            </w:r>
          </w:p>
        </w:tc>
        <w:tc>
          <w:tcPr>
            <w:tcW w:w="1246" w:type="dxa"/>
            <w:vAlign w:val="center"/>
          </w:tcPr>
          <w:p w14:paraId="455F62C3" w14:textId="77777777" w:rsidR="000F0B86" w:rsidRPr="00420A85" w:rsidRDefault="000F0B86"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folyamatos</w:t>
            </w:r>
          </w:p>
        </w:tc>
        <w:tc>
          <w:tcPr>
            <w:tcW w:w="1589" w:type="dxa"/>
            <w:vAlign w:val="center"/>
          </w:tcPr>
          <w:p w14:paraId="775CBC56" w14:textId="121CC39F" w:rsidR="000F0B86" w:rsidRPr="00420A85" w:rsidRDefault="000F0B86"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 xml:space="preserve">általános </w:t>
            </w:r>
            <w:r w:rsidR="00F9181B">
              <w:rPr>
                <w:rFonts w:ascii="Times New Roman" w:eastAsia="Times New Roman" w:hAnsi="Times New Roman" w:cs="Times New Roman"/>
                <w:sz w:val="20"/>
                <w:szCs w:val="20"/>
                <w:lang w:eastAsia="hu-HU"/>
              </w:rPr>
              <w:t>igazgat</w:t>
            </w:r>
            <w:r w:rsidR="00D26110">
              <w:rPr>
                <w:rFonts w:ascii="Times New Roman" w:eastAsia="Times New Roman" w:hAnsi="Times New Roman" w:cs="Times New Roman"/>
                <w:sz w:val="20"/>
                <w:szCs w:val="20"/>
                <w:lang w:eastAsia="hu-HU"/>
              </w:rPr>
              <w:t>ó</w:t>
            </w:r>
            <w:r w:rsidRPr="00420A85">
              <w:rPr>
                <w:rFonts w:ascii="Times New Roman" w:eastAsia="Times New Roman" w:hAnsi="Times New Roman" w:cs="Times New Roman"/>
                <w:sz w:val="20"/>
                <w:szCs w:val="20"/>
                <w:lang w:eastAsia="hu-HU"/>
              </w:rPr>
              <w:t>helyettes</w:t>
            </w:r>
          </w:p>
          <w:p w14:paraId="3BB225DB" w14:textId="77777777" w:rsidR="000F0B86" w:rsidRPr="00420A85" w:rsidRDefault="000F0B86" w:rsidP="008258B8">
            <w:pPr>
              <w:suppressAutoHyphens/>
              <w:spacing w:after="0" w:line="240" w:lineRule="auto"/>
              <w:jc w:val="both"/>
              <w:rPr>
                <w:rFonts w:ascii="Times New Roman" w:eastAsia="Times New Roman" w:hAnsi="Times New Roman" w:cs="Times New Roman"/>
                <w:sz w:val="20"/>
                <w:szCs w:val="20"/>
                <w:lang w:eastAsia="hu-HU"/>
              </w:rPr>
            </w:pPr>
          </w:p>
        </w:tc>
      </w:tr>
      <w:tr w:rsidR="000F0B86" w:rsidRPr="00420A85" w14:paraId="54485FFA" w14:textId="77777777" w:rsidTr="002E3409">
        <w:trPr>
          <w:trHeight w:val="2320"/>
          <w:jc w:val="center"/>
        </w:trPr>
        <w:tc>
          <w:tcPr>
            <w:tcW w:w="836" w:type="dxa"/>
            <w:shd w:val="clear" w:color="auto" w:fill="FFF2CC" w:themeFill="accent4" w:themeFillTint="33"/>
            <w:vAlign w:val="center"/>
          </w:tcPr>
          <w:p w14:paraId="3E9EE53F" w14:textId="77777777" w:rsidR="000F0B86" w:rsidRPr="00420A85" w:rsidRDefault="000F0B86" w:rsidP="00EF2978">
            <w:pPr>
              <w:numPr>
                <w:ilvl w:val="0"/>
                <w:numId w:val="14"/>
              </w:numPr>
              <w:suppressAutoHyphens/>
              <w:spacing w:after="0" w:line="240" w:lineRule="auto"/>
              <w:rPr>
                <w:rFonts w:ascii="Times New Roman" w:eastAsia="Times New Roman" w:hAnsi="Times New Roman" w:cs="Times New Roman"/>
                <w:sz w:val="20"/>
                <w:szCs w:val="20"/>
                <w:lang w:eastAsia="hu-HU"/>
              </w:rPr>
            </w:pPr>
          </w:p>
        </w:tc>
        <w:tc>
          <w:tcPr>
            <w:tcW w:w="1843" w:type="dxa"/>
            <w:vAlign w:val="center"/>
          </w:tcPr>
          <w:p w14:paraId="70CD88C3" w14:textId="77777777" w:rsidR="000F0B86" w:rsidRPr="00420A85" w:rsidRDefault="000F0B86"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Óvodai környezet szépítése, dekoráció díszítés aktualitásának figyelemmel kísérése</w:t>
            </w:r>
          </w:p>
        </w:tc>
        <w:tc>
          <w:tcPr>
            <w:tcW w:w="5558" w:type="dxa"/>
            <w:vAlign w:val="center"/>
          </w:tcPr>
          <w:p w14:paraId="180489BE" w14:textId="77777777" w:rsidR="000F0B86" w:rsidRPr="00420A85" w:rsidRDefault="00F932CB" w:rsidP="008258B8">
            <w:pPr>
              <w:suppressAutoHyphens/>
              <w:spacing w:after="0" w:line="240" w:lineRule="auto"/>
              <w:jc w:val="both"/>
              <w:rPr>
                <w:rFonts w:ascii="Times New Roman" w:eastAsia="Calibri" w:hAnsi="Times New Roman" w:cs="Times New Roman"/>
                <w:sz w:val="20"/>
                <w:szCs w:val="20"/>
              </w:rPr>
            </w:pPr>
            <w:r w:rsidRPr="00420A85">
              <w:rPr>
                <w:rFonts w:ascii="Times New Roman" w:eastAsia="Calibri" w:hAnsi="Times New Roman" w:cs="Times New Roman"/>
                <w:sz w:val="20"/>
                <w:szCs w:val="20"/>
              </w:rPr>
              <w:t>Az épület külső és belső tereinek esztétikájának biztosítása.</w:t>
            </w:r>
            <w:r w:rsidR="00F6375F" w:rsidRPr="00420A85">
              <w:rPr>
                <w:rFonts w:ascii="Times New Roman" w:eastAsia="Calibri" w:hAnsi="Times New Roman" w:cs="Times New Roman"/>
                <w:sz w:val="20"/>
                <w:szCs w:val="20"/>
              </w:rPr>
              <w:t xml:space="preserve"> </w:t>
            </w:r>
            <w:r w:rsidR="00FA64CC" w:rsidRPr="00420A85">
              <w:rPr>
                <w:rFonts w:ascii="Times New Roman" w:eastAsia="Calibri" w:hAnsi="Times New Roman" w:cs="Times New Roman"/>
                <w:sz w:val="20"/>
                <w:szCs w:val="20"/>
              </w:rPr>
              <w:t>Szülőkkel közös munka megszervezése</w:t>
            </w:r>
            <w:r w:rsidR="00F6375F" w:rsidRPr="00420A85">
              <w:rPr>
                <w:rFonts w:ascii="Times New Roman" w:eastAsia="Calibri" w:hAnsi="Times New Roman" w:cs="Times New Roman"/>
                <w:sz w:val="20"/>
                <w:szCs w:val="20"/>
              </w:rPr>
              <w:t>, szükséges eszközök biztosítása</w:t>
            </w:r>
            <w:r w:rsidR="00976FED" w:rsidRPr="00420A85">
              <w:rPr>
                <w:rFonts w:ascii="Times New Roman" w:eastAsia="Calibri" w:hAnsi="Times New Roman" w:cs="Times New Roman"/>
                <w:sz w:val="20"/>
                <w:szCs w:val="20"/>
              </w:rPr>
              <w:t xml:space="preserve"> (beírni évszakonként)</w:t>
            </w:r>
          </w:p>
        </w:tc>
        <w:tc>
          <w:tcPr>
            <w:tcW w:w="1701" w:type="dxa"/>
            <w:vAlign w:val="center"/>
          </w:tcPr>
          <w:p w14:paraId="0124FCE4" w14:textId="77777777" w:rsidR="000F0B86" w:rsidRPr="00420A85" w:rsidRDefault="000F0B86" w:rsidP="008258B8">
            <w:pPr>
              <w:suppressAutoHyphens/>
              <w:spacing w:after="0" w:line="240" w:lineRule="auto"/>
              <w:jc w:val="both"/>
              <w:rPr>
                <w:rFonts w:ascii="Times New Roman" w:eastAsia="Times New Roman" w:hAnsi="Times New Roman" w:cs="Times New Roman"/>
                <w:sz w:val="20"/>
                <w:szCs w:val="20"/>
                <w:lang w:eastAsia="hu-HU"/>
              </w:rPr>
            </w:pPr>
          </w:p>
          <w:p w14:paraId="03067985" w14:textId="3A7292BA" w:rsidR="000F0B86" w:rsidRPr="00420A85" w:rsidRDefault="00390F25" w:rsidP="008258B8">
            <w:pPr>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Török Tünde</w:t>
            </w:r>
          </w:p>
          <w:p w14:paraId="2A7089C2" w14:textId="77777777" w:rsidR="000F0B86" w:rsidRPr="00420A85" w:rsidRDefault="000F0B86" w:rsidP="008258B8">
            <w:pPr>
              <w:suppressAutoHyphens/>
              <w:spacing w:after="0" w:line="240" w:lineRule="auto"/>
              <w:jc w:val="both"/>
              <w:rPr>
                <w:rFonts w:ascii="Times New Roman" w:eastAsia="Times New Roman" w:hAnsi="Times New Roman" w:cs="Times New Roman"/>
                <w:color w:val="FF0000"/>
                <w:sz w:val="20"/>
                <w:szCs w:val="20"/>
                <w:lang w:eastAsia="hu-HU"/>
              </w:rPr>
            </w:pPr>
          </w:p>
          <w:p w14:paraId="3A619D6C" w14:textId="77777777" w:rsidR="000F0B86" w:rsidRPr="00420A85" w:rsidRDefault="000F0B86" w:rsidP="008258B8">
            <w:pPr>
              <w:suppressAutoHyphens/>
              <w:spacing w:after="0" w:line="240" w:lineRule="auto"/>
              <w:jc w:val="both"/>
              <w:rPr>
                <w:rFonts w:ascii="Times New Roman" w:eastAsia="Times New Roman" w:hAnsi="Times New Roman" w:cs="Times New Roman"/>
                <w:sz w:val="20"/>
                <w:szCs w:val="20"/>
                <w:lang w:eastAsia="hu-HU"/>
              </w:rPr>
            </w:pPr>
          </w:p>
        </w:tc>
        <w:tc>
          <w:tcPr>
            <w:tcW w:w="1246" w:type="dxa"/>
            <w:vAlign w:val="center"/>
          </w:tcPr>
          <w:p w14:paraId="4DE0FD6E" w14:textId="77777777" w:rsidR="000F0B86" w:rsidRPr="00420A85" w:rsidRDefault="000F0B86"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folyamatos</w:t>
            </w:r>
          </w:p>
        </w:tc>
        <w:tc>
          <w:tcPr>
            <w:tcW w:w="1589" w:type="dxa"/>
            <w:vAlign w:val="center"/>
          </w:tcPr>
          <w:p w14:paraId="4B67482A" w14:textId="7FDB0A69" w:rsidR="000F0B86" w:rsidRPr="00420A85" w:rsidRDefault="00976FED"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 xml:space="preserve">szakmai </w:t>
            </w:r>
            <w:r w:rsidR="00F9181B">
              <w:rPr>
                <w:rFonts w:ascii="Times New Roman" w:eastAsia="Times New Roman" w:hAnsi="Times New Roman" w:cs="Times New Roman"/>
                <w:sz w:val="20"/>
                <w:szCs w:val="20"/>
                <w:lang w:eastAsia="hu-HU"/>
              </w:rPr>
              <w:t>igazgató</w:t>
            </w:r>
            <w:r w:rsidRPr="00420A85">
              <w:rPr>
                <w:rFonts w:ascii="Times New Roman" w:eastAsia="Times New Roman" w:hAnsi="Times New Roman" w:cs="Times New Roman"/>
                <w:sz w:val="20"/>
                <w:szCs w:val="20"/>
                <w:lang w:eastAsia="hu-HU"/>
              </w:rPr>
              <w:t>helyettes</w:t>
            </w:r>
          </w:p>
        </w:tc>
      </w:tr>
      <w:tr w:rsidR="000F0B86" w:rsidRPr="00420A85" w14:paraId="0D7EF445" w14:textId="77777777" w:rsidTr="002E3409">
        <w:trPr>
          <w:trHeight w:val="1369"/>
          <w:jc w:val="center"/>
        </w:trPr>
        <w:tc>
          <w:tcPr>
            <w:tcW w:w="836" w:type="dxa"/>
            <w:shd w:val="clear" w:color="auto" w:fill="FFF2CC" w:themeFill="accent4" w:themeFillTint="33"/>
            <w:vAlign w:val="center"/>
          </w:tcPr>
          <w:p w14:paraId="7796E929" w14:textId="77777777" w:rsidR="000F0B86" w:rsidRPr="00420A85" w:rsidRDefault="000F0B86" w:rsidP="00EF2978">
            <w:pPr>
              <w:numPr>
                <w:ilvl w:val="0"/>
                <w:numId w:val="14"/>
              </w:numPr>
              <w:suppressAutoHyphens/>
              <w:spacing w:after="0" w:line="240" w:lineRule="auto"/>
              <w:rPr>
                <w:rFonts w:ascii="Times New Roman" w:eastAsia="Times New Roman" w:hAnsi="Times New Roman" w:cs="Times New Roman"/>
                <w:sz w:val="20"/>
                <w:szCs w:val="20"/>
                <w:lang w:eastAsia="hu-HU"/>
              </w:rPr>
            </w:pPr>
          </w:p>
        </w:tc>
        <w:tc>
          <w:tcPr>
            <w:tcW w:w="1843" w:type="dxa"/>
            <w:vAlign w:val="center"/>
          </w:tcPr>
          <w:p w14:paraId="737BC6F2" w14:textId="77777777" w:rsidR="000F0B86" w:rsidRPr="00420A85" w:rsidRDefault="000F0B86"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 xml:space="preserve">Szülői értekezlet </w:t>
            </w:r>
          </w:p>
          <w:p w14:paraId="6E8C3842" w14:textId="77777777" w:rsidR="000F0B86" w:rsidRPr="00420A85" w:rsidRDefault="000F0B86"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megtartása</w:t>
            </w:r>
          </w:p>
          <w:p w14:paraId="1457300B" w14:textId="77777777" w:rsidR="000F0B86" w:rsidRPr="00420A85" w:rsidRDefault="000F0B86" w:rsidP="008258B8">
            <w:pPr>
              <w:suppressAutoHyphens/>
              <w:spacing w:after="0" w:line="240" w:lineRule="auto"/>
              <w:jc w:val="both"/>
              <w:rPr>
                <w:rFonts w:ascii="Times New Roman" w:eastAsia="Times New Roman" w:hAnsi="Times New Roman" w:cs="Times New Roman"/>
                <w:sz w:val="20"/>
                <w:szCs w:val="20"/>
                <w:lang w:eastAsia="hu-HU"/>
              </w:rPr>
            </w:pPr>
          </w:p>
        </w:tc>
        <w:tc>
          <w:tcPr>
            <w:tcW w:w="5558" w:type="dxa"/>
            <w:vAlign w:val="center"/>
          </w:tcPr>
          <w:p w14:paraId="6FDAD768" w14:textId="77777777" w:rsidR="000F0B86" w:rsidRPr="00420A85" w:rsidRDefault="000F0B86"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 xml:space="preserve">Szülők tájékoztatása a nevelési év céljairól, feladatairól, egészség megvédése érdekében tett intézkedésekről </w:t>
            </w:r>
          </w:p>
        </w:tc>
        <w:tc>
          <w:tcPr>
            <w:tcW w:w="1701" w:type="dxa"/>
            <w:vAlign w:val="center"/>
          </w:tcPr>
          <w:p w14:paraId="3986A093" w14:textId="77777777" w:rsidR="000F0B86" w:rsidRPr="00420A85" w:rsidRDefault="000F0B86"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óvodapedagógusok</w:t>
            </w:r>
          </w:p>
        </w:tc>
        <w:tc>
          <w:tcPr>
            <w:tcW w:w="1246" w:type="dxa"/>
            <w:vAlign w:val="center"/>
          </w:tcPr>
          <w:p w14:paraId="7CCB018A" w14:textId="77777777" w:rsidR="000F0B86" w:rsidRPr="00420A85" w:rsidRDefault="000F0B86"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szeptember</w:t>
            </w:r>
          </w:p>
        </w:tc>
        <w:tc>
          <w:tcPr>
            <w:tcW w:w="1589" w:type="dxa"/>
            <w:vAlign w:val="center"/>
          </w:tcPr>
          <w:p w14:paraId="1306F8AE" w14:textId="112B62C5" w:rsidR="000F0B86" w:rsidRPr="00420A85" w:rsidRDefault="000F0B86"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 xml:space="preserve">szakmai </w:t>
            </w:r>
            <w:r w:rsidR="00F9181B">
              <w:rPr>
                <w:rFonts w:ascii="Times New Roman" w:eastAsia="Times New Roman" w:hAnsi="Times New Roman" w:cs="Times New Roman"/>
                <w:sz w:val="20"/>
                <w:szCs w:val="20"/>
                <w:lang w:eastAsia="hu-HU"/>
              </w:rPr>
              <w:t>igazgató</w:t>
            </w:r>
            <w:r w:rsidRPr="00420A85">
              <w:rPr>
                <w:rFonts w:ascii="Times New Roman" w:eastAsia="Times New Roman" w:hAnsi="Times New Roman" w:cs="Times New Roman"/>
                <w:sz w:val="20"/>
                <w:szCs w:val="20"/>
                <w:lang w:eastAsia="hu-HU"/>
              </w:rPr>
              <w:t>helyettes</w:t>
            </w:r>
          </w:p>
        </w:tc>
      </w:tr>
      <w:tr w:rsidR="000F0B86" w:rsidRPr="00420A85" w14:paraId="15B34BB3" w14:textId="77777777" w:rsidTr="002E3409">
        <w:trPr>
          <w:trHeight w:val="774"/>
          <w:jc w:val="center"/>
        </w:trPr>
        <w:tc>
          <w:tcPr>
            <w:tcW w:w="836" w:type="dxa"/>
            <w:shd w:val="clear" w:color="auto" w:fill="FFF2CC" w:themeFill="accent4" w:themeFillTint="33"/>
          </w:tcPr>
          <w:p w14:paraId="5A6DB25D" w14:textId="77777777" w:rsidR="000F0B86" w:rsidRPr="00A969B3" w:rsidRDefault="000F0B86" w:rsidP="00EF2978">
            <w:pPr>
              <w:pStyle w:val="Listaszerbekezds"/>
              <w:numPr>
                <w:ilvl w:val="0"/>
                <w:numId w:val="14"/>
              </w:numPr>
              <w:suppressAutoHyphens/>
              <w:spacing w:after="0" w:line="240" w:lineRule="auto"/>
              <w:rPr>
                <w:rFonts w:ascii="Times New Roman" w:eastAsia="Times New Roman" w:hAnsi="Times New Roman"/>
                <w:sz w:val="20"/>
                <w:szCs w:val="20"/>
                <w:lang w:eastAsia="hu-HU"/>
              </w:rPr>
            </w:pPr>
          </w:p>
        </w:tc>
        <w:tc>
          <w:tcPr>
            <w:tcW w:w="1843" w:type="dxa"/>
          </w:tcPr>
          <w:p w14:paraId="3D607593" w14:textId="77777777" w:rsidR="000F0B86" w:rsidRPr="00420A85" w:rsidRDefault="000F0B86" w:rsidP="008258B8">
            <w:pPr>
              <w:suppressAutoHyphens/>
              <w:spacing w:after="0" w:line="240" w:lineRule="auto"/>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Az intézmény biztonságos működtetése</w:t>
            </w:r>
          </w:p>
        </w:tc>
        <w:tc>
          <w:tcPr>
            <w:tcW w:w="5558" w:type="dxa"/>
          </w:tcPr>
          <w:p w14:paraId="388B4F6F" w14:textId="77777777" w:rsidR="000F0B86" w:rsidRPr="00420A85" w:rsidRDefault="000F0B86" w:rsidP="008258B8">
            <w:pPr>
              <w:suppressAutoHyphens/>
              <w:spacing w:after="0" w:line="240" w:lineRule="auto"/>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 xml:space="preserve">A működtető </w:t>
            </w:r>
            <w:r w:rsidR="007D5DC1" w:rsidRPr="00420A85">
              <w:rPr>
                <w:rFonts w:ascii="Times New Roman" w:eastAsia="Times New Roman" w:hAnsi="Times New Roman" w:cs="Times New Roman"/>
                <w:sz w:val="20"/>
                <w:szCs w:val="20"/>
                <w:lang w:eastAsia="hu-HU"/>
              </w:rPr>
              <w:t xml:space="preserve">cég dolgozói </w:t>
            </w:r>
            <w:r w:rsidRPr="00420A85">
              <w:rPr>
                <w:rFonts w:ascii="Times New Roman" w:eastAsia="Times New Roman" w:hAnsi="Times New Roman" w:cs="Times New Roman"/>
                <w:sz w:val="20"/>
                <w:szCs w:val="20"/>
                <w:lang w:eastAsia="hu-HU"/>
              </w:rPr>
              <w:t>jelzésünket k</w:t>
            </w:r>
            <w:r w:rsidR="007D5DC1" w:rsidRPr="00420A85">
              <w:rPr>
                <w:rFonts w:ascii="Times New Roman" w:eastAsia="Times New Roman" w:hAnsi="Times New Roman" w:cs="Times New Roman"/>
                <w:sz w:val="20"/>
                <w:szCs w:val="20"/>
                <w:lang w:eastAsia="hu-HU"/>
              </w:rPr>
              <w:t>övetően a kért munkákat elvégzik</w:t>
            </w:r>
            <w:r w:rsidRPr="00420A85">
              <w:rPr>
                <w:rFonts w:ascii="Times New Roman" w:eastAsia="Times New Roman" w:hAnsi="Times New Roman" w:cs="Times New Roman"/>
                <w:sz w:val="20"/>
                <w:szCs w:val="20"/>
                <w:lang w:eastAsia="hu-HU"/>
              </w:rPr>
              <w:t>, karbantartási munkák elvégzése</w:t>
            </w:r>
          </w:p>
        </w:tc>
        <w:tc>
          <w:tcPr>
            <w:tcW w:w="1701" w:type="dxa"/>
          </w:tcPr>
          <w:p w14:paraId="537336A8" w14:textId="77777777" w:rsidR="000F0B86" w:rsidRPr="00420A85" w:rsidRDefault="00F932CB" w:rsidP="008258B8">
            <w:pPr>
              <w:suppressAutoHyphens/>
              <w:spacing w:after="0" w:line="240" w:lineRule="auto"/>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 xml:space="preserve">minden dolgozó, </w:t>
            </w:r>
            <w:r w:rsidR="000F0B86" w:rsidRPr="00420A85">
              <w:rPr>
                <w:rFonts w:ascii="Times New Roman" w:eastAsia="Times New Roman" w:hAnsi="Times New Roman" w:cs="Times New Roman"/>
                <w:sz w:val="20"/>
                <w:szCs w:val="20"/>
                <w:lang w:eastAsia="hu-HU"/>
              </w:rPr>
              <w:t>óvodatitkár</w:t>
            </w:r>
          </w:p>
        </w:tc>
        <w:tc>
          <w:tcPr>
            <w:tcW w:w="1246" w:type="dxa"/>
          </w:tcPr>
          <w:p w14:paraId="0604A300" w14:textId="77777777" w:rsidR="000F0B86" w:rsidRPr="00420A85" w:rsidRDefault="000F0B86" w:rsidP="008258B8">
            <w:pPr>
              <w:suppressAutoHyphens/>
              <w:spacing w:after="0" w:line="240" w:lineRule="auto"/>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 xml:space="preserve">folyamatosan </w:t>
            </w:r>
          </w:p>
        </w:tc>
        <w:tc>
          <w:tcPr>
            <w:tcW w:w="1589" w:type="dxa"/>
          </w:tcPr>
          <w:p w14:paraId="7AEDF3EA" w14:textId="77777777" w:rsidR="000F0B86" w:rsidRPr="00420A85" w:rsidRDefault="00F9181B" w:rsidP="008258B8">
            <w:pPr>
              <w:suppressAutoHyphens/>
              <w:spacing w:after="0" w:line="240" w:lineRule="auto"/>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igazgató</w:t>
            </w:r>
          </w:p>
        </w:tc>
      </w:tr>
      <w:tr w:rsidR="000F0B86" w:rsidRPr="00420A85" w14:paraId="366EE626" w14:textId="77777777" w:rsidTr="002E3409">
        <w:trPr>
          <w:trHeight w:val="1119"/>
          <w:jc w:val="center"/>
        </w:trPr>
        <w:tc>
          <w:tcPr>
            <w:tcW w:w="836" w:type="dxa"/>
            <w:shd w:val="clear" w:color="auto" w:fill="FFF2CC" w:themeFill="accent4" w:themeFillTint="33"/>
            <w:vAlign w:val="center"/>
          </w:tcPr>
          <w:p w14:paraId="1A6BD6E4" w14:textId="77777777" w:rsidR="000F0B86" w:rsidRPr="00420A85" w:rsidRDefault="000F0B86" w:rsidP="00EF2978">
            <w:pPr>
              <w:numPr>
                <w:ilvl w:val="0"/>
                <w:numId w:val="14"/>
              </w:numPr>
              <w:suppressAutoHyphens/>
              <w:spacing w:after="0" w:line="240" w:lineRule="auto"/>
              <w:rPr>
                <w:rFonts w:ascii="Times New Roman" w:eastAsia="Times New Roman" w:hAnsi="Times New Roman" w:cs="Times New Roman"/>
                <w:sz w:val="20"/>
                <w:szCs w:val="20"/>
                <w:lang w:eastAsia="hu-HU"/>
              </w:rPr>
            </w:pPr>
          </w:p>
        </w:tc>
        <w:tc>
          <w:tcPr>
            <w:tcW w:w="1843" w:type="dxa"/>
            <w:vAlign w:val="center"/>
          </w:tcPr>
          <w:p w14:paraId="361F9988" w14:textId="77777777" w:rsidR="000F0B86" w:rsidRPr="00420A85" w:rsidRDefault="000F0B86"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Munkaidő, munkarend, takarítási területek meghatározása</w:t>
            </w:r>
          </w:p>
        </w:tc>
        <w:tc>
          <w:tcPr>
            <w:tcW w:w="5558" w:type="dxa"/>
            <w:vAlign w:val="center"/>
          </w:tcPr>
          <w:p w14:paraId="7551D2CA" w14:textId="77777777" w:rsidR="000F0B86" w:rsidRPr="00420A85" w:rsidRDefault="000F0B86"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Naprakész, pontos műk</w:t>
            </w:r>
            <w:r w:rsidR="007D5DC1" w:rsidRPr="00420A85">
              <w:rPr>
                <w:rFonts w:ascii="Times New Roman" w:eastAsia="Times New Roman" w:hAnsi="Times New Roman" w:cs="Times New Roman"/>
                <w:sz w:val="20"/>
                <w:szCs w:val="20"/>
                <w:lang w:eastAsia="hu-HU"/>
              </w:rPr>
              <w:t>ödés feltételeinek megteremtése, munkarendek elkészítése</w:t>
            </w:r>
          </w:p>
        </w:tc>
        <w:tc>
          <w:tcPr>
            <w:tcW w:w="1701" w:type="dxa"/>
            <w:vAlign w:val="center"/>
          </w:tcPr>
          <w:p w14:paraId="5F108E29" w14:textId="77777777" w:rsidR="000F0B86" w:rsidRPr="00420A85" w:rsidRDefault="000F0B86"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Török Tünde</w:t>
            </w:r>
          </w:p>
          <w:p w14:paraId="192AA1A0" w14:textId="77777777" w:rsidR="000F0B86" w:rsidRPr="00420A85" w:rsidRDefault="000F0B86" w:rsidP="008258B8">
            <w:pPr>
              <w:suppressAutoHyphens/>
              <w:spacing w:after="0" w:line="240" w:lineRule="auto"/>
              <w:jc w:val="both"/>
              <w:rPr>
                <w:rFonts w:ascii="Times New Roman" w:eastAsia="Times New Roman" w:hAnsi="Times New Roman" w:cs="Times New Roman"/>
                <w:sz w:val="20"/>
                <w:szCs w:val="20"/>
                <w:lang w:eastAsia="hu-HU"/>
              </w:rPr>
            </w:pPr>
          </w:p>
        </w:tc>
        <w:tc>
          <w:tcPr>
            <w:tcW w:w="1246" w:type="dxa"/>
            <w:vAlign w:val="center"/>
          </w:tcPr>
          <w:p w14:paraId="13872BBA" w14:textId="77777777" w:rsidR="000F0B86" w:rsidRPr="00420A85" w:rsidRDefault="000F0B86"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09.01.</w:t>
            </w:r>
          </w:p>
        </w:tc>
        <w:tc>
          <w:tcPr>
            <w:tcW w:w="1589" w:type="dxa"/>
            <w:vAlign w:val="center"/>
          </w:tcPr>
          <w:p w14:paraId="43A545AD" w14:textId="77777777" w:rsidR="000F0B86" w:rsidRPr="00420A85" w:rsidRDefault="00F9181B" w:rsidP="008258B8">
            <w:pPr>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igazgató</w:t>
            </w:r>
          </w:p>
        </w:tc>
      </w:tr>
      <w:tr w:rsidR="000F0B86" w:rsidRPr="00420A85" w14:paraId="262618F5" w14:textId="77777777" w:rsidTr="002E3409">
        <w:trPr>
          <w:trHeight w:val="1235"/>
          <w:jc w:val="center"/>
        </w:trPr>
        <w:tc>
          <w:tcPr>
            <w:tcW w:w="836" w:type="dxa"/>
            <w:shd w:val="clear" w:color="auto" w:fill="FFF2CC" w:themeFill="accent4" w:themeFillTint="33"/>
            <w:vAlign w:val="center"/>
          </w:tcPr>
          <w:p w14:paraId="578013A6" w14:textId="77777777" w:rsidR="000F0B86" w:rsidRPr="00420A85" w:rsidRDefault="000F0B86" w:rsidP="00EF2978">
            <w:pPr>
              <w:numPr>
                <w:ilvl w:val="0"/>
                <w:numId w:val="14"/>
              </w:numPr>
              <w:suppressAutoHyphens/>
              <w:spacing w:after="0" w:line="240" w:lineRule="auto"/>
              <w:rPr>
                <w:rFonts w:ascii="Times New Roman" w:eastAsia="Times New Roman" w:hAnsi="Times New Roman" w:cs="Times New Roman"/>
                <w:sz w:val="20"/>
                <w:szCs w:val="20"/>
                <w:lang w:eastAsia="hu-HU"/>
              </w:rPr>
            </w:pPr>
          </w:p>
        </w:tc>
        <w:tc>
          <w:tcPr>
            <w:tcW w:w="1843" w:type="dxa"/>
            <w:vAlign w:val="center"/>
          </w:tcPr>
          <w:p w14:paraId="677EAAF5" w14:textId="77777777" w:rsidR="000F0B86" w:rsidRPr="00420A85" w:rsidRDefault="000F0B86"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Felvételi mulasztási napló</w:t>
            </w:r>
          </w:p>
        </w:tc>
        <w:tc>
          <w:tcPr>
            <w:tcW w:w="5558" w:type="dxa"/>
            <w:vAlign w:val="center"/>
          </w:tcPr>
          <w:p w14:paraId="0171692D" w14:textId="36C367F1" w:rsidR="000F0B86" w:rsidRPr="00420A85" w:rsidRDefault="000F0B86" w:rsidP="00F9181B">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Gyermekek adatainak pontos, hiánytalan rögzítése, jelenlétek, hiányzások folyamatos vezetése</w:t>
            </w:r>
            <w:r w:rsidR="007D5DC1" w:rsidRPr="00420A85">
              <w:rPr>
                <w:rFonts w:ascii="Times New Roman" w:eastAsia="Times New Roman" w:hAnsi="Times New Roman" w:cs="Times New Roman"/>
                <w:sz w:val="20"/>
                <w:szCs w:val="20"/>
                <w:lang w:eastAsia="hu-HU"/>
              </w:rPr>
              <w:t>, utóbbi szükséges jelzése</w:t>
            </w:r>
            <w:r w:rsidR="002D0837" w:rsidRPr="00420A85">
              <w:rPr>
                <w:rFonts w:ascii="Times New Roman" w:eastAsia="Times New Roman" w:hAnsi="Times New Roman" w:cs="Times New Roman"/>
                <w:sz w:val="20"/>
                <w:szCs w:val="20"/>
                <w:lang w:eastAsia="hu-HU"/>
              </w:rPr>
              <w:t>, előző évi</w:t>
            </w:r>
            <w:r w:rsidR="005C7159" w:rsidRPr="00420A85">
              <w:rPr>
                <w:rFonts w:ascii="Times New Roman" w:eastAsia="Times New Roman" w:hAnsi="Times New Roman" w:cs="Times New Roman"/>
                <w:sz w:val="20"/>
                <w:szCs w:val="20"/>
                <w:lang w:eastAsia="hu-HU"/>
              </w:rPr>
              <w:t xml:space="preserve"> leadása a lezárásra</w:t>
            </w:r>
            <w:r w:rsidR="00F9181B">
              <w:rPr>
                <w:rFonts w:ascii="Times New Roman" w:eastAsia="Times New Roman" w:hAnsi="Times New Roman" w:cs="Times New Roman"/>
                <w:sz w:val="20"/>
                <w:szCs w:val="20"/>
                <w:lang w:eastAsia="hu-HU"/>
              </w:rPr>
              <w:t>, 202</w:t>
            </w:r>
            <w:r w:rsidR="00F40492">
              <w:rPr>
                <w:rFonts w:ascii="Times New Roman" w:eastAsia="Times New Roman" w:hAnsi="Times New Roman" w:cs="Times New Roman"/>
                <w:sz w:val="20"/>
                <w:szCs w:val="20"/>
                <w:lang w:eastAsia="hu-HU"/>
              </w:rPr>
              <w:t>5</w:t>
            </w:r>
            <w:r w:rsidR="00F9181B">
              <w:rPr>
                <w:rFonts w:ascii="Times New Roman" w:eastAsia="Times New Roman" w:hAnsi="Times New Roman" w:cs="Times New Roman"/>
                <w:sz w:val="20"/>
                <w:szCs w:val="20"/>
                <w:lang w:eastAsia="hu-HU"/>
              </w:rPr>
              <w:t>/202</w:t>
            </w:r>
            <w:r w:rsidR="00F40492">
              <w:rPr>
                <w:rFonts w:ascii="Times New Roman" w:eastAsia="Times New Roman" w:hAnsi="Times New Roman" w:cs="Times New Roman"/>
                <w:sz w:val="20"/>
                <w:szCs w:val="20"/>
                <w:lang w:eastAsia="hu-HU"/>
              </w:rPr>
              <w:t>6-o</w:t>
            </w:r>
            <w:r w:rsidR="00F9181B">
              <w:rPr>
                <w:rFonts w:ascii="Times New Roman" w:eastAsia="Times New Roman" w:hAnsi="Times New Roman" w:cs="Times New Roman"/>
                <w:sz w:val="20"/>
                <w:szCs w:val="20"/>
                <w:lang w:eastAsia="hu-HU"/>
              </w:rPr>
              <w:t xml:space="preserve">s nevelési évtől az </w:t>
            </w:r>
            <w:proofErr w:type="spellStart"/>
            <w:r w:rsidR="00F9181B">
              <w:rPr>
                <w:rFonts w:ascii="Times New Roman" w:eastAsia="Times New Roman" w:hAnsi="Times New Roman" w:cs="Times New Roman"/>
                <w:sz w:val="20"/>
                <w:szCs w:val="20"/>
                <w:lang w:eastAsia="hu-HU"/>
              </w:rPr>
              <w:t>OviKréta</w:t>
            </w:r>
            <w:proofErr w:type="spellEnd"/>
            <w:r w:rsidR="00F9181B">
              <w:rPr>
                <w:rFonts w:ascii="Times New Roman" w:eastAsia="Times New Roman" w:hAnsi="Times New Roman" w:cs="Times New Roman"/>
                <w:sz w:val="20"/>
                <w:szCs w:val="20"/>
                <w:lang w:eastAsia="hu-HU"/>
              </w:rPr>
              <w:t xml:space="preserve"> felületén</w:t>
            </w:r>
          </w:p>
        </w:tc>
        <w:tc>
          <w:tcPr>
            <w:tcW w:w="1701" w:type="dxa"/>
            <w:vAlign w:val="center"/>
          </w:tcPr>
          <w:p w14:paraId="76DC9399" w14:textId="77777777" w:rsidR="000F0B86" w:rsidRPr="00420A85" w:rsidRDefault="000F0B86"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óvónők</w:t>
            </w:r>
          </w:p>
        </w:tc>
        <w:tc>
          <w:tcPr>
            <w:tcW w:w="1246" w:type="dxa"/>
            <w:vAlign w:val="center"/>
          </w:tcPr>
          <w:p w14:paraId="071753E4" w14:textId="77777777" w:rsidR="000F0B86" w:rsidRPr="00420A85" w:rsidRDefault="000F0B86"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09.01-től folyamatos</w:t>
            </w:r>
          </w:p>
        </w:tc>
        <w:tc>
          <w:tcPr>
            <w:tcW w:w="1589" w:type="dxa"/>
            <w:vAlign w:val="center"/>
          </w:tcPr>
          <w:p w14:paraId="24FA01DC" w14:textId="77777777" w:rsidR="000F0B86" w:rsidRPr="00420A85" w:rsidRDefault="00F9181B" w:rsidP="008258B8">
            <w:pPr>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igazgató</w:t>
            </w:r>
          </w:p>
        </w:tc>
      </w:tr>
      <w:tr w:rsidR="000F0B86" w:rsidRPr="00420A85" w14:paraId="374E838C" w14:textId="77777777" w:rsidTr="002E3409">
        <w:trPr>
          <w:trHeight w:val="1725"/>
          <w:jc w:val="center"/>
        </w:trPr>
        <w:tc>
          <w:tcPr>
            <w:tcW w:w="836" w:type="dxa"/>
            <w:shd w:val="clear" w:color="auto" w:fill="FFF2CC" w:themeFill="accent4" w:themeFillTint="33"/>
            <w:vAlign w:val="center"/>
          </w:tcPr>
          <w:p w14:paraId="1E984626" w14:textId="77777777" w:rsidR="000F0B86" w:rsidRPr="00420A85" w:rsidRDefault="000F0B86" w:rsidP="00EF2978">
            <w:pPr>
              <w:numPr>
                <w:ilvl w:val="0"/>
                <w:numId w:val="14"/>
              </w:numPr>
              <w:suppressAutoHyphens/>
              <w:spacing w:after="0" w:line="240" w:lineRule="auto"/>
              <w:rPr>
                <w:rFonts w:ascii="Times New Roman" w:eastAsia="Times New Roman" w:hAnsi="Times New Roman" w:cs="Times New Roman"/>
                <w:sz w:val="20"/>
                <w:szCs w:val="20"/>
                <w:lang w:eastAsia="hu-HU"/>
              </w:rPr>
            </w:pPr>
          </w:p>
        </w:tc>
        <w:tc>
          <w:tcPr>
            <w:tcW w:w="1843" w:type="dxa"/>
            <w:vAlign w:val="center"/>
          </w:tcPr>
          <w:p w14:paraId="52C7DCCC" w14:textId="77777777" w:rsidR="000F0B86" w:rsidRPr="00420A85" w:rsidRDefault="000F0B86"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Csoportnapló</w:t>
            </w:r>
            <w:r w:rsidR="00F9181B">
              <w:rPr>
                <w:rFonts w:ascii="Times New Roman" w:eastAsia="Times New Roman" w:hAnsi="Times New Roman" w:cs="Times New Roman"/>
                <w:sz w:val="20"/>
                <w:szCs w:val="20"/>
                <w:lang w:eastAsia="hu-HU"/>
              </w:rPr>
              <w:t xml:space="preserve">, Gyermekek fejlődésének </w:t>
            </w:r>
            <w:proofErr w:type="spellStart"/>
            <w:r w:rsidR="00F9181B">
              <w:rPr>
                <w:rFonts w:ascii="Times New Roman" w:eastAsia="Times New Roman" w:hAnsi="Times New Roman" w:cs="Times New Roman"/>
                <w:sz w:val="20"/>
                <w:szCs w:val="20"/>
                <w:lang w:eastAsia="hu-HU"/>
              </w:rPr>
              <w:t>nyomonkövetése</w:t>
            </w:r>
            <w:proofErr w:type="spellEnd"/>
            <w:r w:rsidRPr="00420A85">
              <w:rPr>
                <w:rFonts w:ascii="Times New Roman" w:eastAsia="Times New Roman" w:hAnsi="Times New Roman" w:cs="Times New Roman"/>
                <w:sz w:val="20"/>
                <w:szCs w:val="20"/>
                <w:lang w:eastAsia="hu-HU"/>
              </w:rPr>
              <w:t xml:space="preserve"> </w:t>
            </w:r>
          </w:p>
        </w:tc>
        <w:tc>
          <w:tcPr>
            <w:tcW w:w="5558" w:type="dxa"/>
            <w:vAlign w:val="center"/>
          </w:tcPr>
          <w:p w14:paraId="586E5267" w14:textId="0EF7C04B" w:rsidR="000F0B86" w:rsidRPr="00420A85" w:rsidRDefault="000F0B86" w:rsidP="00F9181B">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Csoportnapló</w:t>
            </w:r>
            <w:r w:rsidR="00F9181B">
              <w:rPr>
                <w:rFonts w:ascii="Times New Roman" w:eastAsia="Times New Roman" w:hAnsi="Times New Roman" w:cs="Times New Roman"/>
                <w:sz w:val="20"/>
                <w:szCs w:val="20"/>
                <w:lang w:eastAsia="hu-HU"/>
              </w:rPr>
              <w:t xml:space="preserve">, Gyermekek fejlődésének </w:t>
            </w:r>
            <w:proofErr w:type="spellStart"/>
            <w:r w:rsidR="00F9181B">
              <w:rPr>
                <w:rFonts w:ascii="Times New Roman" w:eastAsia="Times New Roman" w:hAnsi="Times New Roman" w:cs="Times New Roman"/>
                <w:sz w:val="20"/>
                <w:szCs w:val="20"/>
                <w:lang w:eastAsia="hu-HU"/>
              </w:rPr>
              <w:t>nyomonkövetése</w:t>
            </w:r>
            <w:proofErr w:type="spellEnd"/>
            <w:r w:rsidR="00F9181B">
              <w:rPr>
                <w:rFonts w:ascii="Times New Roman" w:eastAsia="Times New Roman" w:hAnsi="Times New Roman" w:cs="Times New Roman"/>
                <w:sz w:val="20"/>
                <w:szCs w:val="20"/>
                <w:lang w:eastAsia="hu-HU"/>
              </w:rPr>
              <w:t xml:space="preserve"> dokumentumok</w:t>
            </w:r>
            <w:r w:rsidRPr="00420A85">
              <w:rPr>
                <w:rFonts w:ascii="Times New Roman" w:eastAsia="Times New Roman" w:hAnsi="Times New Roman" w:cs="Times New Roman"/>
                <w:sz w:val="20"/>
                <w:szCs w:val="20"/>
                <w:lang w:eastAsia="hu-HU"/>
              </w:rPr>
              <w:t xml:space="preserve"> folyamatos vezetése a Pedagógiai Program céljainak, feladatainak megfelelően</w:t>
            </w:r>
            <w:r w:rsidR="00F9181B">
              <w:rPr>
                <w:rFonts w:ascii="Times New Roman" w:eastAsia="Times New Roman" w:hAnsi="Times New Roman" w:cs="Times New Roman"/>
                <w:sz w:val="20"/>
                <w:szCs w:val="20"/>
                <w:lang w:eastAsia="hu-HU"/>
              </w:rPr>
              <w:t xml:space="preserve"> </w:t>
            </w:r>
            <w:r w:rsidR="00F40492">
              <w:rPr>
                <w:rFonts w:ascii="Times New Roman" w:eastAsia="Times New Roman" w:hAnsi="Times New Roman" w:cs="Times New Roman"/>
                <w:sz w:val="20"/>
                <w:szCs w:val="20"/>
                <w:lang w:eastAsia="hu-HU"/>
              </w:rPr>
              <w:t xml:space="preserve">az </w:t>
            </w:r>
            <w:proofErr w:type="spellStart"/>
            <w:r w:rsidR="00F40492">
              <w:rPr>
                <w:rFonts w:ascii="Times New Roman" w:eastAsia="Times New Roman" w:hAnsi="Times New Roman" w:cs="Times New Roman"/>
                <w:sz w:val="20"/>
                <w:szCs w:val="20"/>
                <w:lang w:eastAsia="hu-HU"/>
              </w:rPr>
              <w:t>OviKréta</w:t>
            </w:r>
            <w:proofErr w:type="spellEnd"/>
            <w:r w:rsidR="00F40492">
              <w:rPr>
                <w:rFonts w:ascii="Times New Roman" w:eastAsia="Times New Roman" w:hAnsi="Times New Roman" w:cs="Times New Roman"/>
                <w:sz w:val="20"/>
                <w:szCs w:val="20"/>
                <w:lang w:eastAsia="hu-HU"/>
              </w:rPr>
              <w:t xml:space="preserve"> felületén</w:t>
            </w:r>
          </w:p>
        </w:tc>
        <w:tc>
          <w:tcPr>
            <w:tcW w:w="1701" w:type="dxa"/>
            <w:vAlign w:val="center"/>
          </w:tcPr>
          <w:p w14:paraId="1B5C2086" w14:textId="77777777" w:rsidR="000F0B86" w:rsidRDefault="000F0B86"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óvónők</w:t>
            </w:r>
          </w:p>
          <w:p w14:paraId="385865C2" w14:textId="77777777" w:rsidR="007126A8" w:rsidRPr="00420A85" w:rsidRDefault="007126A8" w:rsidP="008258B8">
            <w:pPr>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gyógypedagógus</w:t>
            </w:r>
          </w:p>
        </w:tc>
        <w:tc>
          <w:tcPr>
            <w:tcW w:w="1246" w:type="dxa"/>
            <w:vAlign w:val="center"/>
          </w:tcPr>
          <w:p w14:paraId="32449C58" w14:textId="77777777" w:rsidR="000F0B86" w:rsidRPr="00420A85" w:rsidRDefault="000F0B86" w:rsidP="008258B8">
            <w:pPr>
              <w:suppressAutoHyphens/>
              <w:spacing w:after="0" w:line="240" w:lineRule="auto"/>
              <w:jc w:val="both"/>
              <w:rPr>
                <w:rFonts w:ascii="Times New Roman" w:eastAsia="Times New Roman" w:hAnsi="Times New Roman" w:cs="Times New Roman"/>
                <w:sz w:val="20"/>
                <w:szCs w:val="20"/>
                <w:lang w:eastAsia="hu-HU"/>
              </w:rPr>
            </w:pPr>
          </w:p>
          <w:p w14:paraId="0D2E9FC8" w14:textId="61B75341" w:rsidR="000F0B86" w:rsidRPr="00420A85" w:rsidRDefault="00F9181B" w:rsidP="008258B8">
            <w:pPr>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ellenőrzés</w:t>
            </w:r>
            <w:r w:rsidR="00F40492">
              <w:rPr>
                <w:rFonts w:ascii="Times New Roman" w:eastAsia="Times New Roman" w:hAnsi="Times New Roman" w:cs="Times New Roman"/>
                <w:sz w:val="20"/>
                <w:szCs w:val="20"/>
                <w:lang w:eastAsia="hu-HU"/>
              </w:rPr>
              <w:t xml:space="preserve"> folyamatosan, kiemelten </w:t>
            </w:r>
            <w:r>
              <w:rPr>
                <w:rFonts w:ascii="Times New Roman" w:eastAsia="Times New Roman" w:hAnsi="Times New Roman" w:cs="Times New Roman"/>
                <w:sz w:val="20"/>
                <w:szCs w:val="20"/>
                <w:lang w:eastAsia="hu-HU"/>
              </w:rPr>
              <w:t>határidők: 09.30., 03.15., 07</w:t>
            </w:r>
            <w:r w:rsidR="000F0B86" w:rsidRPr="00420A85">
              <w:rPr>
                <w:rFonts w:ascii="Times New Roman" w:eastAsia="Times New Roman" w:hAnsi="Times New Roman" w:cs="Times New Roman"/>
                <w:sz w:val="20"/>
                <w:szCs w:val="20"/>
                <w:lang w:eastAsia="hu-HU"/>
              </w:rPr>
              <w:t>. 11.</w:t>
            </w:r>
          </w:p>
        </w:tc>
        <w:tc>
          <w:tcPr>
            <w:tcW w:w="1589" w:type="dxa"/>
            <w:vAlign w:val="center"/>
          </w:tcPr>
          <w:p w14:paraId="50B47DE4" w14:textId="3BB091ED" w:rsidR="000F0B86" w:rsidRPr="00420A85" w:rsidRDefault="00F9181B" w:rsidP="008258B8">
            <w:pPr>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igazgató, szakmai igazgatóhelyettes</w:t>
            </w:r>
          </w:p>
        </w:tc>
      </w:tr>
      <w:tr w:rsidR="000F0B86" w:rsidRPr="00420A85" w14:paraId="5EDBF5DD" w14:textId="77777777" w:rsidTr="002E3409">
        <w:trPr>
          <w:trHeight w:val="933"/>
          <w:jc w:val="center"/>
        </w:trPr>
        <w:tc>
          <w:tcPr>
            <w:tcW w:w="836" w:type="dxa"/>
            <w:shd w:val="clear" w:color="auto" w:fill="FFF2CC" w:themeFill="accent4" w:themeFillTint="33"/>
            <w:vAlign w:val="center"/>
          </w:tcPr>
          <w:p w14:paraId="5A196507" w14:textId="77777777" w:rsidR="000F0B86" w:rsidRPr="00420A85" w:rsidRDefault="000F0B86" w:rsidP="00EF2978">
            <w:pPr>
              <w:numPr>
                <w:ilvl w:val="0"/>
                <w:numId w:val="14"/>
              </w:numPr>
              <w:suppressAutoHyphens/>
              <w:spacing w:after="0" w:line="240" w:lineRule="auto"/>
              <w:rPr>
                <w:rFonts w:ascii="Times New Roman" w:eastAsia="Times New Roman" w:hAnsi="Times New Roman" w:cs="Times New Roman"/>
                <w:sz w:val="20"/>
                <w:szCs w:val="20"/>
                <w:lang w:eastAsia="hu-HU"/>
              </w:rPr>
            </w:pPr>
          </w:p>
        </w:tc>
        <w:tc>
          <w:tcPr>
            <w:tcW w:w="1843" w:type="dxa"/>
            <w:vAlign w:val="center"/>
          </w:tcPr>
          <w:p w14:paraId="1B45AF36" w14:textId="77777777" w:rsidR="000F0B86" w:rsidRPr="00420A85" w:rsidRDefault="000F0B86"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Gyermekek tájékoztatása a balesetveszélyről</w:t>
            </w:r>
          </w:p>
        </w:tc>
        <w:tc>
          <w:tcPr>
            <w:tcW w:w="5558" w:type="dxa"/>
            <w:vAlign w:val="center"/>
          </w:tcPr>
          <w:p w14:paraId="5B5F7325" w14:textId="77777777" w:rsidR="000F0B86" w:rsidRPr="00420A85" w:rsidRDefault="000F0B86"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Baleset megelőzés (udvari, csoportszobai játékok rendeltetésszerű használata, növényeket nem szabad megkóstolni</w:t>
            </w:r>
            <w:r w:rsidR="007D5DC1" w:rsidRPr="00420A85">
              <w:rPr>
                <w:rFonts w:ascii="Times New Roman" w:eastAsia="Times New Roman" w:hAnsi="Times New Roman" w:cs="Times New Roman"/>
                <w:sz w:val="20"/>
                <w:szCs w:val="20"/>
                <w:lang w:eastAsia="hu-HU"/>
              </w:rPr>
              <w:t>, séták, kirándulások során figyelem felhívás</w:t>
            </w:r>
            <w:r w:rsidRPr="00420A85">
              <w:rPr>
                <w:rFonts w:ascii="Times New Roman" w:eastAsia="Times New Roman" w:hAnsi="Times New Roman" w:cs="Times New Roman"/>
                <w:sz w:val="20"/>
                <w:szCs w:val="20"/>
                <w:lang w:eastAsia="hu-HU"/>
              </w:rPr>
              <w:t>…)</w:t>
            </w:r>
          </w:p>
          <w:p w14:paraId="77D14C0C" w14:textId="77777777" w:rsidR="000F0B86" w:rsidRPr="00420A85" w:rsidRDefault="000F0B86" w:rsidP="008258B8">
            <w:pPr>
              <w:suppressAutoHyphens/>
              <w:spacing w:after="0" w:line="240" w:lineRule="auto"/>
              <w:jc w:val="both"/>
              <w:rPr>
                <w:rFonts w:ascii="Times New Roman" w:eastAsia="Times New Roman" w:hAnsi="Times New Roman" w:cs="Times New Roman"/>
                <w:sz w:val="20"/>
                <w:szCs w:val="20"/>
                <w:lang w:eastAsia="hu-HU"/>
              </w:rPr>
            </w:pPr>
          </w:p>
        </w:tc>
        <w:tc>
          <w:tcPr>
            <w:tcW w:w="1701" w:type="dxa"/>
            <w:vAlign w:val="center"/>
          </w:tcPr>
          <w:p w14:paraId="335F60FF" w14:textId="77777777" w:rsidR="000F0B86" w:rsidRPr="00420A85" w:rsidRDefault="000F0B86"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óvónők</w:t>
            </w:r>
          </w:p>
        </w:tc>
        <w:tc>
          <w:tcPr>
            <w:tcW w:w="1246" w:type="dxa"/>
            <w:vAlign w:val="center"/>
          </w:tcPr>
          <w:p w14:paraId="6D18DB32" w14:textId="77777777" w:rsidR="000F0B86" w:rsidRPr="00420A85" w:rsidRDefault="000F0B86"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folyamatos</w:t>
            </w:r>
          </w:p>
        </w:tc>
        <w:tc>
          <w:tcPr>
            <w:tcW w:w="1589" w:type="dxa"/>
            <w:vAlign w:val="center"/>
          </w:tcPr>
          <w:p w14:paraId="6D9DEEB8" w14:textId="02A62A47" w:rsidR="000F0B86" w:rsidRPr="00420A85" w:rsidRDefault="000F0B86"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 xml:space="preserve">szakmai </w:t>
            </w:r>
            <w:r w:rsidR="00F9181B">
              <w:rPr>
                <w:rFonts w:ascii="Times New Roman" w:eastAsia="Times New Roman" w:hAnsi="Times New Roman" w:cs="Times New Roman"/>
                <w:sz w:val="20"/>
                <w:szCs w:val="20"/>
                <w:lang w:eastAsia="hu-HU"/>
              </w:rPr>
              <w:t>igazgató</w:t>
            </w:r>
            <w:r w:rsidRPr="00420A85">
              <w:rPr>
                <w:rFonts w:ascii="Times New Roman" w:eastAsia="Times New Roman" w:hAnsi="Times New Roman" w:cs="Times New Roman"/>
                <w:sz w:val="20"/>
                <w:szCs w:val="20"/>
                <w:lang w:eastAsia="hu-HU"/>
              </w:rPr>
              <w:t>helyettes</w:t>
            </w:r>
          </w:p>
        </w:tc>
      </w:tr>
      <w:tr w:rsidR="000F0B86" w:rsidRPr="00420A85" w14:paraId="4C054D05" w14:textId="77777777" w:rsidTr="002E3409">
        <w:trPr>
          <w:trHeight w:val="933"/>
          <w:jc w:val="center"/>
        </w:trPr>
        <w:tc>
          <w:tcPr>
            <w:tcW w:w="836" w:type="dxa"/>
            <w:shd w:val="clear" w:color="auto" w:fill="FFF2CC" w:themeFill="accent4" w:themeFillTint="33"/>
            <w:vAlign w:val="center"/>
          </w:tcPr>
          <w:p w14:paraId="37740437" w14:textId="77777777" w:rsidR="000F0B86" w:rsidRPr="00420A85" w:rsidRDefault="000F0B86" w:rsidP="00EF2978">
            <w:pPr>
              <w:numPr>
                <w:ilvl w:val="0"/>
                <w:numId w:val="14"/>
              </w:numPr>
              <w:suppressAutoHyphens/>
              <w:spacing w:after="0" w:line="240" w:lineRule="auto"/>
              <w:rPr>
                <w:rFonts w:ascii="Times New Roman" w:eastAsia="Times New Roman" w:hAnsi="Times New Roman" w:cs="Times New Roman"/>
                <w:sz w:val="20"/>
                <w:szCs w:val="20"/>
                <w:lang w:eastAsia="hu-HU"/>
              </w:rPr>
            </w:pPr>
          </w:p>
        </w:tc>
        <w:tc>
          <w:tcPr>
            <w:tcW w:w="1843" w:type="dxa"/>
            <w:vAlign w:val="center"/>
          </w:tcPr>
          <w:p w14:paraId="78D27F27" w14:textId="77777777" w:rsidR="000F0B86" w:rsidRPr="00420A85" w:rsidRDefault="000F0B86"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Logopédiai fejlesztés, gyógytestnevelés biztosítása, logopédiai szülői értekezlet</w:t>
            </w:r>
          </w:p>
        </w:tc>
        <w:tc>
          <w:tcPr>
            <w:tcW w:w="5558" w:type="dxa"/>
            <w:vAlign w:val="center"/>
          </w:tcPr>
          <w:p w14:paraId="502CDDAD" w14:textId="77777777" w:rsidR="000F0B86" w:rsidRDefault="000F0B86"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Törvényi előírásnak megfelelés, fejlesztéshez feltételek biztosítása, martonvásári szakszolgálattal kapcsolat tartása</w:t>
            </w:r>
          </w:p>
          <w:p w14:paraId="3E64FED1" w14:textId="1C1C626A" w:rsidR="00F40492" w:rsidRPr="00420A85" w:rsidRDefault="000D47CE" w:rsidP="008258B8">
            <w:pPr>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 xml:space="preserve">(FMPSZ MT: </w:t>
            </w:r>
            <w:r w:rsidR="00F40492">
              <w:rPr>
                <w:rFonts w:ascii="Times New Roman" w:eastAsia="Times New Roman" w:hAnsi="Times New Roman" w:cs="Times New Roman"/>
                <w:sz w:val="20"/>
                <w:szCs w:val="20"/>
                <w:lang w:eastAsia="hu-HU"/>
              </w:rPr>
              <w:t>Logopédus: Wágnerné Dallos Orsolya fogadóó</w:t>
            </w:r>
            <w:r>
              <w:rPr>
                <w:rFonts w:ascii="Times New Roman" w:eastAsia="Times New Roman" w:hAnsi="Times New Roman" w:cs="Times New Roman"/>
                <w:sz w:val="20"/>
                <w:szCs w:val="20"/>
                <w:lang w:eastAsia="hu-HU"/>
              </w:rPr>
              <w:t>rát tartott)</w:t>
            </w:r>
          </w:p>
        </w:tc>
        <w:tc>
          <w:tcPr>
            <w:tcW w:w="1701" w:type="dxa"/>
            <w:vAlign w:val="center"/>
          </w:tcPr>
          <w:p w14:paraId="4390774F" w14:textId="77777777" w:rsidR="000F0B86" w:rsidRPr="00420A85" w:rsidRDefault="00F9181B" w:rsidP="008258B8">
            <w:pPr>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igazgató</w:t>
            </w:r>
          </w:p>
          <w:p w14:paraId="183DF44F" w14:textId="77777777" w:rsidR="000F0B86" w:rsidRPr="00420A85" w:rsidRDefault="000F0B86"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helység beosztás: Török Tünde</w:t>
            </w:r>
          </w:p>
        </w:tc>
        <w:tc>
          <w:tcPr>
            <w:tcW w:w="1246" w:type="dxa"/>
            <w:vAlign w:val="center"/>
          </w:tcPr>
          <w:p w14:paraId="1BD22FAD" w14:textId="77777777" w:rsidR="000F0B86" w:rsidRPr="00420A85" w:rsidRDefault="000F0B86"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 xml:space="preserve">szeptember </w:t>
            </w:r>
          </w:p>
        </w:tc>
        <w:tc>
          <w:tcPr>
            <w:tcW w:w="1589" w:type="dxa"/>
            <w:vAlign w:val="center"/>
          </w:tcPr>
          <w:p w14:paraId="697BC36E" w14:textId="77777777" w:rsidR="000F0B86" w:rsidRPr="00420A85" w:rsidRDefault="00F9181B" w:rsidP="008258B8">
            <w:pPr>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 igazgató</w:t>
            </w:r>
          </w:p>
        </w:tc>
      </w:tr>
      <w:tr w:rsidR="000F0B86" w:rsidRPr="00420A85" w14:paraId="5B4BA000" w14:textId="77777777" w:rsidTr="002E3409">
        <w:trPr>
          <w:trHeight w:val="643"/>
          <w:jc w:val="center"/>
        </w:trPr>
        <w:tc>
          <w:tcPr>
            <w:tcW w:w="836" w:type="dxa"/>
            <w:shd w:val="clear" w:color="auto" w:fill="FFF2CC" w:themeFill="accent4" w:themeFillTint="33"/>
            <w:vAlign w:val="center"/>
          </w:tcPr>
          <w:p w14:paraId="02688E8A" w14:textId="77777777" w:rsidR="000F0B86" w:rsidRPr="00420A85" w:rsidRDefault="000F0B86" w:rsidP="00EF2978">
            <w:pPr>
              <w:numPr>
                <w:ilvl w:val="0"/>
                <w:numId w:val="14"/>
              </w:numPr>
              <w:suppressAutoHyphens/>
              <w:spacing w:after="0" w:line="240" w:lineRule="auto"/>
              <w:rPr>
                <w:rFonts w:ascii="Times New Roman" w:eastAsia="Times New Roman" w:hAnsi="Times New Roman" w:cs="Times New Roman"/>
                <w:sz w:val="20"/>
                <w:szCs w:val="20"/>
                <w:lang w:eastAsia="hu-HU"/>
              </w:rPr>
            </w:pPr>
          </w:p>
        </w:tc>
        <w:tc>
          <w:tcPr>
            <w:tcW w:w="1843" w:type="dxa"/>
            <w:vAlign w:val="center"/>
          </w:tcPr>
          <w:p w14:paraId="0030EFD2" w14:textId="77777777" w:rsidR="000F0B86" w:rsidRPr="00420A85" w:rsidRDefault="000F0B86"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Szülői közösség működtetése</w:t>
            </w:r>
          </w:p>
        </w:tc>
        <w:tc>
          <w:tcPr>
            <w:tcW w:w="5558" w:type="dxa"/>
            <w:vAlign w:val="center"/>
          </w:tcPr>
          <w:p w14:paraId="706CFACB" w14:textId="77777777" w:rsidR="000F0B86" w:rsidRPr="00420A85" w:rsidRDefault="000F0B86" w:rsidP="00F9181B">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Folyamatos kapcsolattartás a szülői közösséggel, együttműködés biztosítása</w:t>
            </w:r>
            <w:r w:rsidR="00F9181B">
              <w:rPr>
                <w:rFonts w:ascii="Times New Roman" w:eastAsia="Times New Roman" w:hAnsi="Times New Roman" w:cs="Times New Roman"/>
                <w:sz w:val="20"/>
                <w:szCs w:val="20"/>
                <w:lang w:eastAsia="hu-HU"/>
              </w:rPr>
              <w:t>, Márton napi rendezvény szervezése</w:t>
            </w:r>
          </w:p>
        </w:tc>
        <w:tc>
          <w:tcPr>
            <w:tcW w:w="1701" w:type="dxa"/>
            <w:vAlign w:val="center"/>
          </w:tcPr>
          <w:p w14:paraId="1FDE34BB" w14:textId="503FA059" w:rsidR="000F0B86" w:rsidRPr="00420A85" w:rsidRDefault="006B5D1E" w:rsidP="00F9181B">
            <w:pPr>
              <w:suppressAutoHyphens/>
              <w:spacing w:after="0" w:line="240" w:lineRule="auto"/>
              <w:jc w:val="both"/>
              <w:rPr>
                <w:rFonts w:ascii="Times New Roman" w:eastAsia="Times New Roman" w:hAnsi="Times New Roman" w:cs="Times New Roman"/>
                <w:sz w:val="20"/>
                <w:szCs w:val="20"/>
                <w:lang w:eastAsia="hu-HU"/>
              </w:rPr>
            </w:pPr>
            <w:proofErr w:type="spellStart"/>
            <w:r>
              <w:rPr>
                <w:rFonts w:ascii="Times New Roman" w:eastAsia="Times New Roman" w:hAnsi="Times New Roman" w:cs="Times New Roman"/>
                <w:sz w:val="20"/>
                <w:szCs w:val="20"/>
                <w:lang w:eastAsia="hu-HU"/>
              </w:rPr>
              <w:t>Biber</w:t>
            </w:r>
            <w:proofErr w:type="spellEnd"/>
            <w:r>
              <w:rPr>
                <w:rFonts w:ascii="Times New Roman" w:eastAsia="Times New Roman" w:hAnsi="Times New Roman" w:cs="Times New Roman"/>
                <w:sz w:val="20"/>
                <w:szCs w:val="20"/>
                <w:lang w:eastAsia="hu-HU"/>
              </w:rPr>
              <w:t xml:space="preserve"> Dóra</w:t>
            </w:r>
          </w:p>
        </w:tc>
        <w:tc>
          <w:tcPr>
            <w:tcW w:w="1246" w:type="dxa"/>
            <w:vAlign w:val="center"/>
          </w:tcPr>
          <w:p w14:paraId="2A999E4F" w14:textId="77777777" w:rsidR="000F0B86" w:rsidRPr="00420A85" w:rsidRDefault="000F0B86"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folyamatos</w:t>
            </w:r>
            <w:r w:rsidR="00F9181B">
              <w:rPr>
                <w:rFonts w:ascii="Times New Roman" w:eastAsia="Times New Roman" w:hAnsi="Times New Roman" w:cs="Times New Roman"/>
                <w:sz w:val="20"/>
                <w:szCs w:val="20"/>
                <w:lang w:eastAsia="hu-HU"/>
              </w:rPr>
              <w:t>, első találkozó: 09</w:t>
            </w:r>
            <w:r w:rsidR="005C7159" w:rsidRPr="00420A85">
              <w:rPr>
                <w:rFonts w:ascii="Times New Roman" w:eastAsia="Times New Roman" w:hAnsi="Times New Roman" w:cs="Times New Roman"/>
                <w:sz w:val="20"/>
                <w:szCs w:val="20"/>
                <w:lang w:eastAsia="hu-HU"/>
              </w:rPr>
              <w:t xml:space="preserve">. </w:t>
            </w:r>
            <w:r w:rsidR="00104E4E">
              <w:rPr>
                <w:rFonts w:ascii="Times New Roman" w:eastAsia="Times New Roman" w:hAnsi="Times New Roman" w:cs="Times New Roman"/>
                <w:sz w:val="20"/>
                <w:szCs w:val="20"/>
                <w:lang w:eastAsia="hu-HU"/>
              </w:rPr>
              <w:t>0</w:t>
            </w:r>
            <w:r w:rsidR="005C7159" w:rsidRPr="00420A85">
              <w:rPr>
                <w:rFonts w:ascii="Times New Roman" w:eastAsia="Times New Roman" w:hAnsi="Times New Roman" w:cs="Times New Roman"/>
                <w:sz w:val="20"/>
                <w:szCs w:val="20"/>
                <w:lang w:eastAsia="hu-HU"/>
              </w:rPr>
              <w:t>9</w:t>
            </w:r>
            <w:r w:rsidR="007D5DC1" w:rsidRPr="00420A85">
              <w:rPr>
                <w:rFonts w:ascii="Times New Roman" w:eastAsia="Times New Roman" w:hAnsi="Times New Roman" w:cs="Times New Roman"/>
                <w:sz w:val="20"/>
                <w:szCs w:val="20"/>
                <w:lang w:eastAsia="hu-HU"/>
              </w:rPr>
              <w:t>.</w:t>
            </w:r>
          </w:p>
        </w:tc>
        <w:tc>
          <w:tcPr>
            <w:tcW w:w="1589" w:type="dxa"/>
            <w:vAlign w:val="center"/>
          </w:tcPr>
          <w:p w14:paraId="625B1543" w14:textId="77777777" w:rsidR="000F0B86" w:rsidRPr="00420A85" w:rsidRDefault="00F9181B" w:rsidP="008258B8">
            <w:pPr>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 igazgató</w:t>
            </w:r>
          </w:p>
        </w:tc>
      </w:tr>
      <w:tr w:rsidR="00267421" w:rsidRPr="00420A85" w14:paraId="33DC6ED9" w14:textId="77777777" w:rsidTr="002E3409">
        <w:trPr>
          <w:trHeight w:val="643"/>
          <w:jc w:val="center"/>
        </w:trPr>
        <w:tc>
          <w:tcPr>
            <w:tcW w:w="836" w:type="dxa"/>
            <w:shd w:val="clear" w:color="auto" w:fill="FFF2CC" w:themeFill="accent4" w:themeFillTint="33"/>
            <w:vAlign w:val="center"/>
          </w:tcPr>
          <w:p w14:paraId="4A35F4F5" w14:textId="77777777" w:rsidR="00267421" w:rsidRPr="00420A85" w:rsidRDefault="00267421" w:rsidP="00EF2978">
            <w:pPr>
              <w:numPr>
                <w:ilvl w:val="0"/>
                <w:numId w:val="14"/>
              </w:numPr>
              <w:suppressAutoHyphens/>
              <w:spacing w:after="0" w:line="240" w:lineRule="auto"/>
              <w:rPr>
                <w:rFonts w:ascii="Times New Roman" w:eastAsia="Times New Roman" w:hAnsi="Times New Roman" w:cs="Times New Roman"/>
                <w:sz w:val="20"/>
                <w:szCs w:val="20"/>
                <w:lang w:eastAsia="hu-HU"/>
              </w:rPr>
            </w:pPr>
          </w:p>
        </w:tc>
        <w:tc>
          <w:tcPr>
            <w:tcW w:w="1843" w:type="dxa"/>
            <w:vAlign w:val="center"/>
          </w:tcPr>
          <w:p w14:paraId="13033E5D" w14:textId="77777777" w:rsidR="00267421" w:rsidRDefault="00267421" w:rsidP="008258B8">
            <w:pPr>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Népmese napja</w:t>
            </w:r>
          </w:p>
        </w:tc>
        <w:tc>
          <w:tcPr>
            <w:tcW w:w="5558" w:type="dxa"/>
            <w:vAlign w:val="center"/>
          </w:tcPr>
          <w:p w14:paraId="7E7C23B6" w14:textId="44E2994C" w:rsidR="00267421" w:rsidRDefault="006B5D1E" w:rsidP="00F9181B">
            <w:pPr>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A Báb m</w:t>
            </w:r>
            <w:r w:rsidR="00267421">
              <w:rPr>
                <w:rFonts w:ascii="Times New Roman" w:eastAsia="Times New Roman" w:hAnsi="Times New Roman" w:cs="Times New Roman"/>
                <w:sz w:val="20"/>
                <w:szCs w:val="20"/>
                <w:lang w:eastAsia="hu-HU"/>
              </w:rPr>
              <w:t xml:space="preserve">unkaközösségeink </w:t>
            </w:r>
            <w:r>
              <w:rPr>
                <w:rFonts w:ascii="Times New Roman" w:eastAsia="Times New Roman" w:hAnsi="Times New Roman" w:cs="Times New Roman"/>
                <w:sz w:val="20"/>
                <w:szCs w:val="20"/>
                <w:lang w:eastAsia="hu-HU"/>
              </w:rPr>
              <w:t>szervezésében, lásd a munkaközösség tervénél</w:t>
            </w:r>
          </w:p>
        </w:tc>
        <w:tc>
          <w:tcPr>
            <w:tcW w:w="1701" w:type="dxa"/>
            <w:vAlign w:val="center"/>
          </w:tcPr>
          <w:p w14:paraId="0769CD93" w14:textId="2A00DF2A" w:rsidR="00267421" w:rsidRDefault="006B5D1E" w:rsidP="00F9181B">
            <w:pPr>
              <w:suppressAutoHyphens/>
              <w:spacing w:after="0" w:line="240" w:lineRule="auto"/>
              <w:jc w:val="both"/>
              <w:rPr>
                <w:rFonts w:ascii="Times New Roman" w:eastAsia="Times New Roman" w:hAnsi="Times New Roman" w:cs="Times New Roman"/>
                <w:sz w:val="20"/>
                <w:szCs w:val="20"/>
                <w:lang w:eastAsia="hu-HU"/>
              </w:rPr>
            </w:pPr>
            <w:proofErr w:type="spellStart"/>
            <w:r>
              <w:rPr>
                <w:rFonts w:ascii="Times New Roman" w:eastAsia="Times New Roman" w:hAnsi="Times New Roman" w:cs="Times New Roman"/>
                <w:sz w:val="20"/>
                <w:szCs w:val="20"/>
                <w:lang w:eastAsia="hu-HU"/>
              </w:rPr>
              <w:t>Hubbes</w:t>
            </w:r>
            <w:proofErr w:type="spellEnd"/>
            <w:r>
              <w:rPr>
                <w:rFonts w:ascii="Times New Roman" w:eastAsia="Times New Roman" w:hAnsi="Times New Roman" w:cs="Times New Roman"/>
                <w:sz w:val="20"/>
                <w:szCs w:val="20"/>
                <w:lang w:eastAsia="hu-HU"/>
              </w:rPr>
              <w:t xml:space="preserve"> Emese Gabriella</w:t>
            </w:r>
          </w:p>
        </w:tc>
        <w:tc>
          <w:tcPr>
            <w:tcW w:w="1246" w:type="dxa"/>
            <w:vAlign w:val="center"/>
          </w:tcPr>
          <w:p w14:paraId="010032FC" w14:textId="7DD3ED35" w:rsidR="00267421" w:rsidRDefault="00267421" w:rsidP="008258B8">
            <w:pPr>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09</w:t>
            </w:r>
            <w:r w:rsidR="006B5D1E">
              <w:rPr>
                <w:rFonts w:ascii="Times New Roman" w:eastAsia="Times New Roman" w:hAnsi="Times New Roman" w:cs="Times New Roman"/>
                <w:sz w:val="20"/>
                <w:szCs w:val="20"/>
                <w:lang w:eastAsia="hu-HU"/>
              </w:rPr>
              <w:t>. 30.</w:t>
            </w:r>
          </w:p>
        </w:tc>
        <w:tc>
          <w:tcPr>
            <w:tcW w:w="1589" w:type="dxa"/>
            <w:vAlign w:val="center"/>
          </w:tcPr>
          <w:p w14:paraId="7FB091F5" w14:textId="77777777" w:rsidR="00267421" w:rsidRDefault="00267421" w:rsidP="008258B8">
            <w:pPr>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igazgató</w:t>
            </w:r>
          </w:p>
        </w:tc>
      </w:tr>
      <w:tr w:rsidR="000F0B86" w:rsidRPr="00420A85" w14:paraId="3EDE803B" w14:textId="77777777" w:rsidTr="002E3409">
        <w:trPr>
          <w:trHeight w:val="821"/>
          <w:jc w:val="center"/>
        </w:trPr>
        <w:tc>
          <w:tcPr>
            <w:tcW w:w="836" w:type="dxa"/>
            <w:tcBorders>
              <w:top w:val="single" w:sz="12" w:space="0" w:color="auto"/>
              <w:left w:val="single" w:sz="12" w:space="0" w:color="auto"/>
              <w:bottom w:val="single" w:sz="12" w:space="0" w:color="auto"/>
              <w:right w:val="single" w:sz="12" w:space="0" w:color="auto"/>
            </w:tcBorders>
            <w:shd w:val="clear" w:color="auto" w:fill="FFF2CC" w:themeFill="accent4" w:themeFillTint="33"/>
            <w:vAlign w:val="center"/>
          </w:tcPr>
          <w:p w14:paraId="37AA6BDF" w14:textId="77777777" w:rsidR="000F0B86" w:rsidRPr="00420A85" w:rsidRDefault="000F0B86" w:rsidP="00EF2978">
            <w:pPr>
              <w:numPr>
                <w:ilvl w:val="0"/>
                <w:numId w:val="14"/>
              </w:numPr>
              <w:suppressAutoHyphens/>
              <w:spacing w:after="0" w:line="240" w:lineRule="auto"/>
              <w:rPr>
                <w:rFonts w:ascii="Times New Roman" w:eastAsia="Times New Roman" w:hAnsi="Times New Roman" w:cs="Times New Roman"/>
                <w:sz w:val="20"/>
                <w:szCs w:val="20"/>
                <w:lang w:eastAsia="hu-HU"/>
              </w:rPr>
            </w:pPr>
          </w:p>
        </w:tc>
        <w:tc>
          <w:tcPr>
            <w:tcW w:w="1843" w:type="dxa"/>
            <w:tcBorders>
              <w:top w:val="single" w:sz="12" w:space="0" w:color="auto"/>
              <w:left w:val="single" w:sz="12" w:space="0" w:color="auto"/>
              <w:bottom w:val="single" w:sz="12" w:space="0" w:color="auto"/>
              <w:right w:val="single" w:sz="12" w:space="0" w:color="auto"/>
            </w:tcBorders>
            <w:vAlign w:val="center"/>
          </w:tcPr>
          <w:p w14:paraId="1FF91C83" w14:textId="77777777" w:rsidR="000F0B86" w:rsidRPr="00420A85" w:rsidRDefault="000F0B86"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Tehetségműhelyek indítása,</w:t>
            </w:r>
          </w:p>
          <w:p w14:paraId="32C7808B" w14:textId="77777777" w:rsidR="000F0B86" w:rsidRPr="00420A85" w:rsidRDefault="000F0B86"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Kiválasztási szempontsor</w:t>
            </w:r>
            <w:r w:rsidR="00845F31" w:rsidRPr="00420A85">
              <w:rPr>
                <w:rFonts w:ascii="Times New Roman" w:eastAsia="Times New Roman" w:hAnsi="Times New Roman" w:cs="Times New Roman"/>
                <w:sz w:val="20"/>
                <w:szCs w:val="20"/>
                <w:lang w:eastAsia="hu-HU"/>
              </w:rPr>
              <w:t xml:space="preserve"> alapján gyermekek besorolása</w:t>
            </w:r>
            <w:r w:rsidRPr="00420A85">
              <w:rPr>
                <w:rFonts w:ascii="Times New Roman" w:eastAsia="Times New Roman" w:hAnsi="Times New Roman" w:cs="Times New Roman"/>
                <w:sz w:val="20"/>
                <w:szCs w:val="20"/>
                <w:lang w:eastAsia="hu-HU"/>
              </w:rPr>
              <w:t xml:space="preserve"> </w:t>
            </w:r>
          </w:p>
        </w:tc>
        <w:tc>
          <w:tcPr>
            <w:tcW w:w="5558" w:type="dxa"/>
            <w:tcBorders>
              <w:top w:val="single" w:sz="12" w:space="0" w:color="auto"/>
              <w:left w:val="single" w:sz="12" w:space="0" w:color="auto"/>
              <w:bottom w:val="single" w:sz="12" w:space="0" w:color="auto"/>
              <w:right w:val="single" w:sz="12" w:space="0" w:color="auto"/>
            </w:tcBorders>
            <w:vAlign w:val="center"/>
          </w:tcPr>
          <w:p w14:paraId="2A9B1BC1" w14:textId="77777777" w:rsidR="000F0B86" w:rsidRPr="00420A85" w:rsidRDefault="000F0B86"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„Varázsecset” vizuális műhely hetente</w:t>
            </w:r>
          </w:p>
          <w:p w14:paraId="1B848AFD" w14:textId="266895F8" w:rsidR="000F0B86" w:rsidRPr="00420A85" w:rsidRDefault="000F0B86"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„Tánco</w:t>
            </w:r>
            <w:r w:rsidR="009B4FFD">
              <w:rPr>
                <w:rFonts w:ascii="Times New Roman" w:eastAsia="Times New Roman" w:hAnsi="Times New Roman" w:cs="Times New Roman"/>
                <w:sz w:val="20"/>
                <w:szCs w:val="20"/>
                <w:lang w:eastAsia="hu-HU"/>
              </w:rPr>
              <w:t>ló</w:t>
            </w:r>
            <w:r w:rsidRPr="00420A85">
              <w:rPr>
                <w:rFonts w:ascii="Times New Roman" w:eastAsia="Times New Roman" w:hAnsi="Times New Roman" w:cs="Times New Roman"/>
                <w:sz w:val="20"/>
                <w:szCs w:val="20"/>
                <w:lang w:eastAsia="hu-HU"/>
              </w:rPr>
              <w:t xml:space="preserve"> lábak” néptánc műhely hetente</w:t>
            </w:r>
          </w:p>
          <w:p w14:paraId="46D4D783" w14:textId="77777777" w:rsidR="000F0B86" w:rsidRPr="00420A85" w:rsidRDefault="000F0B86"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 xml:space="preserve"> „Pattogó” tehetségműhely hetente</w:t>
            </w:r>
          </w:p>
          <w:p w14:paraId="6E5CA0FE" w14:textId="77777777" w:rsidR="000F0B86" w:rsidRPr="00420A85" w:rsidRDefault="000F0B86"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„Gondolkodó” tehetségműhely</w:t>
            </w:r>
            <w:r w:rsidR="00EA7677" w:rsidRPr="00420A85">
              <w:rPr>
                <w:rFonts w:ascii="Times New Roman" w:eastAsia="Times New Roman" w:hAnsi="Times New Roman" w:cs="Times New Roman"/>
                <w:sz w:val="20"/>
                <w:szCs w:val="20"/>
                <w:lang w:eastAsia="hu-HU"/>
              </w:rPr>
              <w:t xml:space="preserve"> hetente</w:t>
            </w:r>
          </w:p>
        </w:tc>
        <w:tc>
          <w:tcPr>
            <w:tcW w:w="1701" w:type="dxa"/>
            <w:tcBorders>
              <w:top w:val="single" w:sz="12" w:space="0" w:color="auto"/>
              <w:left w:val="single" w:sz="12" w:space="0" w:color="auto"/>
              <w:bottom w:val="single" w:sz="12" w:space="0" w:color="auto"/>
              <w:right w:val="single" w:sz="12" w:space="0" w:color="auto"/>
            </w:tcBorders>
            <w:vAlign w:val="center"/>
          </w:tcPr>
          <w:p w14:paraId="72991965" w14:textId="406E2C85" w:rsidR="000F0B86" w:rsidRPr="00420A85" w:rsidRDefault="009B4FFD" w:rsidP="008258B8">
            <w:pPr>
              <w:suppressAutoHyphens/>
              <w:spacing w:after="0" w:line="240" w:lineRule="auto"/>
              <w:jc w:val="both"/>
              <w:rPr>
                <w:rFonts w:ascii="Times New Roman" w:eastAsia="Times New Roman" w:hAnsi="Times New Roman" w:cs="Times New Roman"/>
                <w:sz w:val="20"/>
                <w:szCs w:val="20"/>
                <w:lang w:eastAsia="hu-HU"/>
              </w:rPr>
            </w:pPr>
            <w:proofErr w:type="spellStart"/>
            <w:r>
              <w:rPr>
                <w:rFonts w:ascii="Times New Roman" w:eastAsia="Times New Roman" w:hAnsi="Times New Roman" w:cs="Times New Roman"/>
                <w:sz w:val="20"/>
                <w:szCs w:val="20"/>
                <w:lang w:eastAsia="hu-HU"/>
              </w:rPr>
              <w:t>Biber</w:t>
            </w:r>
            <w:proofErr w:type="spellEnd"/>
            <w:r>
              <w:rPr>
                <w:rFonts w:ascii="Times New Roman" w:eastAsia="Times New Roman" w:hAnsi="Times New Roman" w:cs="Times New Roman"/>
                <w:sz w:val="20"/>
                <w:szCs w:val="20"/>
                <w:lang w:eastAsia="hu-HU"/>
              </w:rPr>
              <w:t xml:space="preserve"> Dóra</w:t>
            </w:r>
          </w:p>
        </w:tc>
        <w:tc>
          <w:tcPr>
            <w:tcW w:w="1246" w:type="dxa"/>
            <w:tcBorders>
              <w:top w:val="single" w:sz="12" w:space="0" w:color="auto"/>
              <w:left w:val="single" w:sz="12" w:space="0" w:color="auto"/>
              <w:bottom w:val="single" w:sz="12" w:space="0" w:color="auto"/>
              <w:right w:val="single" w:sz="12" w:space="0" w:color="auto"/>
            </w:tcBorders>
            <w:vAlign w:val="center"/>
          </w:tcPr>
          <w:p w14:paraId="767031E5" w14:textId="77777777" w:rsidR="000F0B86" w:rsidRPr="00420A85" w:rsidRDefault="00F9181B" w:rsidP="008258B8">
            <w:pPr>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10.15</w:t>
            </w:r>
            <w:r w:rsidR="00394EB5" w:rsidRPr="00420A85">
              <w:rPr>
                <w:rFonts w:ascii="Times New Roman" w:eastAsia="Times New Roman" w:hAnsi="Times New Roman" w:cs="Times New Roman"/>
                <w:sz w:val="20"/>
                <w:szCs w:val="20"/>
                <w:lang w:eastAsia="hu-HU"/>
              </w:rPr>
              <w:t>. után</w:t>
            </w:r>
          </w:p>
          <w:p w14:paraId="49372849" w14:textId="77777777" w:rsidR="000F0B86" w:rsidRPr="00420A85" w:rsidRDefault="000F0B86" w:rsidP="008258B8">
            <w:pPr>
              <w:suppressAutoHyphens/>
              <w:spacing w:after="0" w:line="240" w:lineRule="auto"/>
              <w:jc w:val="both"/>
              <w:rPr>
                <w:rFonts w:ascii="Times New Roman" w:eastAsia="Times New Roman" w:hAnsi="Times New Roman" w:cs="Times New Roman"/>
                <w:sz w:val="20"/>
                <w:szCs w:val="20"/>
                <w:lang w:eastAsia="hu-HU"/>
              </w:rPr>
            </w:pPr>
          </w:p>
          <w:p w14:paraId="6411495E" w14:textId="77777777" w:rsidR="000F0B86" w:rsidRPr="00420A85" w:rsidRDefault="000F0B86" w:rsidP="008258B8">
            <w:pPr>
              <w:suppressAutoHyphens/>
              <w:spacing w:after="0" w:line="240" w:lineRule="auto"/>
              <w:jc w:val="both"/>
              <w:rPr>
                <w:rFonts w:ascii="Times New Roman" w:eastAsia="Times New Roman" w:hAnsi="Times New Roman" w:cs="Times New Roman"/>
                <w:sz w:val="20"/>
                <w:szCs w:val="20"/>
                <w:lang w:eastAsia="hu-HU"/>
              </w:rPr>
            </w:pPr>
          </w:p>
        </w:tc>
        <w:tc>
          <w:tcPr>
            <w:tcW w:w="1589" w:type="dxa"/>
            <w:tcBorders>
              <w:top w:val="single" w:sz="12" w:space="0" w:color="auto"/>
              <w:left w:val="single" w:sz="12" w:space="0" w:color="auto"/>
              <w:bottom w:val="single" w:sz="12" w:space="0" w:color="auto"/>
              <w:right w:val="single" w:sz="12" w:space="0" w:color="auto"/>
            </w:tcBorders>
            <w:vAlign w:val="center"/>
          </w:tcPr>
          <w:p w14:paraId="0638749E" w14:textId="77777777" w:rsidR="000F0B86" w:rsidRPr="00420A85" w:rsidRDefault="00F9181B" w:rsidP="008258B8">
            <w:pPr>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igazgató</w:t>
            </w:r>
          </w:p>
        </w:tc>
      </w:tr>
      <w:tr w:rsidR="000F0B86" w:rsidRPr="00420A85" w14:paraId="691D25BF" w14:textId="77777777" w:rsidTr="002E3409">
        <w:trPr>
          <w:trHeight w:val="1395"/>
          <w:jc w:val="center"/>
        </w:trPr>
        <w:tc>
          <w:tcPr>
            <w:tcW w:w="836" w:type="dxa"/>
            <w:shd w:val="clear" w:color="auto" w:fill="FFF2CC" w:themeFill="accent4" w:themeFillTint="33"/>
            <w:vAlign w:val="center"/>
          </w:tcPr>
          <w:p w14:paraId="78EA1F10" w14:textId="77777777" w:rsidR="000F0B86" w:rsidRPr="00420A85" w:rsidRDefault="000F0B86" w:rsidP="00EF2978">
            <w:pPr>
              <w:numPr>
                <w:ilvl w:val="0"/>
                <w:numId w:val="14"/>
              </w:numPr>
              <w:suppressAutoHyphens/>
              <w:spacing w:after="0" w:line="240" w:lineRule="auto"/>
              <w:rPr>
                <w:rFonts w:ascii="Times New Roman" w:eastAsia="Times New Roman" w:hAnsi="Times New Roman" w:cs="Times New Roman"/>
                <w:sz w:val="20"/>
                <w:szCs w:val="20"/>
                <w:lang w:eastAsia="hu-HU"/>
              </w:rPr>
            </w:pPr>
          </w:p>
        </w:tc>
        <w:tc>
          <w:tcPr>
            <w:tcW w:w="1843" w:type="dxa"/>
            <w:vAlign w:val="center"/>
          </w:tcPr>
          <w:p w14:paraId="48B69B87" w14:textId="77777777" w:rsidR="000F0B86" w:rsidRPr="00420A85" w:rsidRDefault="000F0B86"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Az óvodapedagógusok szakmai továbbfejlődésének segítése</w:t>
            </w:r>
          </w:p>
          <w:p w14:paraId="2079677B" w14:textId="77777777" w:rsidR="000F0B86" w:rsidRPr="00420A85" w:rsidRDefault="000F0B86" w:rsidP="008258B8">
            <w:pPr>
              <w:suppressAutoHyphens/>
              <w:spacing w:after="0" w:line="240" w:lineRule="auto"/>
              <w:jc w:val="both"/>
              <w:rPr>
                <w:rFonts w:ascii="Times New Roman" w:eastAsia="Times New Roman" w:hAnsi="Times New Roman" w:cs="Times New Roman"/>
                <w:sz w:val="20"/>
                <w:szCs w:val="20"/>
                <w:lang w:eastAsia="hu-HU"/>
              </w:rPr>
            </w:pPr>
          </w:p>
        </w:tc>
        <w:tc>
          <w:tcPr>
            <w:tcW w:w="5558" w:type="dxa"/>
            <w:vAlign w:val="center"/>
          </w:tcPr>
          <w:p w14:paraId="6C83A090" w14:textId="77777777" w:rsidR="000F0B86" w:rsidRPr="00420A85" w:rsidRDefault="00394EB5"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Báb</w:t>
            </w:r>
            <w:r w:rsidR="000F0B86" w:rsidRPr="00420A85">
              <w:rPr>
                <w:rFonts w:ascii="Times New Roman" w:eastAsia="Times New Roman" w:hAnsi="Times New Roman" w:cs="Times New Roman"/>
                <w:sz w:val="20"/>
                <w:szCs w:val="20"/>
                <w:lang w:eastAsia="hu-HU"/>
              </w:rPr>
              <w:t xml:space="preserve"> Munkaközösség, és a </w:t>
            </w:r>
            <w:r w:rsidR="0033158B" w:rsidRPr="00420A85">
              <w:rPr>
                <w:rFonts w:ascii="Times New Roman" w:eastAsia="Times New Roman" w:hAnsi="Times New Roman" w:cs="Times New Roman"/>
                <w:sz w:val="20"/>
                <w:szCs w:val="20"/>
                <w:lang w:eastAsia="hu-HU"/>
              </w:rPr>
              <w:t>Környezeti Munkaközösség</w:t>
            </w:r>
            <w:r w:rsidR="000F0B86" w:rsidRPr="00420A85">
              <w:rPr>
                <w:rFonts w:ascii="Times New Roman" w:eastAsia="Times New Roman" w:hAnsi="Times New Roman" w:cs="Times New Roman"/>
                <w:sz w:val="20"/>
                <w:szCs w:val="20"/>
                <w:lang w:eastAsia="hu-HU"/>
              </w:rPr>
              <w:t xml:space="preserve"> tervének elkészítése, működtetés</w:t>
            </w:r>
          </w:p>
          <w:p w14:paraId="10B3AE13" w14:textId="77777777" w:rsidR="000F0B86" w:rsidRPr="00420A85" w:rsidRDefault="000F0B86" w:rsidP="008258B8">
            <w:pPr>
              <w:suppressAutoHyphens/>
              <w:spacing w:after="0" w:line="240" w:lineRule="auto"/>
              <w:jc w:val="both"/>
              <w:rPr>
                <w:rFonts w:ascii="Times New Roman" w:eastAsia="Times New Roman" w:hAnsi="Times New Roman" w:cs="Times New Roman"/>
                <w:sz w:val="20"/>
                <w:szCs w:val="20"/>
                <w:lang w:eastAsia="hu-HU"/>
              </w:rPr>
            </w:pPr>
          </w:p>
          <w:p w14:paraId="5829C8D2" w14:textId="77777777" w:rsidR="000F0B86" w:rsidRPr="00420A85" w:rsidRDefault="000F0B86" w:rsidP="008258B8">
            <w:pPr>
              <w:suppressAutoHyphens/>
              <w:spacing w:after="0" w:line="240" w:lineRule="auto"/>
              <w:jc w:val="both"/>
              <w:rPr>
                <w:rFonts w:ascii="Times New Roman" w:eastAsia="Times New Roman" w:hAnsi="Times New Roman" w:cs="Times New Roman"/>
                <w:sz w:val="20"/>
                <w:szCs w:val="20"/>
                <w:lang w:eastAsia="hu-HU"/>
              </w:rPr>
            </w:pPr>
          </w:p>
        </w:tc>
        <w:tc>
          <w:tcPr>
            <w:tcW w:w="1701" w:type="dxa"/>
            <w:vAlign w:val="center"/>
          </w:tcPr>
          <w:p w14:paraId="560A09C9" w14:textId="262A1939" w:rsidR="000F0B86" w:rsidRPr="00420A85" w:rsidRDefault="009B4FFD" w:rsidP="008258B8">
            <w:pPr>
              <w:suppressAutoHyphens/>
              <w:spacing w:after="0" w:line="240" w:lineRule="auto"/>
              <w:jc w:val="both"/>
              <w:rPr>
                <w:rFonts w:ascii="Times New Roman" w:eastAsia="Times New Roman" w:hAnsi="Times New Roman" w:cs="Times New Roman"/>
                <w:sz w:val="20"/>
                <w:szCs w:val="20"/>
                <w:lang w:eastAsia="hu-HU"/>
              </w:rPr>
            </w:pPr>
            <w:proofErr w:type="spellStart"/>
            <w:r>
              <w:rPr>
                <w:rFonts w:ascii="Times New Roman" w:eastAsia="Times New Roman" w:hAnsi="Times New Roman" w:cs="Times New Roman"/>
                <w:sz w:val="20"/>
                <w:szCs w:val="20"/>
                <w:lang w:eastAsia="hu-HU"/>
              </w:rPr>
              <w:t>Hubbes</w:t>
            </w:r>
            <w:proofErr w:type="spellEnd"/>
            <w:r>
              <w:rPr>
                <w:rFonts w:ascii="Times New Roman" w:eastAsia="Times New Roman" w:hAnsi="Times New Roman" w:cs="Times New Roman"/>
                <w:sz w:val="20"/>
                <w:szCs w:val="20"/>
                <w:lang w:eastAsia="hu-HU"/>
              </w:rPr>
              <w:t xml:space="preserve"> Emese Gabriella</w:t>
            </w:r>
            <w:r w:rsidR="00394EB5" w:rsidRPr="00420A85">
              <w:rPr>
                <w:rFonts w:ascii="Times New Roman" w:eastAsia="Times New Roman" w:hAnsi="Times New Roman" w:cs="Times New Roman"/>
                <w:sz w:val="20"/>
                <w:szCs w:val="20"/>
                <w:lang w:eastAsia="hu-HU"/>
              </w:rPr>
              <w:t>, Puskásné Varga Ildikó</w:t>
            </w:r>
          </w:p>
        </w:tc>
        <w:tc>
          <w:tcPr>
            <w:tcW w:w="1246" w:type="dxa"/>
            <w:vAlign w:val="center"/>
          </w:tcPr>
          <w:p w14:paraId="5A265AA1" w14:textId="77777777" w:rsidR="000F0B86" w:rsidRPr="00420A85" w:rsidRDefault="000F0B86"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szeptember</w:t>
            </w:r>
          </w:p>
        </w:tc>
        <w:tc>
          <w:tcPr>
            <w:tcW w:w="1589" w:type="dxa"/>
            <w:vAlign w:val="center"/>
          </w:tcPr>
          <w:p w14:paraId="0C6FC0F0" w14:textId="31862780" w:rsidR="000F0B86" w:rsidRPr="00420A85" w:rsidRDefault="000F0B86"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 xml:space="preserve">szakmai </w:t>
            </w:r>
            <w:r w:rsidR="007126A8">
              <w:rPr>
                <w:rFonts w:ascii="Times New Roman" w:eastAsia="Times New Roman" w:hAnsi="Times New Roman" w:cs="Times New Roman"/>
                <w:sz w:val="20"/>
                <w:szCs w:val="20"/>
                <w:lang w:eastAsia="hu-HU"/>
              </w:rPr>
              <w:t>igazgató</w:t>
            </w:r>
            <w:r w:rsidRPr="00420A85">
              <w:rPr>
                <w:rFonts w:ascii="Times New Roman" w:eastAsia="Times New Roman" w:hAnsi="Times New Roman" w:cs="Times New Roman"/>
                <w:sz w:val="20"/>
                <w:szCs w:val="20"/>
                <w:lang w:eastAsia="hu-HU"/>
              </w:rPr>
              <w:t>helyettes</w:t>
            </w:r>
          </w:p>
          <w:p w14:paraId="364960A0" w14:textId="77777777" w:rsidR="000F0B86" w:rsidRPr="00420A85" w:rsidRDefault="000F0B86" w:rsidP="008258B8">
            <w:pPr>
              <w:suppressAutoHyphens/>
              <w:spacing w:after="0" w:line="240" w:lineRule="auto"/>
              <w:jc w:val="both"/>
              <w:rPr>
                <w:rFonts w:ascii="Times New Roman" w:eastAsia="Times New Roman" w:hAnsi="Times New Roman" w:cs="Times New Roman"/>
                <w:sz w:val="20"/>
                <w:szCs w:val="20"/>
                <w:lang w:eastAsia="hu-HU"/>
              </w:rPr>
            </w:pPr>
          </w:p>
          <w:p w14:paraId="380C9EC3" w14:textId="77777777" w:rsidR="000F0B86" w:rsidRPr="00420A85" w:rsidRDefault="000F0B86" w:rsidP="008258B8">
            <w:pPr>
              <w:suppressAutoHyphens/>
              <w:spacing w:after="0" w:line="240" w:lineRule="auto"/>
              <w:jc w:val="both"/>
              <w:rPr>
                <w:rFonts w:ascii="Times New Roman" w:eastAsia="Times New Roman" w:hAnsi="Times New Roman" w:cs="Times New Roman"/>
                <w:sz w:val="20"/>
                <w:szCs w:val="20"/>
                <w:lang w:eastAsia="hu-HU"/>
              </w:rPr>
            </w:pPr>
          </w:p>
          <w:p w14:paraId="57336100" w14:textId="77777777" w:rsidR="000F0B86" w:rsidRPr="00420A85" w:rsidRDefault="000F0B86" w:rsidP="008258B8">
            <w:pPr>
              <w:suppressAutoHyphens/>
              <w:spacing w:after="0" w:line="240" w:lineRule="auto"/>
              <w:jc w:val="both"/>
              <w:rPr>
                <w:rFonts w:ascii="Times New Roman" w:eastAsia="Times New Roman" w:hAnsi="Times New Roman" w:cs="Times New Roman"/>
                <w:sz w:val="20"/>
                <w:szCs w:val="20"/>
                <w:lang w:eastAsia="hu-HU"/>
              </w:rPr>
            </w:pPr>
          </w:p>
        </w:tc>
      </w:tr>
      <w:tr w:rsidR="000F0B86" w:rsidRPr="00420A85" w14:paraId="3E185849" w14:textId="77777777" w:rsidTr="002E3409">
        <w:trPr>
          <w:trHeight w:val="937"/>
          <w:jc w:val="center"/>
        </w:trPr>
        <w:tc>
          <w:tcPr>
            <w:tcW w:w="836" w:type="dxa"/>
            <w:shd w:val="clear" w:color="auto" w:fill="FFF2CC" w:themeFill="accent4" w:themeFillTint="33"/>
            <w:vAlign w:val="center"/>
          </w:tcPr>
          <w:p w14:paraId="1E3E0E0B" w14:textId="77777777" w:rsidR="000F0B86" w:rsidRPr="00A969B3" w:rsidRDefault="000F0B86" w:rsidP="00EF2978">
            <w:pPr>
              <w:pStyle w:val="Listaszerbekezds"/>
              <w:numPr>
                <w:ilvl w:val="0"/>
                <w:numId w:val="14"/>
              </w:numPr>
              <w:suppressAutoHyphens/>
              <w:spacing w:after="0" w:line="240" w:lineRule="auto"/>
              <w:rPr>
                <w:rFonts w:ascii="Times New Roman" w:eastAsia="Times New Roman" w:hAnsi="Times New Roman"/>
                <w:sz w:val="20"/>
                <w:szCs w:val="20"/>
                <w:lang w:eastAsia="hu-HU"/>
              </w:rPr>
            </w:pPr>
          </w:p>
        </w:tc>
        <w:tc>
          <w:tcPr>
            <w:tcW w:w="1843" w:type="dxa"/>
            <w:vAlign w:val="center"/>
          </w:tcPr>
          <w:p w14:paraId="4DAD86ED" w14:textId="77777777" w:rsidR="000F0B86" w:rsidRPr="00420A85" w:rsidRDefault="000F0B86"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Óvodapedagógus utánpótlás segítése</w:t>
            </w:r>
          </w:p>
        </w:tc>
        <w:tc>
          <w:tcPr>
            <w:tcW w:w="5558" w:type="dxa"/>
            <w:vAlign w:val="center"/>
          </w:tcPr>
          <w:p w14:paraId="151DFE27" w14:textId="4CC9B501" w:rsidR="000F0B86" w:rsidRPr="00420A85" w:rsidRDefault="00394EB5"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Óvodapedagógus hallgatók</w:t>
            </w:r>
            <w:r w:rsidR="000F0B86" w:rsidRPr="00420A85">
              <w:rPr>
                <w:rFonts w:ascii="Times New Roman" w:eastAsia="Times New Roman" w:hAnsi="Times New Roman" w:cs="Times New Roman"/>
                <w:sz w:val="20"/>
                <w:szCs w:val="20"/>
                <w:lang w:eastAsia="hu-HU"/>
              </w:rPr>
              <w:t xml:space="preserve"> gyakorlatra fogadása</w:t>
            </w:r>
            <w:r w:rsidR="001F6BDA" w:rsidRPr="00420A85">
              <w:rPr>
                <w:rFonts w:ascii="Times New Roman" w:eastAsia="Times New Roman" w:hAnsi="Times New Roman" w:cs="Times New Roman"/>
                <w:sz w:val="20"/>
                <w:szCs w:val="20"/>
                <w:lang w:eastAsia="hu-HU"/>
              </w:rPr>
              <w:t xml:space="preserve"> 2 fő (külsős)</w:t>
            </w:r>
            <w:r w:rsidRPr="00420A85">
              <w:rPr>
                <w:rFonts w:ascii="Times New Roman" w:eastAsia="Times New Roman" w:hAnsi="Times New Roman" w:cs="Times New Roman"/>
                <w:sz w:val="20"/>
                <w:szCs w:val="20"/>
                <w:lang w:eastAsia="hu-HU"/>
              </w:rPr>
              <w:t xml:space="preserve">, </w:t>
            </w:r>
            <w:r w:rsidR="009B4FFD">
              <w:rPr>
                <w:rFonts w:ascii="Times New Roman" w:eastAsia="Times New Roman" w:hAnsi="Times New Roman" w:cs="Times New Roman"/>
                <w:sz w:val="20"/>
                <w:szCs w:val="20"/>
                <w:lang w:eastAsia="hu-HU"/>
              </w:rPr>
              <w:t>6</w:t>
            </w:r>
            <w:r w:rsidR="007126A8">
              <w:rPr>
                <w:rFonts w:ascii="Times New Roman" w:eastAsia="Times New Roman" w:hAnsi="Times New Roman" w:cs="Times New Roman"/>
                <w:sz w:val="20"/>
                <w:szCs w:val="20"/>
                <w:lang w:eastAsia="hu-HU"/>
              </w:rPr>
              <w:t xml:space="preserve"> fő (óvodánk dolgozója)</w:t>
            </w:r>
          </w:p>
          <w:p w14:paraId="3AABDFA8" w14:textId="77777777" w:rsidR="00C679BB" w:rsidRPr="00420A85" w:rsidRDefault="00C679BB" w:rsidP="008258B8">
            <w:pPr>
              <w:suppressAutoHyphens/>
              <w:spacing w:after="0" w:line="240" w:lineRule="auto"/>
              <w:jc w:val="both"/>
              <w:rPr>
                <w:rFonts w:ascii="Times New Roman" w:eastAsia="Times New Roman" w:hAnsi="Times New Roman" w:cs="Times New Roman"/>
                <w:sz w:val="20"/>
                <w:szCs w:val="20"/>
                <w:lang w:eastAsia="hu-HU"/>
              </w:rPr>
            </w:pPr>
          </w:p>
        </w:tc>
        <w:tc>
          <w:tcPr>
            <w:tcW w:w="1701" w:type="dxa"/>
            <w:vAlign w:val="center"/>
          </w:tcPr>
          <w:p w14:paraId="6EB0006D" w14:textId="37665476" w:rsidR="000F0B86" w:rsidRPr="00420A85" w:rsidRDefault="009B4FFD" w:rsidP="008258B8">
            <w:pPr>
              <w:suppressAutoHyphens/>
              <w:spacing w:after="0" w:line="240" w:lineRule="auto"/>
              <w:jc w:val="both"/>
              <w:rPr>
                <w:rFonts w:ascii="Times New Roman" w:eastAsia="Times New Roman" w:hAnsi="Times New Roman" w:cs="Times New Roman"/>
                <w:sz w:val="20"/>
                <w:szCs w:val="20"/>
                <w:lang w:eastAsia="hu-HU"/>
              </w:rPr>
            </w:pPr>
            <w:proofErr w:type="spellStart"/>
            <w:r>
              <w:rPr>
                <w:rFonts w:ascii="Times New Roman" w:eastAsia="Times New Roman" w:hAnsi="Times New Roman" w:cs="Times New Roman"/>
                <w:sz w:val="20"/>
                <w:szCs w:val="20"/>
                <w:lang w:eastAsia="hu-HU"/>
              </w:rPr>
              <w:t>Czigányik</w:t>
            </w:r>
            <w:proofErr w:type="spellEnd"/>
            <w:r>
              <w:rPr>
                <w:rFonts w:ascii="Times New Roman" w:eastAsia="Times New Roman" w:hAnsi="Times New Roman" w:cs="Times New Roman"/>
                <w:sz w:val="20"/>
                <w:szCs w:val="20"/>
                <w:lang w:eastAsia="hu-HU"/>
              </w:rPr>
              <w:t xml:space="preserve"> Mónika, Puskásné Varga Ildikó, </w:t>
            </w:r>
            <w:proofErr w:type="spellStart"/>
            <w:r>
              <w:rPr>
                <w:rFonts w:ascii="Times New Roman" w:eastAsia="Times New Roman" w:hAnsi="Times New Roman" w:cs="Times New Roman"/>
                <w:sz w:val="20"/>
                <w:szCs w:val="20"/>
                <w:lang w:eastAsia="hu-HU"/>
              </w:rPr>
              <w:t>Morberné</w:t>
            </w:r>
            <w:proofErr w:type="spellEnd"/>
            <w:r>
              <w:rPr>
                <w:rFonts w:ascii="Times New Roman" w:eastAsia="Times New Roman" w:hAnsi="Times New Roman" w:cs="Times New Roman"/>
                <w:sz w:val="20"/>
                <w:szCs w:val="20"/>
                <w:lang w:eastAsia="hu-HU"/>
              </w:rPr>
              <w:t xml:space="preserve"> Balogh Eszter, Szalkainé </w:t>
            </w:r>
            <w:proofErr w:type="spellStart"/>
            <w:r>
              <w:rPr>
                <w:rFonts w:ascii="Times New Roman" w:eastAsia="Times New Roman" w:hAnsi="Times New Roman" w:cs="Times New Roman"/>
                <w:sz w:val="20"/>
                <w:szCs w:val="20"/>
                <w:lang w:eastAsia="hu-HU"/>
              </w:rPr>
              <w:t>Ivanits</w:t>
            </w:r>
            <w:proofErr w:type="spellEnd"/>
            <w:r>
              <w:rPr>
                <w:rFonts w:ascii="Times New Roman" w:eastAsia="Times New Roman" w:hAnsi="Times New Roman" w:cs="Times New Roman"/>
                <w:sz w:val="20"/>
                <w:szCs w:val="20"/>
                <w:lang w:eastAsia="hu-HU"/>
              </w:rPr>
              <w:t xml:space="preserve"> Dóra, </w:t>
            </w:r>
          </w:p>
          <w:p w14:paraId="710D51FA" w14:textId="77777777" w:rsidR="00DF5FD7" w:rsidRDefault="00DF5FD7"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Molnárné Szőke-Nagy Edit</w:t>
            </w:r>
          </w:p>
          <w:p w14:paraId="070CF153" w14:textId="77777777" w:rsidR="007126A8" w:rsidRDefault="009B4FFD" w:rsidP="008258B8">
            <w:pPr>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 xml:space="preserve">Naszály Hedvig, </w:t>
            </w:r>
          </w:p>
          <w:p w14:paraId="270ED1BE" w14:textId="20C55126" w:rsidR="009B4FFD" w:rsidRPr="00420A85" w:rsidRDefault="009B4FFD" w:rsidP="008258B8">
            <w:pPr>
              <w:suppressAutoHyphens/>
              <w:spacing w:after="0" w:line="240" w:lineRule="auto"/>
              <w:jc w:val="both"/>
              <w:rPr>
                <w:rFonts w:ascii="Times New Roman" w:eastAsia="Times New Roman" w:hAnsi="Times New Roman" w:cs="Times New Roman"/>
                <w:sz w:val="20"/>
                <w:szCs w:val="20"/>
                <w:lang w:eastAsia="hu-HU"/>
              </w:rPr>
            </w:pPr>
          </w:p>
        </w:tc>
        <w:tc>
          <w:tcPr>
            <w:tcW w:w="1246" w:type="dxa"/>
            <w:vAlign w:val="center"/>
          </w:tcPr>
          <w:p w14:paraId="7E912B7A" w14:textId="77777777" w:rsidR="000F0B86" w:rsidRPr="00420A85" w:rsidRDefault="000F0B86"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lastRenderedPageBreak/>
              <w:t>folyamatos</w:t>
            </w:r>
          </w:p>
        </w:tc>
        <w:tc>
          <w:tcPr>
            <w:tcW w:w="1589" w:type="dxa"/>
            <w:vAlign w:val="center"/>
          </w:tcPr>
          <w:p w14:paraId="223DF623" w14:textId="77777777" w:rsidR="000F0B86" w:rsidRPr="00420A85" w:rsidRDefault="007126A8" w:rsidP="008258B8">
            <w:pPr>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igazgató</w:t>
            </w:r>
          </w:p>
        </w:tc>
      </w:tr>
      <w:tr w:rsidR="000F0B86" w:rsidRPr="00420A85" w14:paraId="102FD7F3" w14:textId="77777777" w:rsidTr="002E3409">
        <w:trPr>
          <w:trHeight w:val="1395"/>
          <w:jc w:val="center"/>
        </w:trPr>
        <w:tc>
          <w:tcPr>
            <w:tcW w:w="836" w:type="dxa"/>
            <w:shd w:val="clear" w:color="auto" w:fill="FFF2CC" w:themeFill="accent4" w:themeFillTint="33"/>
            <w:vAlign w:val="center"/>
          </w:tcPr>
          <w:p w14:paraId="46FFAB81" w14:textId="77777777" w:rsidR="000F0B86" w:rsidRPr="00420A85" w:rsidRDefault="000F0B86" w:rsidP="00EF2978">
            <w:pPr>
              <w:numPr>
                <w:ilvl w:val="0"/>
                <w:numId w:val="14"/>
              </w:numPr>
              <w:suppressAutoHyphens/>
              <w:spacing w:after="0" w:line="240" w:lineRule="auto"/>
              <w:rPr>
                <w:rFonts w:ascii="Times New Roman" w:eastAsia="Times New Roman" w:hAnsi="Times New Roman" w:cs="Times New Roman"/>
                <w:sz w:val="20"/>
                <w:szCs w:val="20"/>
                <w:lang w:eastAsia="hu-HU"/>
              </w:rPr>
            </w:pPr>
          </w:p>
        </w:tc>
        <w:tc>
          <w:tcPr>
            <w:tcW w:w="1843" w:type="dxa"/>
            <w:vAlign w:val="center"/>
          </w:tcPr>
          <w:p w14:paraId="59635C89" w14:textId="77777777" w:rsidR="000F0B86" w:rsidRPr="00420A85" w:rsidRDefault="000F0B86"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Mihály nap (családi nap) közösségformáló rendezvény, hagyományőrzés</w:t>
            </w:r>
          </w:p>
          <w:p w14:paraId="53E1EA74" w14:textId="77777777" w:rsidR="000F0B86" w:rsidRPr="00420A85" w:rsidRDefault="000F0B86" w:rsidP="008258B8">
            <w:pPr>
              <w:suppressAutoHyphens/>
              <w:spacing w:after="0" w:line="240" w:lineRule="auto"/>
              <w:jc w:val="both"/>
              <w:rPr>
                <w:rFonts w:ascii="Times New Roman" w:eastAsia="Times New Roman" w:hAnsi="Times New Roman" w:cs="Times New Roman"/>
                <w:sz w:val="20"/>
                <w:szCs w:val="20"/>
                <w:lang w:eastAsia="hu-HU"/>
              </w:rPr>
            </w:pPr>
          </w:p>
        </w:tc>
        <w:tc>
          <w:tcPr>
            <w:tcW w:w="5558" w:type="dxa"/>
            <w:vAlign w:val="center"/>
          </w:tcPr>
          <w:p w14:paraId="1CEC598E" w14:textId="00818813" w:rsidR="000F0B86" w:rsidRPr="00420A85" w:rsidRDefault="007126A8" w:rsidP="008258B8">
            <w:pPr>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 xml:space="preserve">Legfőbb cél a közösség ápolása. </w:t>
            </w:r>
            <w:r w:rsidR="000F0B86" w:rsidRPr="00420A85">
              <w:rPr>
                <w:rFonts w:ascii="Times New Roman" w:eastAsia="Times New Roman" w:hAnsi="Times New Roman" w:cs="Times New Roman"/>
                <w:sz w:val="20"/>
                <w:szCs w:val="20"/>
                <w:lang w:eastAsia="hu-HU"/>
              </w:rPr>
              <w:t>Állatsimo</w:t>
            </w:r>
            <w:r w:rsidR="005C7159" w:rsidRPr="00420A85">
              <w:rPr>
                <w:rFonts w:ascii="Times New Roman" w:eastAsia="Times New Roman" w:hAnsi="Times New Roman" w:cs="Times New Roman"/>
                <w:sz w:val="20"/>
                <w:szCs w:val="20"/>
                <w:lang w:eastAsia="hu-HU"/>
              </w:rPr>
              <w:t xml:space="preserve">gató, </w:t>
            </w:r>
            <w:r w:rsidR="00EF075D" w:rsidRPr="00420A85">
              <w:rPr>
                <w:rFonts w:ascii="Times New Roman" w:eastAsia="Times New Roman" w:hAnsi="Times New Roman" w:cs="Times New Roman"/>
                <w:sz w:val="20"/>
                <w:szCs w:val="20"/>
                <w:lang w:eastAsia="hu-HU"/>
              </w:rPr>
              <w:t xml:space="preserve">érzékenyítés az állatok irányába, </w:t>
            </w:r>
            <w:r w:rsidR="005C7159" w:rsidRPr="00420A85">
              <w:rPr>
                <w:rFonts w:ascii="Times New Roman" w:eastAsia="Times New Roman" w:hAnsi="Times New Roman" w:cs="Times New Roman"/>
                <w:sz w:val="20"/>
                <w:szCs w:val="20"/>
                <w:lang w:eastAsia="hu-HU"/>
              </w:rPr>
              <w:t>fenntarthatóságra nevelés,</w:t>
            </w:r>
            <w:r w:rsidR="000F0B86" w:rsidRPr="00420A85">
              <w:rPr>
                <w:rFonts w:ascii="Times New Roman" w:eastAsia="Times New Roman" w:hAnsi="Times New Roman" w:cs="Times New Roman"/>
                <w:sz w:val="20"/>
                <w:szCs w:val="20"/>
                <w:lang w:eastAsia="hu-HU"/>
              </w:rPr>
              <w:t xml:space="preserve"> </w:t>
            </w:r>
            <w:r w:rsidR="007F3FBA">
              <w:rPr>
                <w:rFonts w:ascii="Times New Roman" w:eastAsia="Times New Roman" w:hAnsi="Times New Roman" w:cs="Times New Roman"/>
                <w:sz w:val="20"/>
                <w:szCs w:val="20"/>
                <w:lang w:eastAsia="hu-HU"/>
              </w:rPr>
              <w:t>tűzoltó munkájával, eszközeivel ismerkedés</w:t>
            </w:r>
            <w:r w:rsidR="000F0B86" w:rsidRPr="00420A85">
              <w:rPr>
                <w:rFonts w:ascii="Times New Roman" w:eastAsia="Times New Roman" w:hAnsi="Times New Roman" w:cs="Times New Roman"/>
                <w:sz w:val="20"/>
                <w:szCs w:val="20"/>
                <w:lang w:eastAsia="hu-HU"/>
              </w:rPr>
              <w:t>, vásár, szabadban főzés</w:t>
            </w:r>
            <w:r w:rsidR="005C7159" w:rsidRPr="00420A85">
              <w:rPr>
                <w:rFonts w:ascii="Times New Roman" w:eastAsia="Times New Roman" w:hAnsi="Times New Roman" w:cs="Times New Roman"/>
                <w:sz w:val="20"/>
                <w:szCs w:val="20"/>
                <w:lang w:eastAsia="hu-HU"/>
              </w:rPr>
              <w:t xml:space="preserve">, </w:t>
            </w:r>
            <w:r w:rsidR="007F3FBA">
              <w:rPr>
                <w:rFonts w:ascii="Times New Roman" w:eastAsia="Times New Roman" w:hAnsi="Times New Roman" w:cs="Times New Roman"/>
                <w:sz w:val="20"/>
                <w:szCs w:val="20"/>
                <w:lang w:eastAsia="hu-HU"/>
              </w:rPr>
              <w:t>ismerkedés a népi eszközökkel</w:t>
            </w:r>
            <w:r w:rsidR="0033158B" w:rsidRPr="00420A85">
              <w:rPr>
                <w:rFonts w:ascii="Times New Roman" w:eastAsia="Times New Roman" w:hAnsi="Times New Roman" w:cs="Times New Roman"/>
                <w:sz w:val="20"/>
                <w:szCs w:val="20"/>
                <w:lang w:eastAsia="hu-HU"/>
              </w:rPr>
              <w:t>, közösségi érzés megélése</w:t>
            </w:r>
            <w:r w:rsidR="000F0B86" w:rsidRPr="00420A85">
              <w:rPr>
                <w:rFonts w:ascii="Times New Roman" w:eastAsia="Times New Roman" w:hAnsi="Times New Roman" w:cs="Times New Roman"/>
                <w:sz w:val="20"/>
                <w:szCs w:val="20"/>
                <w:lang w:eastAsia="hu-HU"/>
              </w:rPr>
              <w:t xml:space="preserve"> </w:t>
            </w:r>
          </w:p>
        </w:tc>
        <w:tc>
          <w:tcPr>
            <w:tcW w:w="1701" w:type="dxa"/>
            <w:vAlign w:val="center"/>
          </w:tcPr>
          <w:p w14:paraId="32346844" w14:textId="77777777" w:rsidR="000F0B86" w:rsidRPr="00420A85" w:rsidRDefault="00DB4D16"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Sz</w:t>
            </w:r>
            <w:r w:rsidR="002E5A05">
              <w:rPr>
                <w:rFonts w:ascii="Times New Roman" w:eastAsia="Times New Roman" w:hAnsi="Times New Roman" w:cs="Times New Roman"/>
                <w:sz w:val="20"/>
                <w:szCs w:val="20"/>
                <w:lang w:eastAsia="hu-HU"/>
              </w:rPr>
              <w:t>ö</w:t>
            </w:r>
            <w:r w:rsidRPr="00420A85">
              <w:rPr>
                <w:rFonts w:ascii="Times New Roman" w:eastAsia="Times New Roman" w:hAnsi="Times New Roman" w:cs="Times New Roman"/>
                <w:sz w:val="20"/>
                <w:szCs w:val="20"/>
                <w:lang w:eastAsia="hu-HU"/>
              </w:rPr>
              <w:t>ll</w:t>
            </w:r>
            <w:r w:rsidR="002E5A05">
              <w:rPr>
                <w:rFonts w:ascii="Times New Roman" w:eastAsia="Times New Roman" w:hAnsi="Times New Roman" w:cs="Times New Roman"/>
                <w:sz w:val="20"/>
                <w:szCs w:val="20"/>
                <w:lang w:eastAsia="hu-HU"/>
              </w:rPr>
              <w:t>ő</w:t>
            </w:r>
            <w:r w:rsidRPr="00420A85">
              <w:rPr>
                <w:rFonts w:ascii="Times New Roman" w:eastAsia="Times New Roman" w:hAnsi="Times New Roman" w:cs="Times New Roman"/>
                <w:sz w:val="20"/>
                <w:szCs w:val="20"/>
                <w:lang w:eastAsia="hu-HU"/>
              </w:rPr>
              <w:t>si Jánosné</w:t>
            </w:r>
          </w:p>
          <w:p w14:paraId="1F90BDB7" w14:textId="77777777" w:rsidR="00DB4D16" w:rsidRPr="00420A85" w:rsidRDefault="007126A8" w:rsidP="008258B8">
            <w:pPr>
              <w:suppressAutoHyphens/>
              <w:spacing w:after="0" w:line="240" w:lineRule="auto"/>
              <w:jc w:val="both"/>
              <w:rPr>
                <w:rFonts w:ascii="Times New Roman" w:eastAsia="Times New Roman" w:hAnsi="Times New Roman" w:cs="Times New Roman"/>
                <w:sz w:val="20"/>
                <w:szCs w:val="20"/>
                <w:lang w:eastAsia="hu-HU"/>
              </w:rPr>
            </w:pPr>
            <w:proofErr w:type="spellStart"/>
            <w:r>
              <w:rPr>
                <w:rFonts w:ascii="Times New Roman" w:eastAsia="Times New Roman" w:hAnsi="Times New Roman" w:cs="Times New Roman"/>
                <w:sz w:val="20"/>
                <w:szCs w:val="20"/>
                <w:lang w:eastAsia="hu-HU"/>
              </w:rPr>
              <w:t>Biber</w:t>
            </w:r>
            <w:proofErr w:type="spellEnd"/>
            <w:r>
              <w:rPr>
                <w:rFonts w:ascii="Times New Roman" w:eastAsia="Times New Roman" w:hAnsi="Times New Roman" w:cs="Times New Roman"/>
                <w:sz w:val="20"/>
                <w:szCs w:val="20"/>
                <w:lang w:eastAsia="hu-HU"/>
              </w:rPr>
              <w:t xml:space="preserve"> Dóra</w:t>
            </w:r>
          </w:p>
        </w:tc>
        <w:tc>
          <w:tcPr>
            <w:tcW w:w="1246" w:type="dxa"/>
            <w:vAlign w:val="center"/>
          </w:tcPr>
          <w:p w14:paraId="0ECAD420" w14:textId="23EC4366" w:rsidR="000F0B86" w:rsidRPr="00420A85" w:rsidRDefault="007F3FBA" w:rsidP="008258B8">
            <w:pPr>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szeptember 27.</w:t>
            </w:r>
          </w:p>
        </w:tc>
        <w:tc>
          <w:tcPr>
            <w:tcW w:w="1589" w:type="dxa"/>
            <w:vAlign w:val="center"/>
          </w:tcPr>
          <w:p w14:paraId="16387D69" w14:textId="77777777" w:rsidR="000F0B86" w:rsidRPr="00420A85" w:rsidRDefault="007126A8" w:rsidP="008258B8">
            <w:pPr>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igazgató</w:t>
            </w:r>
          </w:p>
        </w:tc>
      </w:tr>
      <w:tr w:rsidR="006B7650" w:rsidRPr="00420A85" w14:paraId="68745208" w14:textId="77777777" w:rsidTr="002E3409">
        <w:trPr>
          <w:trHeight w:val="1100"/>
          <w:jc w:val="center"/>
        </w:trPr>
        <w:tc>
          <w:tcPr>
            <w:tcW w:w="836" w:type="dxa"/>
            <w:shd w:val="clear" w:color="auto" w:fill="FFF2CC" w:themeFill="accent4" w:themeFillTint="33"/>
            <w:vAlign w:val="center"/>
          </w:tcPr>
          <w:p w14:paraId="167C3E9A" w14:textId="77777777" w:rsidR="006B7650" w:rsidRPr="00420A85" w:rsidRDefault="006B7650" w:rsidP="00EF2978">
            <w:pPr>
              <w:numPr>
                <w:ilvl w:val="0"/>
                <w:numId w:val="14"/>
              </w:numPr>
              <w:suppressAutoHyphens/>
              <w:spacing w:after="0" w:line="240" w:lineRule="auto"/>
              <w:rPr>
                <w:rFonts w:ascii="Times New Roman" w:eastAsia="Times New Roman" w:hAnsi="Times New Roman" w:cs="Times New Roman"/>
                <w:sz w:val="20"/>
                <w:szCs w:val="20"/>
                <w:lang w:eastAsia="hu-HU"/>
              </w:rPr>
            </w:pPr>
          </w:p>
        </w:tc>
        <w:tc>
          <w:tcPr>
            <w:tcW w:w="1843" w:type="dxa"/>
            <w:vAlign w:val="center"/>
          </w:tcPr>
          <w:p w14:paraId="377A4BB3" w14:textId="77777777" w:rsidR="006B7650" w:rsidRPr="00420A85" w:rsidRDefault="006B7650"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Állatok világnapjára emlékezünk</w:t>
            </w:r>
          </w:p>
        </w:tc>
        <w:tc>
          <w:tcPr>
            <w:tcW w:w="5558" w:type="dxa"/>
            <w:vAlign w:val="center"/>
          </w:tcPr>
          <w:p w14:paraId="69B6DCE1" w14:textId="77777777" w:rsidR="006B7650" w:rsidRDefault="006B7650" w:rsidP="008258B8">
            <w:pPr>
              <w:suppressAutoHyphens/>
              <w:spacing w:after="0" w:line="240" w:lineRule="auto"/>
              <w:jc w:val="both"/>
              <w:rPr>
                <w:rFonts w:ascii="Times New Roman" w:eastAsia="Times New Roman" w:hAnsi="Times New Roman" w:cs="Times New Roman"/>
                <w:sz w:val="20"/>
                <w:szCs w:val="20"/>
                <w:lang w:eastAsia="hu-HU"/>
              </w:rPr>
            </w:pPr>
          </w:p>
          <w:p w14:paraId="27448F30" w14:textId="77777777" w:rsidR="007126A8" w:rsidRPr="00420A85" w:rsidRDefault="007126A8" w:rsidP="008258B8">
            <w:pPr>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 xml:space="preserve">Csoport szinten </w:t>
            </w:r>
            <w:r w:rsidR="00613FEA">
              <w:rPr>
                <w:rFonts w:ascii="Times New Roman" w:eastAsia="Times New Roman" w:hAnsi="Times New Roman" w:cs="Times New Roman"/>
                <w:sz w:val="20"/>
                <w:szCs w:val="20"/>
                <w:lang w:eastAsia="hu-HU"/>
              </w:rPr>
              <w:t>(lehetőség szerint helyben állatudvar látogatása), nagyobb csoportosok kirándulnak</w:t>
            </w:r>
          </w:p>
        </w:tc>
        <w:tc>
          <w:tcPr>
            <w:tcW w:w="1701" w:type="dxa"/>
            <w:vAlign w:val="center"/>
          </w:tcPr>
          <w:p w14:paraId="0C35EA0D" w14:textId="77777777" w:rsidR="006B7650" w:rsidRPr="00420A85" w:rsidRDefault="007126A8" w:rsidP="008258B8">
            <w:pPr>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óvodapedagógusok</w:t>
            </w:r>
          </w:p>
          <w:p w14:paraId="0B609E63" w14:textId="77777777" w:rsidR="006B7650" w:rsidRPr="00420A85" w:rsidRDefault="006B7650" w:rsidP="008258B8">
            <w:pPr>
              <w:suppressAutoHyphens/>
              <w:spacing w:after="0" w:line="240" w:lineRule="auto"/>
              <w:jc w:val="both"/>
              <w:rPr>
                <w:rFonts w:ascii="Times New Roman" w:eastAsia="Times New Roman" w:hAnsi="Times New Roman" w:cs="Times New Roman"/>
                <w:sz w:val="20"/>
                <w:szCs w:val="20"/>
                <w:lang w:eastAsia="hu-HU"/>
              </w:rPr>
            </w:pPr>
          </w:p>
        </w:tc>
        <w:tc>
          <w:tcPr>
            <w:tcW w:w="1246" w:type="dxa"/>
            <w:vAlign w:val="center"/>
          </w:tcPr>
          <w:p w14:paraId="14A8EF25" w14:textId="39E27181" w:rsidR="006B7650" w:rsidRPr="00420A85" w:rsidRDefault="007126A8" w:rsidP="008258B8">
            <w:pPr>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 xml:space="preserve">október </w:t>
            </w:r>
          </w:p>
        </w:tc>
        <w:tc>
          <w:tcPr>
            <w:tcW w:w="1589" w:type="dxa"/>
            <w:vAlign w:val="center"/>
          </w:tcPr>
          <w:p w14:paraId="2FEB143E" w14:textId="47EC3EC4" w:rsidR="006B7650" w:rsidRPr="00420A85" w:rsidRDefault="006B7650"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 xml:space="preserve">szakmai </w:t>
            </w:r>
            <w:r w:rsidR="007126A8">
              <w:rPr>
                <w:rFonts w:ascii="Times New Roman" w:eastAsia="Times New Roman" w:hAnsi="Times New Roman" w:cs="Times New Roman"/>
                <w:sz w:val="20"/>
                <w:szCs w:val="20"/>
                <w:lang w:eastAsia="hu-HU"/>
              </w:rPr>
              <w:t>igazgató</w:t>
            </w:r>
            <w:r w:rsidRPr="00420A85">
              <w:rPr>
                <w:rFonts w:ascii="Times New Roman" w:eastAsia="Times New Roman" w:hAnsi="Times New Roman" w:cs="Times New Roman"/>
                <w:sz w:val="20"/>
                <w:szCs w:val="20"/>
                <w:lang w:eastAsia="hu-HU"/>
              </w:rPr>
              <w:t>helyettes</w:t>
            </w:r>
          </w:p>
        </w:tc>
      </w:tr>
      <w:tr w:rsidR="000F0B86" w:rsidRPr="00420A85" w14:paraId="0AF224F4" w14:textId="77777777" w:rsidTr="002E3409">
        <w:trPr>
          <w:trHeight w:val="1872"/>
          <w:jc w:val="center"/>
        </w:trPr>
        <w:tc>
          <w:tcPr>
            <w:tcW w:w="836" w:type="dxa"/>
            <w:shd w:val="clear" w:color="auto" w:fill="FFF2CC" w:themeFill="accent4" w:themeFillTint="33"/>
            <w:vAlign w:val="center"/>
          </w:tcPr>
          <w:p w14:paraId="517BEFFF" w14:textId="77777777" w:rsidR="000F0B86" w:rsidRPr="00420A85" w:rsidRDefault="000F0B86" w:rsidP="00EF2978">
            <w:pPr>
              <w:numPr>
                <w:ilvl w:val="0"/>
                <w:numId w:val="14"/>
              </w:numPr>
              <w:suppressAutoHyphens/>
              <w:spacing w:after="0" w:line="240" w:lineRule="auto"/>
              <w:rPr>
                <w:rFonts w:ascii="Times New Roman" w:eastAsia="Times New Roman" w:hAnsi="Times New Roman" w:cs="Times New Roman"/>
                <w:sz w:val="20"/>
                <w:szCs w:val="20"/>
                <w:lang w:eastAsia="hu-HU"/>
              </w:rPr>
            </w:pPr>
          </w:p>
        </w:tc>
        <w:tc>
          <w:tcPr>
            <w:tcW w:w="1843" w:type="dxa"/>
            <w:vAlign w:val="center"/>
          </w:tcPr>
          <w:p w14:paraId="1AB2E37A" w14:textId="4EBEEB00" w:rsidR="000F0B86" w:rsidRPr="00420A85" w:rsidRDefault="000F0B86" w:rsidP="00613FEA">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Szakmai konferencia szervezése</w:t>
            </w:r>
            <w:r w:rsidR="00202901" w:rsidRPr="00420A85">
              <w:rPr>
                <w:rFonts w:ascii="Times New Roman" w:eastAsia="Times New Roman" w:hAnsi="Times New Roman" w:cs="Times New Roman"/>
                <w:sz w:val="20"/>
                <w:szCs w:val="20"/>
                <w:lang w:eastAsia="hu-HU"/>
              </w:rPr>
              <w:t xml:space="preserve"> Téma</w:t>
            </w:r>
            <w:r w:rsidR="00F5421D">
              <w:rPr>
                <w:rFonts w:ascii="Times New Roman" w:eastAsia="Times New Roman" w:hAnsi="Times New Roman" w:cs="Times New Roman"/>
                <w:sz w:val="20"/>
                <w:szCs w:val="20"/>
                <w:lang w:eastAsia="hu-HU"/>
              </w:rPr>
              <w:t>: Brunszvik Teréz</w:t>
            </w:r>
          </w:p>
        </w:tc>
        <w:tc>
          <w:tcPr>
            <w:tcW w:w="5558" w:type="dxa"/>
            <w:vAlign w:val="center"/>
          </w:tcPr>
          <w:p w14:paraId="5BCD90FE" w14:textId="0A43CD1D" w:rsidR="000F0B86" w:rsidRPr="00420A85" w:rsidRDefault="000F0B86"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 xml:space="preserve">Együttműködés az Apor Vilmos Katolikus </w:t>
            </w:r>
            <w:r w:rsidR="007F3FBA">
              <w:rPr>
                <w:rFonts w:ascii="Times New Roman" w:eastAsia="Times New Roman" w:hAnsi="Times New Roman" w:cs="Times New Roman"/>
                <w:sz w:val="20"/>
                <w:szCs w:val="20"/>
                <w:lang w:eastAsia="hu-HU"/>
              </w:rPr>
              <w:t>főiskolával</w:t>
            </w:r>
            <w:r w:rsidRPr="00420A85">
              <w:rPr>
                <w:rFonts w:ascii="Times New Roman" w:eastAsia="Times New Roman" w:hAnsi="Times New Roman" w:cs="Times New Roman"/>
                <w:sz w:val="20"/>
                <w:szCs w:val="20"/>
                <w:lang w:eastAsia="hu-HU"/>
              </w:rPr>
              <w:t>, feltételek biztosítása, programban szereplő helyszínek vezetőivel egyeztetés, ingyenes terem és eszköz használat igénylése, lebonyolításban aktív részvétel</w:t>
            </w:r>
            <w:r w:rsidR="00E76833" w:rsidRPr="00420A85">
              <w:rPr>
                <w:rFonts w:ascii="Times New Roman" w:eastAsia="Times New Roman" w:hAnsi="Times New Roman" w:cs="Times New Roman"/>
                <w:sz w:val="20"/>
                <w:szCs w:val="20"/>
                <w:lang w:eastAsia="hu-HU"/>
              </w:rPr>
              <w:t xml:space="preserve">, </w:t>
            </w:r>
            <w:r w:rsidRPr="00420A85">
              <w:rPr>
                <w:rFonts w:ascii="Times New Roman" w:eastAsia="Times New Roman" w:hAnsi="Times New Roman" w:cs="Times New Roman"/>
                <w:sz w:val="20"/>
                <w:szCs w:val="20"/>
                <w:lang w:eastAsia="hu-HU"/>
              </w:rPr>
              <w:t>második napon részvétel a váci helyszínen</w:t>
            </w:r>
            <w:r w:rsidR="00CE6106">
              <w:rPr>
                <w:rFonts w:ascii="Times New Roman" w:eastAsia="Times New Roman" w:hAnsi="Times New Roman" w:cs="Times New Roman"/>
                <w:sz w:val="20"/>
                <w:szCs w:val="20"/>
                <w:lang w:eastAsia="hu-HU"/>
              </w:rPr>
              <w:t xml:space="preserve">. Délutáni programok szervezése: </w:t>
            </w:r>
            <w:r w:rsidR="007F3FBA">
              <w:rPr>
                <w:rFonts w:ascii="Times New Roman" w:eastAsia="Times New Roman" w:hAnsi="Times New Roman" w:cs="Times New Roman"/>
                <w:sz w:val="20"/>
                <w:szCs w:val="20"/>
                <w:lang w:eastAsia="hu-HU"/>
              </w:rPr>
              <w:t xml:space="preserve">„Martonvásári séta Brunszvik Teréz nyomában” </w:t>
            </w:r>
            <w:proofErr w:type="spellStart"/>
            <w:r w:rsidR="007F3FBA">
              <w:rPr>
                <w:rFonts w:ascii="Times New Roman" w:eastAsia="Times New Roman" w:hAnsi="Times New Roman" w:cs="Times New Roman"/>
                <w:sz w:val="20"/>
                <w:szCs w:val="20"/>
                <w:lang w:eastAsia="hu-HU"/>
              </w:rPr>
              <w:t>Pletser</w:t>
            </w:r>
            <w:proofErr w:type="spellEnd"/>
            <w:r w:rsidR="007F3FBA">
              <w:rPr>
                <w:rFonts w:ascii="Times New Roman" w:eastAsia="Times New Roman" w:hAnsi="Times New Roman" w:cs="Times New Roman"/>
                <w:sz w:val="20"/>
                <w:szCs w:val="20"/>
                <w:lang w:eastAsia="hu-HU"/>
              </w:rPr>
              <w:t xml:space="preserve"> Tamással</w:t>
            </w:r>
          </w:p>
        </w:tc>
        <w:tc>
          <w:tcPr>
            <w:tcW w:w="1701" w:type="dxa"/>
            <w:vAlign w:val="center"/>
          </w:tcPr>
          <w:p w14:paraId="784039A9" w14:textId="77777777" w:rsidR="000F0B86" w:rsidRPr="00420A85" w:rsidRDefault="00CE6106" w:rsidP="008258B8">
            <w:pPr>
              <w:suppressAutoHyphens/>
              <w:spacing w:after="0" w:line="240" w:lineRule="auto"/>
              <w:jc w:val="both"/>
              <w:rPr>
                <w:rFonts w:ascii="Times New Roman" w:eastAsia="Times New Roman" w:hAnsi="Times New Roman" w:cs="Times New Roman"/>
                <w:sz w:val="20"/>
                <w:szCs w:val="20"/>
                <w:lang w:eastAsia="hu-HU"/>
              </w:rPr>
            </w:pPr>
            <w:proofErr w:type="spellStart"/>
            <w:r>
              <w:rPr>
                <w:rFonts w:ascii="Times New Roman" w:eastAsia="Times New Roman" w:hAnsi="Times New Roman" w:cs="Times New Roman"/>
                <w:sz w:val="20"/>
                <w:szCs w:val="20"/>
                <w:lang w:eastAsia="hu-HU"/>
              </w:rPr>
              <w:t>Stefkovits</w:t>
            </w:r>
            <w:proofErr w:type="spellEnd"/>
            <w:r>
              <w:rPr>
                <w:rFonts w:ascii="Times New Roman" w:eastAsia="Times New Roman" w:hAnsi="Times New Roman" w:cs="Times New Roman"/>
                <w:sz w:val="20"/>
                <w:szCs w:val="20"/>
                <w:lang w:eastAsia="hu-HU"/>
              </w:rPr>
              <w:t xml:space="preserve"> Ferencné</w:t>
            </w:r>
          </w:p>
        </w:tc>
        <w:tc>
          <w:tcPr>
            <w:tcW w:w="1246" w:type="dxa"/>
            <w:vAlign w:val="center"/>
          </w:tcPr>
          <w:p w14:paraId="52F0FCFB" w14:textId="77777777" w:rsidR="000F0B86" w:rsidRPr="00420A85" w:rsidRDefault="00986D99" w:rsidP="008258B8">
            <w:pPr>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október 14</w:t>
            </w:r>
            <w:r w:rsidR="000F0B86" w:rsidRPr="00420A85">
              <w:rPr>
                <w:rFonts w:ascii="Times New Roman" w:eastAsia="Times New Roman" w:hAnsi="Times New Roman" w:cs="Times New Roman"/>
                <w:sz w:val="20"/>
                <w:szCs w:val="20"/>
                <w:lang w:eastAsia="hu-HU"/>
              </w:rPr>
              <w:t>.</w:t>
            </w:r>
          </w:p>
        </w:tc>
        <w:tc>
          <w:tcPr>
            <w:tcW w:w="1589" w:type="dxa"/>
            <w:vAlign w:val="center"/>
          </w:tcPr>
          <w:p w14:paraId="02261B4E" w14:textId="4D30CD81" w:rsidR="000F0B86" w:rsidRPr="00420A85" w:rsidRDefault="00F5421D" w:rsidP="008258B8">
            <w:pPr>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szakmai igazgatóhelyettes</w:t>
            </w:r>
          </w:p>
        </w:tc>
      </w:tr>
      <w:tr w:rsidR="000F0B86" w:rsidRPr="00420A85" w14:paraId="42B2CD46" w14:textId="77777777" w:rsidTr="002E3409">
        <w:trPr>
          <w:trHeight w:val="2067"/>
          <w:jc w:val="center"/>
        </w:trPr>
        <w:tc>
          <w:tcPr>
            <w:tcW w:w="836" w:type="dxa"/>
            <w:shd w:val="clear" w:color="auto" w:fill="FFF2CC" w:themeFill="accent4" w:themeFillTint="33"/>
            <w:vAlign w:val="center"/>
          </w:tcPr>
          <w:p w14:paraId="06805F2A" w14:textId="77777777" w:rsidR="000F0B86" w:rsidRPr="00420A85" w:rsidRDefault="000F0B86" w:rsidP="00EF2978">
            <w:pPr>
              <w:numPr>
                <w:ilvl w:val="0"/>
                <w:numId w:val="14"/>
              </w:numPr>
              <w:suppressAutoHyphens/>
              <w:spacing w:after="0" w:line="240" w:lineRule="auto"/>
              <w:rPr>
                <w:rFonts w:ascii="Times New Roman" w:eastAsia="Times New Roman" w:hAnsi="Times New Roman" w:cs="Times New Roman"/>
                <w:sz w:val="20"/>
                <w:szCs w:val="20"/>
                <w:lang w:eastAsia="hu-HU"/>
              </w:rPr>
            </w:pPr>
          </w:p>
        </w:tc>
        <w:tc>
          <w:tcPr>
            <w:tcW w:w="1843" w:type="dxa"/>
            <w:vAlign w:val="center"/>
          </w:tcPr>
          <w:p w14:paraId="05CF9369" w14:textId="77777777" w:rsidR="000F0B86" w:rsidRPr="00420A85" w:rsidRDefault="000F0B86"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Együttműködés a Beethoven Általános Iskolával az óvoda-iskola átmenet megkönnyítése érdekében</w:t>
            </w:r>
          </w:p>
        </w:tc>
        <w:tc>
          <w:tcPr>
            <w:tcW w:w="5558" w:type="dxa"/>
            <w:vAlign w:val="center"/>
          </w:tcPr>
          <w:p w14:paraId="0756E078" w14:textId="77777777" w:rsidR="000F0B86" w:rsidRPr="00420A85" w:rsidRDefault="000F0B86"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Az év közös találkozóinak megbeszélése, látogatások, iskolai nyílt nap, szülői értekezlet az iskolába menő gyerekek szüleinek, tanítói látogatások szervezése</w:t>
            </w:r>
          </w:p>
        </w:tc>
        <w:tc>
          <w:tcPr>
            <w:tcW w:w="1701" w:type="dxa"/>
            <w:vAlign w:val="center"/>
          </w:tcPr>
          <w:p w14:paraId="2AEE0672" w14:textId="16D699C6" w:rsidR="000F0B86" w:rsidRPr="00420A85" w:rsidRDefault="00B23562" w:rsidP="008258B8">
            <w:pPr>
              <w:suppressAutoHyphens/>
              <w:spacing w:after="0" w:line="240" w:lineRule="auto"/>
              <w:jc w:val="both"/>
              <w:rPr>
                <w:rFonts w:ascii="Times New Roman" w:eastAsia="Times New Roman" w:hAnsi="Times New Roman" w:cs="Times New Roman"/>
                <w:sz w:val="20"/>
                <w:szCs w:val="20"/>
                <w:lang w:eastAsia="hu-HU"/>
              </w:rPr>
            </w:pPr>
            <w:proofErr w:type="spellStart"/>
            <w:r>
              <w:rPr>
                <w:rFonts w:ascii="Times New Roman" w:eastAsia="Times New Roman" w:hAnsi="Times New Roman" w:cs="Times New Roman"/>
                <w:sz w:val="20"/>
                <w:szCs w:val="20"/>
                <w:lang w:eastAsia="hu-HU"/>
              </w:rPr>
              <w:t>Morberné</w:t>
            </w:r>
            <w:proofErr w:type="spellEnd"/>
            <w:r>
              <w:rPr>
                <w:rFonts w:ascii="Times New Roman" w:eastAsia="Times New Roman" w:hAnsi="Times New Roman" w:cs="Times New Roman"/>
                <w:sz w:val="20"/>
                <w:szCs w:val="20"/>
                <w:lang w:eastAsia="hu-HU"/>
              </w:rPr>
              <w:t xml:space="preserve"> Balogh Eszter</w:t>
            </w:r>
          </w:p>
        </w:tc>
        <w:tc>
          <w:tcPr>
            <w:tcW w:w="1246" w:type="dxa"/>
            <w:vAlign w:val="center"/>
          </w:tcPr>
          <w:p w14:paraId="087A0A1A" w14:textId="77777777" w:rsidR="000F0B86" w:rsidRPr="00420A85" w:rsidRDefault="000F0B86"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október eleje</w:t>
            </w:r>
          </w:p>
        </w:tc>
        <w:tc>
          <w:tcPr>
            <w:tcW w:w="1589" w:type="dxa"/>
            <w:vAlign w:val="center"/>
          </w:tcPr>
          <w:p w14:paraId="20BE6198" w14:textId="6448A1B5" w:rsidR="000F0B86" w:rsidRPr="00420A85" w:rsidRDefault="000F0B86" w:rsidP="00F5421D">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 xml:space="preserve">szakmai </w:t>
            </w:r>
            <w:r w:rsidR="00986D99">
              <w:rPr>
                <w:rFonts w:ascii="Times New Roman" w:eastAsia="Times New Roman" w:hAnsi="Times New Roman" w:cs="Times New Roman"/>
                <w:sz w:val="20"/>
                <w:szCs w:val="20"/>
                <w:lang w:eastAsia="hu-HU"/>
              </w:rPr>
              <w:t>igazgató</w:t>
            </w:r>
            <w:r w:rsidRPr="00420A85">
              <w:rPr>
                <w:rFonts w:ascii="Times New Roman" w:eastAsia="Times New Roman" w:hAnsi="Times New Roman" w:cs="Times New Roman"/>
                <w:sz w:val="20"/>
                <w:szCs w:val="20"/>
                <w:lang w:eastAsia="hu-HU"/>
              </w:rPr>
              <w:t>helyettes</w:t>
            </w:r>
          </w:p>
        </w:tc>
      </w:tr>
      <w:tr w:rsidR="00632788" w:rsidRPr="00420A85" w14:paraId="5E680F7F" w14:textId="77777777" w:rsidTr="002E3409">
        <w:trPr>
          <w:trHeight w:val="2067"/>
          <w:jc w:val="center"/>
        </w:trPr>
        <w:tc>
          <w:tcPr>
            <w:tcW w:w="836" w:type="dxa"/>
            <w:shd w:val="clear" w:color="auto" w:fill="FFF2CC" w:themeFill="accent4" w:themeFillTint="33"/>
            <w:vAlign w:val="center"/>
          </w:tcPr>
          <w:p w14:paraId="6101624F" w14:textId="77777777" w:rsidR="00632788" w:rsidRPr="00420A85" w:rsidRDefault="00632788" w:rsidP="00632788">
            <w:pPr>
              <w:numPr>
                <w:ilvl w:val="0"/>
                <w:numId w:val="14"/>
              </w:numPr>
              <w:suppressAutoHyphens/>
              <w:spacing w:after="0" w:line="240" w:lineRule="auto"/>
              <w:rPr>
                <w:rFonts w:ascii="Times New Roman" w:eastAsia="Times New Roman" w:hAnsi="Times New Roman" w:cs="Times New Roman"/>
                <w:sz w:val="20"/>
                <w:szCs w:val="20"/>
                <w:lang w:eastAsia="hu-HU"/>
              </w:rPr>
            </w:pPr>
          </w:p>
        </w:tc>
        <w:tc>
          <w:tcPr>
            <w:tcW w:w="1843" w:type="dxa"/>
            <w:vAlign w:val="center"/>
          </w:tcPr>
          <w:p w14:paraId="0D2556AE" w14:textId="03CA2A37" w:rsidR="00632788" w:rsidRPr="00420A85" w:rsidRDefault="00BE0142" w:rsidP="0063278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Szorongó, feszült gyermekek feszültségének oldása mese segítségével</w:t>
            </w:r>
          </w:p>
        </w:tc>
        <w:tc>
          <w:tcPr>
            <w:tcW w:w="5558" w:type="dxa"/>
            <w:vAlign w:val="center"/>
          </w:tcPr>
          <w:p w14:paraId="6C7B0CDA" w14:textId="18B1CDE6"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A FMPSZ Martonvásár Tagintézménye szervezéséten a Meseterápiához feltételek teremtése, az érintettek kiválasztása, szülőkkel együttműködés</w:t>
            </w:r>
          </w:p>
        </w:tc>
        <w:tc>
          <w:tcPr>
            <w:tcW w:w="1701" w:type="dxa"/>
            <w:vAlign w:val="center"/>
          </w:tcPr>
          <w:p w14:paraId="47A8F783" w14:textId="49752C11" w:rsidR="00632788" w:rsidRDefault="00632788" w:rsidP="00632788">
            <w:pPr>
              <w:suppressAutoHyphens/>
              <w:spacing w:after="0" w:line="240" w:lineRule="auto"/>
              <w:jc w:val="both"/>
              <w:rPr>
                <w:rFonts w:ascii="Times New Roman" w:eastAsia="Times New Roman" w:hAnsi="Times New Roman" w:cs="Times New Roman"/>
                <w:sz w:val="20"/>
                <w:szCs w:val="20"/>
                <w:lang w:eastAsia="hu-HU"/>
              </w:rPr>
            </w:pPr>
            <w:proofErr w:type="spellStart"/>
            <w:r>
              <w:rPr>
                <w:rFonts w:ascii="Times New Roman" w:eastAsia="Times New Roman" w:hAnsi="Times New Roman" w:cs="Times New Roman"/>
                <w:sz w:val="20"/>
                <w:szCs w:val="20"/>
                <w:lang w:eastAsia="hu-HU"/>
              </w:rPr>
              <w:t>Stefkovits</w:t>
            </w:r>
            <w:proofErr w:type="spellEnd"/>
            <w:r>
              <w:rPr>
                <w:rFonts w:ascii="Times New Roman" w:eastAsia="Times New Roman" w:hAnsi="Times New Roman" w:cs="Times New Roman"/>
                <w:sz w:val="20"/>
                <w:szCs w:val="20"/>
                <w:lang w:eastAsia="hu-HU"/>
              </w:rPr>
              <w:t xml:space="preserve"> Ferencné</w:t>
            </w:r>
          </w:p>
        </w:tc>
        <w:tc>
          <w:tcPr>
            <w:tcW w:w="1246" w:type="dxa"/>
            <w:vAlign w:val="center"/>
          </w:tcPr>
          <w:p w14:paraId="3C619852" w14:textId="77777777" w:rsidR="00632788" w:rsidRDefault="00632788" w:rsidP="00632788">
            <w:pPr>
              <w:suppressAutoHyphens/>
              <w:spacing w:after="0" w:line="240" w:lineRule="auto"/>
              <w:jc w:val="both"/>
              <w:rPr>
                <w:rFonts w:ascii="Times New Roman" w:eastAsia="Times New Roman" w:hAnsi="Times New Roman" w:cs="Times New Roman"/>
                <w:sz w:val="20"/>
                <w:szCs w:val="20"/>
                <w:lang w:eastAsia="hu-HU"/>
              </w:rPr>
            </w:pPr>
          </w:p>
          <w:p w14:paraId="382C4138" w14:textId="31DE8D4A" w:rsidR="00632788" w:rsidRPr="00632788" w:rsidRDefault="00632788" w:rsidP="00632788">
            <w:pPr>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szeptember-október 5 alkalom csütörtökön-ként</w:t>
            </w:r>
          </w:p>
        </w:tc>
        <w:tc>
          <w:tcPr>
            <w:tcW w:w="1589" w:type="dxa"/>
            <w:vAlign w:val="center"/>
          </w:tcPr>
          <w:p w14:paraId="14CED903"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p>
        </w:tc>
      </w:tr>
      <w:tr w:rsidR="00632788" w:rsidRPr="00420A85" w14:paraId="5304695A" w14:textId="77777777" w:rsidTr="002E3409">
        <w:trPr>
          <w:trHeight w:val="1240"/>
          <w:jc w:val="center"/>
        </w:trPr>
        <w:tc>
          <w:tcPr>
            <w:tcW w:w="836" w:type="dxa"/>
            <w:shd w:val="clear" w:color="auto" w:fill="FFF2CC" w:themeFill="accent4" w:themeFillTint="33"/>
            <w:vAlign w:val="center"/>
          </w:tcPr>
          <w:p w14:paraId="6079D417" w14:textId="77777777" w:rsidR="00632788" w:rsidRPr="00A969B3" w:rsidRDefault="00632788" w:rsidP="00632788">
            <w:pPr>
              <w:pStyle w:val="Listaszerbekezds"/>
              <w:numPr>
                <w:ilvl w:val="1"/>
                <w:numId w:val="14"/>
              </w:numPr>
              <w:suppressAutoHyphens/>
              <w:spacing w:after="0" w:line="240" w:lineRule="auto"/>
              <w:rPr>
                <w:rFonts w:ascii="Times New Roman" w:eastAsia="Times New Roman" w:hAnsi="Times New Roman"/>
                <w:sz w:val="20"/>
                <w:szCs w:val="20"/>
                <w:lang w:eastAsia="hu-HU"/>
              </w:rPr>
            </w:pPr>
          </w:p>
        </w:tc>
        <w:tc>
          <w:tcPr>
            <w:tcW w:w="1843" w:type="dxa"/>
            <w:vAlign w:val="center"/>
          </w:tcPr>
          <w:p w14:paraId="3CCA5225"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Pályázatokon részvétel</w:t>
            </w:r>
          </w:p>
        </w:tc>
        <w:tc>
          <w:tcPr>
            <w:tcW w:w="5558" w:type="dxa"/>
            <w:vAlign w:val="center"/>
          </w:tcPr>
          <w:p w14:paraId="38BE1C79"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Kiírt pályázatok figyelemmel kísérése, pályázat benyújtása</w:t>
            </w:r>
          </w:p>
        </w:tc>
        <w:tc>
          <w:tcPr>
            <w:tcW w:w="1701" w:type="dxa"/>
            <w:vAlign w:val="center"/>
          </w:tcPr>
          <w:p w14:paraId="70572F49"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Szöll</w:t>
            </w:r>
            <w:r>
              <w:rPr>
                <w:rFonts w:ascii="Times New Roman" w:eastAsia="Times New Roman" w:hAnsi="Times New Roman" w:cs="Times New Roman"/>
                <w:sz w:val="20"/>
                <w:szCs w:val="20"/>
                <w:lang w:eastAsia="hu-HU"/>
              </w:rPr>
              <w:t>ő</w:t>
            </w:r>
            <w:r w:rsidRPr="00420A85">
              <w:rPr>
                <w:rFonts w:ascii="Times New Roman" w:eastAsia="Times New Roman" w:hAnsi="Times New Roman" w:cs="Times New Roman"/>
                <w:sz w:val="20"/>
                <w:szCs w:val="20"/>
                <w:lang w:eastAsia="hu-HU"/>
              </w:rPr>
              <w:t>si Jánosné</w:t>
            </w:r>
          </w:p>
          <w:p w14:paraId="5BBE01D9"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igazgató</w:t>
            </w:r>
          </w:p>
          <w:p w14:paraId="2359C544"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p>
          <w:p w14:paraId="45F1769A"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p>
        </w:tc>
        <w:tc>
          <w:tcPr>
            <w:tcW w:w="1246" w:type="dxa"/>
            <w:vAlign w:val="center"/>
          </w:tcPr>
          <w:p w14:paraId="5B5FD4ED"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folyamatos</w:t>
            </w:r>
          </w:p>
        </w:tc>
        <w:tc>
          <w:tcPr>
            <w:tcW w:w="1589" w:type="dxa"/>
            <w:vAlign w:val="center"/>
          </w:tcPr>
          <w:p w14:paraId="06785FEB"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 </w:t>
            </w:r>
          </w:p>
        </w:tc>
      </w:tr>
      <w:tr w:rsidR="00632788" w:rsidRPr="00420A85" w14:paraId="23A77731" w14:textId="77777777" w:rsidTr="002E3409">
        <w:trPr>
          <w:trHeight w:val="618"/>
          <w:jc w:val="center"/>
        </w:trPr>
        <w:tc>
          <w:tcPr>
            <w:tcW w:w="836" w:type="dxa"/>
            <w:shd w:val="clear" w:color="auto" w:fill="FFF2CC" w:themeFill="accent4" w:themeFillTint="33"/>
            <w:vAlign w:val="center"/>
          </w:tcPr>
          <w:p w14:paraId="6B4A7743" w14:textId="77777777" w:rsidR="00632788" w:rsidRPr="00A969B3" w:rsidRDefault="00632788" w:rsidP="00632788">
            <w:pPr>
              <w:pStyle w:val="Listaszerbekezds"/>
              <w:numPr>
                <w:ilvl w:val="0"/>
                <w:numId w:val="14"/>
              </w:numPr>
              <w:suppressAutoHyphens/>
              <w:spacing w:after="0" w:line="240" w:lineRule="auto"/>
              <w:rPr>
                <w:rFonts w:ascii="Times New Roman" w:eastAsia="Times New Roman" w:hAnsi="Times New Roman"/>
                <w:sz w:val="20"/>
                <w:szCs w:val="20"/>
                <w:lang w:eastAsia="hu-HU"/>
              </w:rPr>
            </w:pPr>
          </w:p>
        </w:tc>
        <w:tc>
          <w:tcPr>
            <w:tcW w:w="1843" w:type="dxa"/>
            <w:vAlign w:val="center"/>
          </w:tcPr>
          <w:p w14:paraId="22CE2FD1"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Környezettudatos szemléletre nevelés</w:t>
            </w:r>
          </w:p>
        </w:tc>
        <w:tc>
          <w:tcPr>
            <w:tcW w:w="5558" w:type="dxa"/>
            <w:vAlign w:val="center"/>
          </w:tcPr>
          <w:p w14:paraId="5B0D1CBF" w14:textId="0D20C141"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Újra hasznosítás lehetőségének kihasználása, fenntarthatóságra nevelés, gyerekeken keresztül a szülők érzékenyítése a környezetünk védelmére</w:t>
            </w:r>
            <w:r w:rsidR="00D26110" w:rsidRPr="00420A85">
              <w:rPr>
                <w:rFonts w:ascii="Times New Roman" w:eastAsia="Times New Roman" w:hAnsi="Times New Roman" w:cs="Times New Roman"/>
                <w:sz w:val="20"/>
                <w:szCs w:val="20"/>
                <w:lang w:eastAsia="hu-HU"/>
              </w:rPr>
              <w:t xml:space="preserve">,” </w:t>
            </w:r>
            <w:proofErr w:type="spellStart"/>
            <w:r w:rsidR="00D26110" w:rsidRPr="00420A85">
              <w:rPr>
                <w:rFonts w:ascii="Times New Roman" w:eastAsia="Times New Roman" w:hAnsi="Times New Roman" w:cs="Times New Roman"/>
                <w:sz w:val="20"/>
                <w:szCs w:val="20"/>
                <w:lang w:eastAsia="hu-HU"/>
              </w:rPr>
              <w:t>Öko</w:t>
            </w:r>
            <w:r w:rsidRPr="00420A85">
              <w:rPr>
                <w:rFonts w:ascii="Times New Roman" w:eastAsia="Times New Roman" w:hAnsi="Times New Roman" w:cs="Times New Roman"/>
                <w:sz w:val="20"/>
                <w:szCs w:val="20"/>
                <w:lang w:eastAsia="hu-HU"/>
              </w:rPr>
              <w:t>-kuckó</w:t>
            </w:r>
            <w:proofErr w:type="spellEnd"/>
            <w:r w:rsidRPr="00420A85">
              <w:rPr>
                <w:rFonts w:ascii="Times New Roman" w:eastAsia="Times New Roman" w:hAnsi="Times New Roman" w:cs="Times New Roman"/>
                <w:sz w:val="20"/>
                <w:szCs w:val="20"/>
                <w:lang w:eastAsia="hu-HU"/>
              </w:rPr>
              <w:t xml:space="preserve">” jó gyakorlat használata, „Óvodakert” jó gyakorlat használata, „Örökös Zöld Óvoda”, </w:t>
            </w:r>
            <w:r w:rsidR="00D26110" w:rsidRPr="00420A85">
              <w:rPr>
                <w:rFonts w:ascii="Times New Roman" w:eastAsia="Times New Roman" w:hAnsi="Times New Roman" w:cs="Times New Roman"/>
                <w:sz w:val="20"/>
                <w:szCs w:val="20"/>
                <w:lang w:eastAsia="hu-HU"/>
              </w:rPr>
              <w:t>„” Madárbarát</w:t>
            </w:r>
            <w:r w:rsidRPr="00420A85">
              <w:rPr>
                <w:rFonts w:ascii="Times New Roman" w:eastAsia="Times New Roman" w:hAnsi="Times New Roman" w:cs="Times New Roman"/>
                <w:sz w:val="20"/>
                <w:szCs w:val="20"/>
                <w:lang w:eastAsia="hu-HU"/>
              </w:rPr>
              <w:t xml:space="preserve"> Óvoda” cím elvárásainak megfelelés, Zöld tábla tartalommal megtöltése, </w:t>
            </w:r>
          </w:p>
        </w:tc>
        <w:tc>
          <w:tcPr>
            <w:tcW w:w="1701" w:type="dxa"/>
            <w:vAlign w:val="center"/>
          </w:tcPr>
          <w:p w14:paraId="2114B197"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Környezeti munkaközösség, óvónők</w:t>
            </w:r>
          </w:p>
        </w:tc>
        <w:tc>
          <w:tcPr>
            <w:tcW w:w="1246" w:type="dxa"/>
            <w:vAlign w:val="center"/>
          </w:tcPr>
          <w:p w14:paraId="31EDBE68"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folyamatos</w:t>
            </w:r>
          </w:p>
        </w:tc>
        <w:tc>
          <w:tcPr>
            <w:tcW w:w="1589" w:type="dxa"/>
            <w:vAlign w:val="center"/>
          </w:tcPr>
          <w:p w14:paraId="08AE5960" w14:textId="62F65F53"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szakmai igazgató</w:t>
            </w:r>
            <w:r w:rsidRPr="00420A85">
              <w:rPr>
                <w:rFonts w:ascii="Times New Roman" w:eastAsia="Times New Roman" w:hAnsi="Times New Roman" w:cs="Times New Roman"/>
                <w:sz w:val="20"/>
                <w:szCs w:val="20"/>
                <w:lang w:eastAsia="hu-HU"/>
              </w:rPr>
              <w:t>helyettes</w:t>
            </w:r>
          </w:p>
        </w:tc>
      </w:tr>
      <w:tr w:rsidR="00632788" w:rsidRPr="00420A85" w14:paraId="5B797BA3" w14:textId="77777777" w:rsidTr="002E3409">
        <w:trPr>
          <w:trHeight w:val="842"/>
          <w:jc w:val="center"/>
        </w:trPr>
        <w:tc>
          <w:tcPr>
            <w:tcW w:w="836" w:type="dxa"/>
            <w:shd w:val="clear" w:color="auto" w:fill="FFF2CC" w:themeFill="accent4" w:themeFillTint="33"/>
            <w:vAlign w:val="center"/>
          </w:tcPr>
          <w:p w14:paraId="6A9458EE" w14:textId="77777777" w:rsidR="00632788" w:rsidRPr="00420A85" w:rsidRDefault="00632788" w:rsidP="00632788">
            <w:pPr>
              <w:numPr>
                <w:ilvl w:val="0"/>
                <w:numId w:val="14"/>
              </w:numPr>
              <w:suppressAutoHyphens/>
              <w:spacing w:after="0" w:line="240" w:lineRule="auto"/>
              <w:rPr>
                <w:rFonts w:ascii="Times New Roman" w:eastAsia="Times New Roman" w:hAnsi="Times New Roman" w:cs="Times New Roman"/>
                <w:sz w:val="20"/>
                <w:szCs w:val="20"/>
                <w:lang w:eastAsia="hu-HU"/>
              </w:rPr>
            </w:pPr>
          </w:p>
        </w:tc>
        <w:tc>
          <w:tcPr>
            <w:tcW w:w="1843" w:type="dxa"/>
            <w:vAlign w:val="center"/>
          </w:tcPr>
          <w:p w14:paraId="5824A343"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Együvé tartozás érzésének erősítése</w:t>
            </w:r>
          </w:p>
        </w:tc>
        <w:tc>
          <w:tcPr>
            <w:tcW w:w="5558" w:type="dxa"/>
            <w:vAlign w:val="center"/>
          </w:tcPr>
          <w:p w14:paraId="10982466" w14:textId="21E7A9EE"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Új csoportok gyermekeinek és a dolgozóknak pólórendelés</w:t>
            </w:r>
            <w:r>
              <w:rPr>
                <w:rFonts w:ascii="Times New Roman" w:eastAsia="Times New Roman" w:hAnsi="Times New Roman" w:cs="Times New Roman"/>
                <w:sz w:val="20"/>
                <w:szCs w:val="20"/>
                <w:lang w:eastAsia="hu-HU"/>
              </w:rPr>
              <w:t>, óvodai emblémával</w:t>
            </w:r>
          </w:p>
        </w:tc>
        <w:tc>
          <w:tcPr>
            <w:tcW w:w="1701" w:type="dxa"/>
            <w:vAlign w:val="center"/>
          </w:tcPr>
          <w:p w14:paraId="37B9157A"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Sz</w:t>
            </w:r>
            <w:r>
              <w:rPr>
                <w:rFonts w:ascii="Times New Roman" w:eastAsia="Times New Roman" w:hAnsi="Times New Roman" w:cs="Times New Roman"/>
                <w:sz w:val="20"/>
                <w:szCs w:val="20"/>
                <w:lang w:eastAsia="hu-HU"/>
              </w:rPr>
              <w:t>ö</w:t>
            </w:r>
            <w:r w:rsidRPr="00420A85">
              <w:rPr>
                <w:rFonts w:ascii="Times New Roman" w:eastAsia="Times New Roman" w:hAnsi="Times New Roman" w:cs="Times New Roman"/>
                <w:sz w:val="20"/>
                <w:szCs w:val="20"/>
                <w:lang w:eastAsia="hu-HU"/>
              </w:rPr>
              <w:t>ll</w:t>
            </w:r>
            <w:r>
              <w:rPr>
                <w:rFonts w:ascii="Times New Roman" w:eastAsia="Times New Roman" w:hAnsi="Times New Roman" w:cs="Times New Roman"/>
                <w:sz w:val="20"/>
                <w:szCs w:val="20"/>
                <w:lang w:eastAsia="hu-HU"/>
              </w:rPr>
              <w:t>ő</w:t>
            </w:r>
            <w:r w:rsidRPr="00420A85">
              <w:rPr>
                <w:rFonts w:ascii="Times New Roman" w:eastAsia="Times New Roman" w:hAnsi="Times New Roman" w:cs="Times New Roman"/>
                <w:sz w:val="20"/>
                <w:szCs w:val="20"/>
                <w:lang w:eastAsia="hu-HU"/>
              </w:rPr>
              <w:t>si Jánosné</w:t>
            </w:r>
          </w:p>
        </w:tc>
        <w:tc>
          <w:tcPr>
            <w:tcW w:w="1246" w:type="dxa"/>
            <w:vAlign w:val="center"/>
          </w:tcPr>
          <w:p w14:paraId="5279BA8B"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október</w:t>
            </w:r>
          </w:p>
        </w:tc>
        <w:tc>
          <w:tcPr>
            <w:tcW w:w="1589" w:type="dxa"/>
            <w:vAlign w:val="center"/>
          </w:tcPr>
          <w:p w14:paraId="22F63C71" w14:textId="20B3EC8A"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 xml:space="preserve">általános </w:t>
            </w:r>
            <w:r>
              <w:rPr>
                <w:rFonts w:ascii="Times New Roman" w:eastAsia="Times New Roman" w:hAnsi="Times New Roman" w:cs="Times New Roman"/>
                <w:sz w:val="20"/>
                <w:szCs w:val="20"/>
                <w:lang w:eastAsia="hu-HU"/>
              </w:rPr>
              <w:t>igazgatóhelyettes</w:t>
            </w:r>
          </w:p>
        </w:tc>
      </w:tr>
      <w:tr w:rsidR="00632788" w:rsidRPr="00420A85" w14:paraId="193E74A7" w14:textId="77777777" w:rsidTr="002E3409">
        <w:trPr>
          <w:trHeight w:val="1071"/>
          <w:jc w:val="center"/>
        </w:trPr>
        <w:tc>
          <w:tcPr>
            <w:tcW w:w="836" w:type="dxa"/>
            <w:shd w:val="clear" w:color="auto" w:fill="FFF2CC" w:themeFill="accent4" w:themeFillTint="33"/>
            <w:vAlign w:val="center"/>
          </w:tcPr>
          <w:p w14:paraId="5E890C15" w14:textId="77777777" w:rsidR="00632788" w:rsidRPr="00420A85" w:rsidRDefault="00632788" w:rsidP="00632788">
            <w:pPr>
              <w:numPr>
                <w:ilvl w:val="0"/>
                <w:numId w:val="14"/>
              </w:numPr>
              <w:suppressAutoHyphens/>
              <w:spacing w:after="0" w:line="240" w:lineRule="auto"/>
              <w:rPr>
                <w:rFonts w:ascii="Times New Roman" w:eastAsia="Times New Roman" w:hAnsi="Times New Roman" w:cs="Times New Roman"/>
                <w:sz w:val="20"/>
                <w:szCs w:val="20"/>
                <w:lang w:eastAsia="hu-HU"/>
              </w:rPr>
            </w:pPr>
          </w:p>
        </w:tc>
        <w:tc>
          <w:tcPr>
            <w:tcW w:w="1843" w:type="dxa"/>
            <w:vAlign w:val="center"/>
          </w:tcPr>
          <w:p w14:paraId="4AA162BC"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Névadónkra Brunszvik Terézre emlékezünk</w:t>
            </w:r>
          </w:p>
          <w:p w14:paraId="2C55AFB9"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p>
        </w:tc>
        <w:tc>
          <w:tcPr>
            <w:tcW w:w="5558" w:type="dxa"/>
            <w:vAlign w:val="center"/>
          </w:tcPr>
          <w:p w14:paraId="6E43157C" w14:textId="6E9B7492"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Brunszvik Teréz szobrához kilátogatnak a nagycsoportosaink, Teréz emlékére növények ültetése</w:t>
            </w:r>
            <w:r>
              <w:rPr>
                <w:rFonts w:ascii="Times New Roman" w:eastAsia="Times New Roman" w:hAnsi="Times New Roman" w:cs="Times New Roman"/>
                <w:sz w:val="20"/>
                <w:szCs w:val="20"/>
                <w:lang w:eastAsia="hu-HU"/>
              </w:rPr>
              <w:t>, virághagyma duggatása</w:t>
            </w:r>
            <w:r w:rsidRPr="00420A85">
              <w:rPr>
                <w:rFonts w:ascii="Times New Roman" w:eastAsia="Times New Roman" w:hAnsi="Times New Roman" w:cs="Times New Roman"/>
                <w:sz w:val="20"/>
                <w:szCs w:val="20"/>
                <w:lang w:eastAsia="hu-HU"/>
              </w:rPr>
              <w:t>, Teréz fa” gondozása</w:t>
            </w:r>
          </w:p>
          <w:p w14:paraId="67CEDE88" w14:textId="211C33DD"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 xml:space="preserve">fa dombormű alá koszorú </w:t>
            </w:r>
            <w:r>
              <w:rPr>
                <w:rFonts w:ascii="Times New Roman" w:eastAsia="Times New Roman" w:hAnsi="Times New Roman" w:cs="Times New Roman"/>
                <w:sz w:val="20"/>
                <w:szCs w:val="20"/>
                <w:lang w:eastAsia="hu-HU"/>
              </w:rPr>
              <w:t xml:space="preserve">készítése, </w:t>
            </w:r>
            <w:r w:rsidRPr="00420A85">
              <w:rPr>
                <w:rFonts w:ascii="Times New Roman" w:eastAsia="Times New Roman" w:hAnsi="Times New Roman" w:cs="Times New Roman"/>
                <w:sz w:val="20"/>
                <w:szCs w:val="20"/>
                <w:lang w:eastAsia="hu-HU"/>
              </w:rPr>
              <w:t xml:space="preserve">elhelyezése, </w:t>
            </w:r>
          </w:p>
        </w:tc>
        <w:tc>
          <w:tcPr>
            <w:tcW w:w="1701" w:type="dxa"/>
            <w:vAlign w:val="center"/>
          </w:tcPr>
          <w:p w14:paraId="063BFCE6" w14:textId="66B06C94"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 xml:space="preserve">Tóvári Boglárka, </w:t>
            </w:r>
            <w:r w:rsidRPr="00420A85">
              <w:rPr>
                <w:rFonts w:ascii="Times New Roman" w:eastAsia="Times New Roman" w:hAnsi="Times New Roman" w:cs="Times New Roman"/>
                <w:sz w:val="20"/>
                <w:szCs w:val="20"/>
                <w:lang w:eastAsia="hu-HU"/>
              </w:rPr>
              <w:t xml:space="preserve">csoportos óvónők </w:t>
            </w:r>
          </w:p>
        </w:tc>
        <w:tc>
          <w:tcPr>
            <w:tcW w:w="1246" w:type="dxa"/>
            <w:vAlign w:val="center"/>
          </w:tcPr>
          <w:p w14:paraId="4661AFD6"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10.15-ei hét</w:t>
            </w:r>
          </w:p>
        </w:tc>
        <w:tc>
          <w:tcPr>
            <w:tcW w:w="1589" w:type="dxa"/>
            <w:vAlign w:val="center"/>
          </w:tcPr>
          <w:p w14:paraId="2CA38BFF"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vezető</w:t>
            </w:r>
          </w:p>
        </w:tc>
      </w:tr>
      <w:tr w:rsidR="00632788" w:rsidRPr="00420A85" w14:paraId="096CC605" w14:textId="77777777" w:rsidTr="002E3409">
        <w:trPr>
          <w:trHeight w:val="649"/>
          <w:jc w:val="center"/>
        </w:trPr>
        <w:tc>
          <w:tcPr>
            <w:tcW w:w="836" w:type="dxa"/>
            <w:shd w:val="clear" w:color="auto" w:fill="FFF2CC" w:themeFill="accent4" w:themeFillTint="33"/>
            <w:vAlign w:val="center"/>
          </w:tcPr>
          <w:p w14:paraId="0C0DFB4B" w14:textId="77777777" w:rsidR="00632788" w:rsidRPr="00420A85" w:rsidRDefault="00632788" w:rsidP="00632788">
            <w:pPr>
              <w:numPr>
                <w:ilvl w:val="0"/>
                <w:numId w:val="14"/>
              </w:numPr>
              <w:suppressAutoHyphens/>
              <w:spacing w:after="0" w:line="240" w:lineRule="auto"/>
              <w:rPr>
                <w:rFonts w:ascii="Times New Roman" w:eastAsia="Times New Roman" w:hAnsi="Times New Roman" w:cs="Times New Roman"/>
                <w:sz w:val="20"/>
                <w:szCs w:val="20"/>
                <w:lang w:eastAsia="hu-HU"/>
              </w:rPr>
            </w:pPr>
          </w:p>
        </w:tc>
        <w:tc>
          <w:tcPr>
            <w:tcW w:w="1843" w:type="dxa"/>
            <w:vAlign w:val="center"/>
          </w:tcPr>
          <w:p w14:paraId="0F6E30CF"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Egészséges életmód</w:t>
            </w:r>
            <w:r>
              <w:rPr>
                <w:rFonts w:ascii="Times New Roman" w:eastAsia="Times New Roman" w:hAnsi="Times New Roman" w:cs="Times New Roman"/>
                <w:sz w:val="20"/>
                <w:szCs w:val="20"/>
                <w:lang w:eastAsia="hu-HU"/>
              </w:rPr>
              <w:t>ra nevelés</w:t>
            </w:r>
          </w:p>
        </w:tc>
        <w:tc>
          <w:tcPr>
            <w:tcW w:w="5558" w:type="dxa"/>
            <w:vAlign w:val="center"/>
          </w:tcPr>
          <w:p w14:paraId="11533065"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Fogorvosi ellenőrzés</w:t>
            </w:r>
          </w:p>
        </w:tc>
        <w:tc>
          <w:tcPr>
            <w:tcW w:w="1701" w:type="dxa"/>
            <w:vAlign w:val="center"/>
          </w:tcPr>
          <w:p w14:paraId="3F745933"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Szöllősi Jánosné</w:t>
            </w:r>
          </w:p>
        </w:tc>
        <w:tc>
          <w:tcPr>
            <w:tcW w:w="1246" w:type="dxa"/>
            <w:vAlign w:val="center"/>
          </w:tcPr>
          <w:p w14:paraId="6D8ED071"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10-11. hónap</w:t>
            </w:r>
          </w:p>
        </w:tc>
        <w:tc>
          <w:tcPr>
            <w:tcW w:w="1589" w:type="dxa"/>
            <w:vAlign w:val="center"/>
          </w:tcPr>
          <w:p w14:paraId="1ADF73DE"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igazgató</w:t>
            </w:r>
          </w:p>
        </w:tc>
      </w:tr>
      <w:tr w:rsidR="00632788" w:rsidRPr="00420A85" w14:paraId="5878E008" w14:textId="77777777" w:rsidTr="002E3409">
        <w:trPr>
          <w:trHeight w:val="794"/>
          <w:jc w:val="center"/>
        </w:trPr>
        <w:tc>
          <w:tcPr>
            <w:tcW w:w="836" w:type="dxa"/>
            <w:shd w:val="clear" w:color="auto" w:fill="FFF2CC" w:themeFill="accent4" w:themeFillTint="33"/>
            <w:vAlign w:val="center"/>
          </w:tcPr>
          <w:p w14:paraId="2CF57466" w14:textId="77777777" w:rsidR="00632788" w:rsidRPr="00420A85" w:rsidRDefault="00632788" w:rsidP="00632788">
            <w:pPr>
              <w:numPr>
                <w:ilvl w:val="0"/>
                <w:numId w:val="14"/>
              </w:numPr>
              <w:suppressAutoHyphens/>
              <w:spacing w:after="0" w:line="240" w:lineRule="auto"/>
              <w:rPr>
                <w:rFonts w:ascii="Times New Roman" w:eastAsia="Times New Roman" w:hAnsi="Times New Roman" w:cs="Times New Roman"/>
                <w:sz w:val="20"/>
                <w:szCs w:val="20"/>
                <w:lang w:eastAsia="hu-HU"/>
              </w:rPr>
            </w:pPr>
          </w:p>
        </w:tc>
        <w:tc>
          <w:tcPr>
            <w:tcW w:w="1843" w:type="dxa"/>
            <w:vAlign w:val="center"/>
          </w:tcPr>
          <w:p w14:paraId="5F7F4AF0"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 xml:space="preserve">Statisztikai létszámjelentés </w:t>
            </w:r>
          </w:p>
        </w:tc>
        <w:tc>
          <w:tcPr>
            <w:tcW w:w="5558" w:type="dxa"/>
            <w:vAlign w:val="center"/>
          </w:tcPr>
          <w:p w14:paraId="316AC9E2"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Pontos, időre adott adatszolgáltatás</w:t>
            </w:r>
          </w:p>
        </w:tc>
        <w:tc>
          <w:tcPr>
            <w:tcW w:w="1701" w:type="dxa"/>
            <w:vAlign w:val="center"/>
          </w:tcPr>
          <w:p w14:paraId="68CF9DC5"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óvodatitkár, igazgató</w:t>
            </w:r>
          </w:p>
        </w:tc>
        <w:tc>
          <w:tcPr>
            <w:tcW w:w="1246" w:type="dxa"/>
            <w:vAlign w:val="center"/>
          </w:tcPr>
          <w:p w14:paraId="7FE47105" w14:textId="77777777" w:rsidR="00632788" w:rsidRPr="00B31596" w:rsidRDefault="00632788" w:rsidP="00632788">
            <w:pPr>
              <w:suppressAutoHyphens/>
              <w:spacing w:after="0" w:line="240" w:lineRule="auto"/>
              <w:jc w:val="both"/>
              <w:rPr>
                <w:rFonts w:ascii="Times New Roman" w:eastAsia="Times New Roman" w:hAnsi="Times New Roman"/>
                <w:sz w:val="20"/>
                <w:szCs w:val="20"/>
                <w:lang w:eastAsia="hu-HU"/>
              </w:rPr>
            </w:pPr>
            <w:r>
              <w:rPr>
                <w:rFonts w:ascii="Times New Roman" w:eastAsia="Times New Roman" w:hAnsi="Times New Roman"/>
                <w:sz w:val="20"/>
                <w:szCs w:val="20"/>
                <w:lang w:eastAsia="hu-HU"/>
              </w:rPr>
              <w:t>10.</w:t>
            </w:r>
            <w:r w:rsidRPr="00B31596">
              <w:rPr>
                <w:rFonts w:ascii="Times New Roman" w:eastAsia="Times New Roman" w:hAnsi="Times New Roman"/>
                <w:sz w:val="20"/>
                <w:szCs w:val="20"/>
                <w:lang w:eastAsia="hu-HU"/>
              </w:rPr>
              <w:t>15. folyamatos</w:t>
            </w:r>
          </w:p>
        </w:tc>
        <w:tc>
          <w:tcPr>
            <w:tcW w:w="1589" w:type="dxa"/>
            <w:vAlign w:val="center"/>
          </w:tcPr>
          <w:p w14:paraId="79D0C094"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igazgató</w:t>
            </w:r>
          </w:p>
        </w:tc>
      </w:tr>
      <w:tr w:rsidR="00632788" w:rsidRPr="00420A85" w14:paraId="12FC5736" w14:textId="77777777" w:rsidTr="002E3409">
        <w:trPr>
          <w:trHeight w:val="794"/>
          <w:jc w:val="center"/>
        </w:trPr>
        <w:tc>
          <w:tcPr>
            <w:tcW w:w="836" w:type="dxa"/>
            <w:shd w:val="clear" w:color="auto" w:fill="FFF2CC" w:themeFill="accent4" w:themeFillTint="33"/>
            <w:vAlign w:val="center"/>
          </w:tcPr>
          <w:p w14:paraId="30376CE5" w14:textId="77777777" w:rsidR="00632788" w:rsidRPr="00420A85" w:rsidRDefault="00632788" w:rsidP="00632788">
            <w:pPr>
              <w:numPr>
                <w:ilvl w:val="0"/>
                <w:numId w:val="14"/>
              </w:numPr>
              <w:suppressAutoHyphens/>
              <w:spacing w:after="0" w:line="240" w:lineRule="auto"/>
              <w:rPr>
                <w:rFonts w:ascii="Times New Roman" w:eastAsia="Times New Roman" w:hAnsi="Times New Roman" w:cs="Times New Roman"/>
                <w:sz w:val="20"/>
                <w:szCs w:val="20"/>
                <w:lang w:eastAsia="hu-HU"/>
              </w:rPr>
            </w:pPr>
          </w:p>
        </w:tc>
        <w:tc>
          <w:tcPr>
            <w:tcW w:w="1843" w:type="dxa"/>
            <w:vAlign w:val="center"/>
          </w:tcPr>
          <w:p w14:paraId="59596CCC"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Gyermek tűzriadó</w:t>
            </w:r>
          </w:p>
        </w:tc>
        <w:tc>
          <w:tcPr>
            <w:tcW w:w="5558" w:type="dxa"/>
            <w:vAlign w:val="center"/>
          </w:tcPr>
          <w:p w14:paraId="56AFC59E"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Esetleges tűz esetén mindenki tudja a dolgát,</w:t>
            </w:r>
          </w:p>
        </w:tc>
        <w:tc>
          <w:tcPr>
            <w:tcW w:w="1701" w:type="dxa"/>
            <w:vAlign w:val="center"/>
          </w:tcPr>
          <w:p w14:paraId="303D33BD" w14:textId="77777777" w:rsidR="00632788" w:rsidRDefault="00632788" w:rsidP="00632788">
            <w:pPr>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igazgató</w:t>
            </w:r>
          </w:p>
        </w:tc>
        <w:tc>
          <w:tcPr>
            <w:tcW w:w="1246" w:type="dxa"/>
            <w:vAlign w:val="center"/>
          </w:tcPr>
          <w:p w14:paraId="36F69E5F" w14:textId="7199D591" w:rsidR="00632788" w:rsidRDefault="00632788" w:rsidP="00632788">
            <w:pPr>
              <w:suppressAutoHyphens/>
              <w:spacing w:after="0" w:line="240" w:lineRule="auto"/>
              <w:jc w:val="both"/>
              <w:rPr>
                <w:rFonts w:ascii="Times New Roman" w:eastAsia="Times New Roman" w:hAnsi="Times New Roman"/>
                <w:sz w:val="20"/>
                <w:szCs w:val="20"/>
                <w:lang w:eastAsia="hu-HU"/>
              </w:rPr>
            </w:pPr>
            <w:r>
              <w:rPr>
                <w:rFonts w:ascii="Times New Roman" w:eastAsia="Times New Roman" w:hAnsi="Times New Roman"/>
                <w:sz w:val="20"/>
                <w:szCs w:val="20"/>
                <w:lang w:eastAsia="hu-HU"/>
              </w:rPr>
              <w:t>09.16.</w:t>
            </w:r>
          </w:p>
        </w:tc>
        <w:tc>
          <w:tcPr>
            <w:tcW w:w="1589" w:type="dxa"/>
            <w:vAlign w:val="center"/>
          </w:tcPr>
          <w:p w14:paraId="2E266BA5" w14:textId="77777777" w:rsidR="00632788" w:rsidRDefault="00632788" w:rsidP="00632788">
            <w:pPr>
              <w:suppressAutoHyphens/>
              <w:spacing w:after="0" w:line="240" w:lineRule="auto"/>
              <w:jc w:val="both"/>
              <w:rPr>
                <w:rFonts w:ascii="Times New Roman" w:eastAsia="Times New Roman" w:hAnsi="Times New Roman" w:cs="Times New Roman"/>
                <w:sz w:val="20"/>
                <w:szCs w:val="20"/>
                <w:lang w:eastAsia="hu-HU"/>
              </w:rPr>
            </w:pPr>
          </w:p>
        </w:tc>
      </w:tr>
      <w:tr w:rsidR="00632788" w:rsidRPr="00420A85" w14:paraId="42116141" w14:textId="77777777" w:rsidTr="002E3409">
        <w:trPr>
          <w:trHeight w:val="1099"/>
          <w:jc w:val="center"/>
        </w:trPr>
        <w:tc>
          <w:tcPr>
            <w:tcW w:w="836" w:type="dxa"/>
            <w:shd w:val="clear" w:color="auto" w:fill="FFF2CC" w:themeFill="accent4" w:themeFillTint="33"/>
            <w:vAlign w:val="center"/>
          </w:tcPr>
          <w:p w14:paraId="75AA63EB" w14:textId="77777777" w:rsidR="00632788" w:rsidRPr="00420A85" w:rsidRDefault="00632788" w:rsidP="00632788">
            <w:pPr>
              <w:numPr>
                <w:ilvl w:val="0"/>
                <w:numId w:val="14"/>
              </w:numPr>
              <w:suppressAutoHyphens/>
              <w:spacing w:after="0" w:line="240" w:lineRule="auto"/>
              <w:rPr>
                <w:rFonts w:ascii="Times New Roman" w:eastAsia="Times New Roman" w:hAnsi="Times New Roman" w:cs="Times New Roman"/>
                <w:sz w:val="20"/>
                <w:szCs w:val="20"/>
                <w:lang w:eastAsia="hu-HU"/>
              </w:rPr>
            </w:pPr>
          </w:p>
        </w:tc>
        <w:tc>
          <w:tcPr>
            <w:tcW w:w="1843" w:type="dxa"/>
            <w:vAlign w:val="center"/>
          </w:tcPr>
          <w:p w14:paraId="24C81C25"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Szülők tájékoztatása a gyerekek fejlettségi szintjéről</w:t>
            </w:r>
          </w:p>
        </w:tc>
        <w:tc>
          <w:tcPr>
            <w:tcW w:w="5558" w:type="dxa"/>
            <w:vAlign w:val="center"/>
          </w:tcPr>
          <w:p w14:paraId="2BEC6EF7"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Fogadó órák keretében a tanköteles korú gyerekek szüleinek tájékoztatás adása</w:t>
            </w:r>
          </w:p>
          <w:p w14:paraId="2869C410" w14:textId="337C1F60"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Nem tanköteles gyermekek szüleinek januárban tartunk fogadóórát</w:t>
            </w:r>
          </w:p>
        </w:tc>
        <w:tc>
          <w:tcPr>
            <w:tcW w:w="1701" w:type="dxa"/>
            <w:vAlign w:val="center"/>
          </w:tcPr>
          <w:p w14:paraId="7C93547A"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óvónők</w:t>
            </w:r>
          </w:p>
        </w:tc>
        <w:tc>
          <w:tcPr>
            <w:tcW w:w="1246" w:type="dxa"/>
            <w:vAlign w:val="center"/>
          </w:tcPr>
          <w:p w14:paraId="3B1CD524"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8B6256">
              <w:rPr>
                <w:rFonts w:ascii="Times New Roman" w:eastAsia="Times New Roman" w:hAnsi="Times New Roman" w:cs="Times New Roman"/>
                <w:sz w:val="20"/>
                <w:szCs w:val="20"/>
                <w:lang w:eastAsia="hu-HU"/>
              </w:rPr>
              <w:t>november utolsó két hete</w:t>
            </w:r>
          </w:p>
        </w:tc>
        <w:tc>
          <w:tcPr>
            <w:tcW w:w="1589" w:type="dxa"/>
            <w:vAlign w:val="center"/>
          </w:tcPr>
          <w:p w14:paraId="5C2993A1" w14:textId="3D899A6F"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 xml:space="preserve">szakmai </w:t>
            </w:r>
            <w:r>
              <w:rPr>
                <w:rFonts w:ascii="Times New Roman" w:eastAsia="Times New Roman" w:hAnsi="Times New Roman" w:cs="Times New Roman"/>
                <w:sz w:val="20"/>
                <w:szCs w:val="20"/>
                <w:lang w:eastAsia="hu-HU"/>
              </w:rPr>
              <w:t>igazgató</w:t>
            </w:r>
            <w:r w:rsidRPr="00420A85">
              <w:rPr>
                <w:rFonts w:ascii="Times New Roman" w:eastAsia="Times New Roman" w:hAnsi="Times New Roman" w:cs="Times New Roman"/>
                <w:sz w:val="20"/>
                <w:szCs w:val="20"/>
                <w:lang w:eastAsia="hu-HU"/>
              </w:rPr>
              <w:t>helyettes</w:t>
            </w:r>
          </w:p>
        </w:tc>
      </w:tr>
      <w:tr w:rsidR="00632788" w:rsidRPr="00420A85" w14:paraId="0EEEF475" w14:textId="77777777" w:rsidTr="002E3409">
        <w:trPr>
          <w:trHeight w:val="968"/>
          <w:jc w:val="center"/>
        </w:trPr>
        <w:tc>
          <w:tcPr>
            <w:tcW w:w="836" w:type="dxa"/>
            <w:shd w:val="clear" w:color="auto" w:fill="FFF2CC" w:themeFill="accent4" w:themeFillTint="33"/>
            <w:vAlign w:val="center"/>
          </w:tcPr>
          <w:p w14:paraId="2FCCC551" w14:textId="77777777" w:rsidR="00632788" w:rsidRPr="00420A85" w:rsidRDefault="00632788" w:rsidP="00632788">
            <w:pPr>
              <w:numPr>
                <w:ilvl w:val="0"/>
                <w:numId w:val="14"/>
              </w:numPr>
              <w:suppressAutoHyphens/>
              <w:spacing w:after="0" w:line="240" w:lineRule="auto"/>
              <w:rPr>
                <w:rFonts w:ascii="Times New Roman" w:eastAsia="Times New Roman" w:hAnsi="Times New Roman" w:cs="Times New Roman"/>
                <w:sz w:val="20"/>
                <w:szCs w:val="20"/>
                <w:lang w:eastAsia="hu-HU"/>
              </w:rPr>
            </w:pPr>
          </w:p>
        </w:tc>
        <w:tc>
          <w:tcPr>
            <w:tcW w:w="1843" w:type="dxa"/>
            <w:vAlign w:val="center"/>
          </w:tcPr>
          <w:p w14:paraId="5DBA91EF"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Nagycsoportos szülőknek tájékoztatás</w:t>
            </w:r>
          </w:p>
        </w:tc>
        <w:tc>
          <w:tcPr>
            <w:tcW w:w="5558" w:type="dxa"/>
            <w:vAlign w:val="center"/>
          </w:tcPr>
          <w:p w14:paraId="597D7209"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 xml:space="preserve">Iskolaérettségről tájékoztatás a szülőknek az iskola részéről, tanítónő vezetésével értekezlet formájában, részt vesz még a </w:t>
            </w:r>
            <w:r>
              <w:rPr>
                <w:rFonts w:ascii="Times New Roman" w:eastAsia="Times New Roman" w:hAnsi="Times New Roman" w:cs="Times New Roman"/>
                <w:sz w:val="20"/>
                <w:szCs w:val="20"/>
                <w:lang w:eastAsia="hu-HU"/>
              </w:rPr>
              <w:t>FMP S</w:t>
            </w:r>
            <w:r w:rsidRPr="00420A85">
              <w:rPr>
                <w:rFonts w:ascii="Times New Roman" w:eastAsia="Times New Roman" w:hAnsi="Times New Roman" w:cs="Times New Roman"/>
                <w:sz w:val="20"/>
                <w:szCs w:val="20"/>
                <w:lang w:eastAsia="hu-HU"/>
              </w:rPr>
              <w:t>zakszolgálat</w:t>
            </w:r>
            <w:r>
              <w:rPr>
                <w:rFonts w:ascii="Times New Roman" w:eastAsia="Times New Roman" w:hAnsi="Times New Roman" w:cs="Times New Roman"/>
                <w:sz w:val="20"/>
                <w:szCs w:val="20"/>
                <w:lang w:eastAsia="hu-HU"/>
              </w:rPr>
              <w:t xml:space="preserve"> Martonvásári Tagintézménye</w:t>
            </w:r>
            <w:r w:rsidRPr="00420A85">
              <w:rPr>
                <w:rFonts w:ascii="Times New Roman" w:eastAsia="Times New Roman" w:hAnsi="Times New Roman" w:cs="Times New Roman"/>
                <w:sz w:val="20"/>
                <w:szCs w:val="20"/>
                <w:lang w:eastAsia="hu-HU"/>
              </w:rPr>
              <w:t xml:space="preserve"> </w:t>
            </w:r>
            <w:r>
              <w:rPr>
                <w:rFonts w:ascii="Times New Roman" w:eastAsia="Times New Roman" w:hAnsi="Times New Roman" w:cs="Times New Roman"/>
                <w:sz w:val="20"/>
                <w:szCs w:val="20"/>
                <w:lang w:eastAsia="hu-HU"/>
              </w:rPr>
              <w:t>és a Művészeti I</w:t>
            </w:r>
            <w:r w:rsidRPr="00420A85">
              <w:rPr>
                <w:rFonts w:ascii="Times New Roman" w:eastAsia="Times New Roman" w:hAnsi="Times New Roman" w:cs="Times New Roman"/>
                <w:sz w:val="20"/>
                <w:szCs w:val="20"/>
                <w:lang w:eastAsia="hu-HU"/>
              </w:rPr>
              <w:t>skola vezetője vagy megbízottja is a rendezvényen</w:t>
            </w:r>
          </w:p>
          <w:p w14:paraId="3C8CB8E8"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p>
        </w:tc>
        <w:tc>
          <w:tcPr>
            <w:tcW w:w="1701" w:type="dxa"/>
            <w:vAlign w:val="center"/>
          </w:tcPr>
          <w:p w14:paraId="7D9E7CDC" w14:textId="3816922B"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proofErr w:type="spellStart"/>
            <w:r>
              <w:rPr>
                <w:rFonts w:ascii="Times New Roman" w:eastAsia="Times New Roman" w:hAnsi="Times New Roman" w:cs="Times New Roman"/>
                <w:sz w:val="20"/>
                <w:szCs w:val="20"/>
                <w:lang w:eastAsia="hu-HU"/>
              </w:rPr>
              <w:t>Morberné</w:t>
            </w:r>
            <w:proofErr w:type="spellEnd"/>
            <w:r>
              <w:rPr>
                <w:rFonts w:ascii="Times New Roman" w:eastAsia="Times New Roman" w:hAnsi="Times New Roman" w:cs="Times New Roman"/>
                <w:sz w:val="20"/>
                <w:szCs w:val="20"/>
                <w:lang w:eastAsia="hu-HU"/>
              </w:rPr>
              <w:t xml:space="preserve"> Balogh Eszter</w:t>
            </w:r>
          </w:p>
        </w:tc>
        <w:tc>
          <w:tcPr>
            <w:tcW w:w="1246" w:type="dxa"/>
            <w:vAlign w:val="center"/>
          </w:tcPr>
          <w:p w14:paraId="4429094B" w14:textId="0BD34E3D"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11. …</w:t>
            </w:r>
          </w:p>
        </w:tc>
        <w:tc>
          <w:tcPr>
            <w:tcW w:w="1589" w:type="dxa"/>
            <w:vAlign w:val="center"/>
          </w:tcPr>
          <w:p w14:paraId="7556685F" w14:textId="1BDBF45A"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igazgató</w:t>
            </w:r>
          </w:p>
        </w:tc>
      </w:tr>
      <w:tr w:rsidR="00632788" w:rsidRPr="00420A85" w14:paraId="4F9EFC37" w14:textId="77777777" w:rsidTr="002E3409">
        <w:trPr>
          <w:trHeight w:val="968"/>
          <w:jc w:val="center"/>
        </w:trPr>
        <w:tc>
          <w:tcPr>
            <w:tcW w:w="836" w:type="dxa"/>
            <w:shd w:val="clear" w:color="auto" w:fill="FFF2CC" w:themeFill="accent4" w:themeFillTint="33"/>
            <w:vAlign w:val="center"/>
          </w:tcPr>
          <w:p w14:paraId="0024EE5F" w14:textId="77777777" w:rsidR="00632788" w:rsidRPr="00420A85" w:rsidRDefault="00632788" w:rsidP="00632788">
            <w:pPr>
              <w:numPr>
                <w:ilvl w:val="0"/>
                <w:numId w:val="14"/>
              </w:numPr>
              <w:suppressAutoHyphens/>
              <w:spacing w:after="0" w:line="240" w:lineRule="auto"/>
              <w:rPr>
                <w:rFonts w:ascii="Times New Roman" w:eastAsia="Times New Roman" w:hAnsi="Times New Roman" w:cs="Times New Roman"/>
                <w:sz w:val="20"/>
                <w:szCs w:val="20"/>
                <w:lang w:eastAsia="hu-HU"/>
              </w:rPr>
            </w:pPr>
          </w:p>
        </w:tc>
        <w:tc>
          <w:tcPr>
            <w:tcW w:w="1843" w:type="dxa"/>
            <w:vAlign w:val="center"/>
          </w:tcPr>
          <w:p w14:paraId="23D95907"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Első osztályosok meglátogatása</w:t>
            </w:r>
          </w:p>
        </w:tc>
        <w:tc>
          <w:tcPr>
            <w:tcW w:w="5558" w:type="dxa"/>
            <w:vAlign w:val="center"/>
          </w:tcPr>
          <w:p w14:paraId="643922F4"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 xml:space="preserve">Volt óvodásaink meglátogatása, </w:t>
            </w:r>
            <w:proofErr w:type="spellStart"/>
            <w:r w:rsidRPr="00420A85">
              <w:rPr>
                <w:rFonts w:ascii="Times New Roman" w:eastAsia="Times New Roman" w:hAnsi="Times New Roman" w:cs="Times New Roman"/>
                <w:sz w:val="20"/>
                <w:szCs w:val="20"/>
                <w:lang w:eastAsia="hu-HU"/>
              </w:rPr>
              <w:t>utánkövetés</w:t>
            </w:r>
            <w:proofErr w:type="spellEnd"/>
          </w:p>
        </w:tc>
        <w:tc>
          <w:tcPr>
            <w:tcW w:w="1701" w:type="dxa"/>
            <w:vAlign w:val="center"/>
          </w:tcPr>
          <w:p w14:paraId="7EFEE8D1" w14:textId="225F69C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proofErr w:type="spellStart"/>
            <w:r>
              <w:rPr>
                <w:rFonts w:ascii="Times New Roman" w:eastAsia="Times New Roman" w:hAnsi="Times New Roman" w:cs="Times New Roman"/>
                <w:sz w:val="20"/>
                <w:szCs w:val="20"/>
                <w:lang w:eastAsia="hu-HU"/>
              </w:rPr>
              <w:t>Morberné</w:t>
            </w:r>
            <w:proofErr w:type="spellEnd"/>
            <w:r>
              <w:rPr>
                <w:rFonts w:ascii="Times New Roman" w:eastAsia="Times New Roman" w:hAnsi="Times New Roman" w:cs="Times New Roman"/>
                <w:sz w:val="20"/>
                <w:szCs w:val="20"/>
                <w:lang w:eastAsia="hu-HU"/>
              </w:rPr>
              <w:t xml:space="preserve"> Balogh Eszter</w:t>
            </w:r>
          </w:p>
        </w:tc>
        <w:tc>
          <w:tcPr>
            <w:tcW w:w="1246" w:type="dxa"/>
            <w:vAlign w:val="center"/>
          </w:tcPr>
          <w:p w14:paraId="143695A3" w14:textId="009EC266" w:rsidR="00632788" w:rsidRPr="0069586A" w:rsidRDefault="00632788" w:rsidP="00632788">
            <w:pPr>
              <w:suppressAutoHyphens/>
              <w:spacing w:after="0" w:line="240" w:lineRule="auto"/>
              <w:jc w:val="both"/>
              <w:rPr>
                <w:rFonts w:ascii="Times New Roman" w:eastAsia="Times New Roman" w:hAnsi="Times New Roman"/>
                <w:sz w:val="20"/>
                <w:szCs w:val="20"/>
                <w:lang w:eastAsia="hu-HU"/>
              </w:rPr>
            </w:pPr>
            <w:r>
              <w:rPr>
                <w:rFonts w:ascii="Times New Roman" w:eastAsia="Times New Roman" w:hAnsi="Times New Roman"/>
                <w:sz w:val="20"/>
                <w:szCs w:val="20"/>
                <w:lang w:eastAsia="hu-HU"/>
              </w:rPr>
              <w:t>11….</w:t>
            </w:r>
          </w:p>
        </w:tc>
        <w:tc>
          <w:tcPr>
            <w:tcW w:w="1589" w:type="dxa"/>
            <w:vAlign w:val="center"/>
          </w:tcPr>
          <w:p w14:paraId="0D173D7F"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vezető</w:t>
            </w:r>
          </w:p>
        </w:tc>
      </w:tr>
      <w:tr w:rsidR="00C3077E" w:rsidRPr="00420A85" w14:paraId="1FF2FDB3" w14:textId="77777777" w:rsidTr="002E3409">
        <w:trPr>
          <w:trHeight w:val="968"/>
          <w:jc w:val="center"/>
        </w:trPr>
        <w:tc>
          <w:tcPr>
            <w:tcW w:w="836" w:type="dxa"/>
            <w:shd w:val="clear" w:color="auto" w:fill="FFF2CC" w:themeFill="accent4" w:themeFillTint="33"/>
            <w:vAlign w:val="center"/>
          </w:tcPr>
          <w:p w14:paraId="3D805414" w14:textId="77777777" w:rsidR="00C3077E" w:rsidRPr="00420A85" w:rsidRDefault="00C3077E" w:rsidP="00632788">
            <w:pPr>
              <w:numPr>
                <w:ilvl w:val="0"/>
                <w:numId w:val="14"/>
              </w:numPr>
              <w:suppressAutoHyphens/>
              <w:spacing w:after="0" w:line="240" w:lineRule="auto"/>
              <w:rPr>
                <w:rFonts w:ascii="Times New Roman" w:eastAsia="Times New Roman" w:hAnsi="Times New Roman" w:cs="Times New Roman"/>
                <w:sz w:val="20"/>
                <w:szCs w:val="20"/>
                <w:lang w:eastAsia="hu-HU"/>
              </w:rPr>
            </w:pPr>
          </w:p>
        </w:tc>
        <w:tc>
          <w:tcPr>
            <w:tcW w:w="1843" w:type="dxa"/>
            <w:vAlign w:val="center"/>
          </w:tcPr>
          <w:p w14:paraId="7F26609F" w14:textId="542BE37F" w:rsidR="00C3077E" w:rsidRPr="002873B8" w:rsidRDefault="00C3077E" w:rsidP="00632788">
            <w:pPr>
              <w:suppressAutoHyphens/>
              <w:spacing w:after="0" w:line="240" w:lineRule="auto"/>
              <w:jc w:val="both"/>
              <w:rPr>
                <w:rFonts w:ascii="Times New Roman" w:eastAsia="Times New Roman" w:hAnsi="Times New Roman" w:cs="Times New Roman"/>
                <w:sz w:val="20"/>
                <w:szCs w:val="20"/>
                <w:lang w:eastAsia="hu-HU"/>
              </w:rPr>
            </w:pPr>
            <w:r w:rsidRPr="002873B8">
              <w:rPr>
                <w:rFonts w:ascii="Times New Roman" w:eastAsia="Times New Roman" w:hAnsi="Times New Roman" w:cs="Times New Roman"/>
                <w:sz w:val="20"/>
                <w:szCs w:val="20"/>
                <w:lang w:eastAsia="hu-HU"/>
              </w:rPr>
              <w:t>Szülők megsegítése az „Útravaló Program” keretében</w:t>
            </w:r>
          </w:p>
        </w:tc>
        <w:tc>
          <w:tcPr>
            <w:tcW w:w="5558" w:type="dxa"/>
            <w:vAlign w:val="center"/>
          </w:tcPr>
          <w:p w14:paraId="50697807" w14:textId="77777777" w:rsidR="00C3077E" w:rsidRPr="002873B8" w:rsidRDefault="00C3077E" w:rsidP="00C3077E">
            <w:pPr>
              <w:pStyle w:val="NormlWeb"/>
              <w:shd w:val="clear" w:color="auto" w:fill="FFFFFF"/>
              <w:spacing w:before="0" w:beforeAutospacing="0" w:after="0" w:afterAutospacing="0"/>
              <w:rPr>
                <w:color w:val="222222"/>
              </w:rPr>
            </w:pPr>
            <w:r w:rsidRPr="002873B8">
              <w:t xml:space="preserve">Perge Krisztina gyógypedagógus előadásában arra fogja a választ keresni, hogy </w:t>
            </w:r>
            <w:r w:rsidRPr="002873B8">
              <w:rPr>
                <w:color w:val="222222"/>
              </w:rPr>
              <w:t>Milyenek a gyerekeink? Hogyan tudjuk őket 3 és 7 éves kor között nevelni szülőként?</w:t>
            </w:r>
          </w:p>
          <w:p w14:paraId="7E55C066" w14:textId="42A1B354" w:rsidR="00C3077E" w:rsidRPr="002873B8" w:rsidRDefault="00C3077E" w:rsidP="00632788">
            <w:pPr>
              <w:suppressAutoHyphens/>
              <w:spacing w:after="0" w:line="240" w:lineRule="auto"/>
              <w:jc w:val="both"/>
              <w:rPr>
                <w:rFonts w:ascii="Times New Roman" w:eastAsia="Times New Roman" w:hAnsi="Times New Roman" w:cs="Times New Roman"/>
                <w:sz w:val="20"/>
                <w:szCs w:val="20"/>
                <w:lang w:eastAsia="hu-HU"/>
              </w:rPr>
            </w:pPr>
          </w:p>
        </w:tc>
        <w:tc>
          <w:tcPr>
            <w:tcW w:w="1701" w:type="dxa"/>
            <w:vAlign w:val="center"/>
          </w:tcPr>
          <w:p w14:paraId="3AC30703" w14:textId="489C39CF" w:rsidR="00C3077E" w:rsidRPr="002873B8" w:rsidRDefault="00C3077E" w:rsidP="00632788">
            <w:pPr>
              <w:suppressAutoHyphens/>
              <w:spacing w:after="0" w:line="240" w:lineRule="auto"/>
              <w:jc w:val="both"/>
              <w:rPr>
                <w:rFonts w:ascii="Times New Roman" w:eastAsia="Times New Roman" w:hAnsi="Times New Roman" w:cs="Times New Roman"/>
                <w:sz w:val="20"/>
                <w:szCs w:val="20"/>
                <w:lang w:eastAsia="hu-HU"/>
              </w:rPr>
            </w:pPr>
            <w:proofErr w:type="spellStart"/>
            <w:r w:rsidRPr="002873B8">
              <w:rPr>
                <w:rFonts w:ascii="Times New Roman" w:eastAsia="Times New Roman" w:hAnsi="Times New Roman" w:cs="Times New Roman"/>
                <w:sz w:val="20"/>
                <w:szCs w:val="20"/>
                <w:lang w:eastAsia="hu-HU"/>
              </w:rPr>
              <w:t>Stefkovits</w:t>
            </w:r>
            <w:proofErr w:type="spellEnd"/>
            <w:r w:rsidRPr="002873B8">
              <w:rPr>
                <w:rFonts w:ascii="Times New Roman" w:eastAsia="Times New Roman" w:hAnsi="Times New Roman" w:cs="Times New Roman"/>
                <w:sz w:val="20"/>
                <w:szCs w:val="20"/>
                <w:lang w:eastAsia="hu-HU"/>
              </w:rPr>
              <w:t xml:space="preserve"> Ferencné</w:t>
            </w:r>
          </w:p>
        </w:tc>
        <w:tc>
          <w:tcPr>
            <w:tcW w:w="1246" w:type="dxa"/>
            <w:vAlign w:val="center"/>
          </w:tcPr>
          <w:p w14:paraId="66F0BE9A" w14:textId="13AAC2AA" w:rsidR="00C3077E" w:rsidRPr="002873B8" w:rsidRDefault="00C3077E" w:rsidP="00632788">
            <w:pPr>
              <w:suppressAutoHyphens/>
              <w:spacing w:after="0" w:line="240" w:lineRule="auto"/>
              <w:jc w:val="both"/>
              <w:rPr>
                <w:rFonts w:ascii="Times New Roman" w:eastAsia="Times New Roman" w:hAnsi="Times New Roman"/>
                <w:sz w:val="20"/>
                <w:szCs w:val="20"/>
                <w:lang w:eastAsia="hu-HU"/>
              </w:rPr>
            </w:pPr>
            <w:r w:rsidRPr="002873B8">
              <w:rPr>
                <w:rFonts w:ascii="Times New Roman" w:eastAsia="Times New Roman" w:hAnsi="Times New Roman"/>
                <w:sz w:val="20"/>
                <w:szCs w:val="20"/>
                <w:lang w:eastAsia="hu-HU"/>
              </w:rPr>
              <w:t>11.12.</w:t>
            </w:r>
          </w:p>
        </w:tc>
        <w:tc>
          <w:tcPr>
            <w:tcW w:w="1589" w:type="dxa"/>
            <w:vAlign w:val="center"/>
          </w:tcPr>
          <w:p w14:paraId="3CCD02D8" w14:textId="291B4FCF" w:rsidR="00C3077E" w:rsidRPr="00420A85" w:rsidRDefault="00C3077E" w:rsidP="00632788">
            <w:pPr>
              <w:suppressAutoHyphens/>
              <w:spacing w:after="0" w:line="240" w:lineRule="auto"/>
              <w:jc w:val="both"/>
              <w:rPr>
                <w:rFonts w:ascii="Times New Roman" w:eastAsia="Times New Roman" w:hAnsi="Times New Roman" w:cs="Times New Roman"/>
                <w:sz w:val="20"/>
                <w:szCs w:val="20"/>
                <w:lang w:eastAsia="hu-HU"/>
              </w:rPr>
            </w:pPr>
            <w:r w:rsidRPr="002873B8">
              <w:rPr>
                <w:rFonts w:ascii="Times New Roman" w:eastAsia="Times New Roman" w:hAnsi="Times New Roman" w:cs="Times New Roman"/>
                <w:sz w:val="20"/>
                <w:szCs w:val="20"/>
                <w:lang w:eastAsia="hu-HU"/>
              </w:rPr>
              <w:t>szakmai igazgatóhelyettes</w:t>
            </w:r>
          </w:p>
        </w:tc>
      </w:tr>
      <w:tr w:rsidR="00632788" w:rsidRPr="00420A85" w14:paraId="3D9B7844" w14:textId="77777777" w:rsidTr="002E3409">
        <w:trPr>
          <w:trHeight w:val="1185"/>
          <w:jc w:val="center"/>
        </w:trPr>
        <w:tc>
          <w:tcPr>
            <w:tcW w:w="836" w:type="dxa"/>
            <w:shd w:val="clear" w:color="auto" w:fill="FFF2CC" w:themeFill="accent4" w:themeFillTint="33"/>
            <w:vAlign w:val="center"/>
          </w:tcPr>
          <w:p w14:paraId="213EA3F9" w14:textId="77777777" w:rsidR="00632788" w:rsidRPr="00420A85" w:rsidRDefault="00632788" w:rsidP="00632788">
            <w:pPr>
              <w:numPr>
                <w:ilvl w:val="0"/>
                <w:numId w:val="14"/>
              </w:numPr>
              <w:suppressAutoHyphens/>
              <w:spacing w:after="0" w:line="240" w:lineRule="auto"/>
              <w:rPr>
                <w:rFonts w:ascii="Times New Roman" w:eastAsia="Times New Roman" w:hAnsi="Times New Roman" w:cs="Times New Roman"/>
                <w:sz w:val="20"/>
                <w:szCs w:val="20"/>
                <w:lang w:eastAsia="hu-HU"/>
              </w:rPr>
            </w:pPr>
          </w:p>
        </w:tc>
        <w:tc>
          <w:tcPr>
            <w:tcW w:w="1843" w:type="dxa"/>
            <w:vAlign w:val="center"/>
          </w:tcPr>
          <w:p w14:paraId="7B2540B3"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Gyermekek megajándékozása karácsonyra</w:t>
            </w:r>
          </w:p>
        </w:tc>
        <w:tc>
          <w:tcPr>
            <w:tcW w:w="5558" w:type="dxa"/>
            <w:vAlign w:val="center"/>
          </w:tcPr>
          <w:p w14:paraId="5F300A89"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 xml:space="preserve">Csoportonként ajándékok kiválasztása, beszerzése </w:t>
            </w:r>
          </w:p>
        </w:tc>
        <w:tc>
          <w:tcPr>
            <w:tcW w:w="1701" w:type="dxa"/>
            <w:vAlign w:val="center"/>
          </w:tcPr>
          <w:p w14:paraId="51111F2E"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óvodatitkár, óvónők</w:t>
            </w:r>
          </w:p>
        </w:tc>
        <w:tc>
          <w:tcPr>
            <w:tcW w:w="1246" w:type="dxa"/>
            <w:vAlign w:val="center"/>
          </w:tcPr>
          <w:p w14:paraId="18E619C1" w14:textId="77777777" w:rsidR="00632788" w:rsidRPr="00B31596" w:rsidRDefault="00632788" w:rsidP="00632788">
            <w:pPr>
              <w:pStyle w:val="Listaszerbekezds"/>
              <w:numPr>
                <w:ilvl w:val="0"/>
                <w:numId w:val="13"/>
              </w:numPr>
              <w:suppressAutoHyphens/>
              <w:spacing w:after="0" w:line="240" w:lineRule="auto"/>
              <w:jc w:val="both"/>
              <w:rPr>
                <w:rFonts w:ascii="Times New Roman" w:eastAsia="Times New Roman" w:hAnsi="Times New Roman"/>
                <w:sz w:val="20"/>
                <w:szCs w:val="20"/>
                <w:lang w:eastAsia="hu-HU"/>
              </w:rPr>
            </w:pPr>
            <w:r>
              <w:rPr>
                <w:rFonts w:ascii="Times New Roman" w:eastAsia="Times New Roman" w:hAnsi="Times New Roman"/>
                <w:sz w:val="20"/>
                <w:szCs w:val="20"/>
                <w:lang w:eastAsia="hu-HU"/>
              </w:rPr>
              <w:t>30.</w:t>
            </w:r>
          </w:p>
        </w:tc>
        <w:tc>
          <w:tcPr>
            <w:tcW w:w="1589" w:type="dxa"/>
            <w:vAlign w:val="center"/>
          </w:tcPr>
          <w:p w14:paraId="4E76C61F"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igazgató</w:t>
            </w:r>
          </w:p>
        </w:tc>
      </w:tr>
      <w:tr w:rsidR="00632788" w:rsidRPr="00420A85" w14:paraId="013D5B6C" w14:textId="77777777" w:rsidTr="002E3409">
        <w:trPr>
          <w:trHeight w:val="1185"/>
          <w:jc w:val="center"/>
        </w:trPr>
        <w:tc>
          <w:tcPr>
            <w:tcW w:w="836" w:type="dxa"/>
            <w:shd w:val="clear" w:color="auto" w:fill="FFF2CC" w:themeFill="accent4" w:themeFillTint="33"/>
            <w:vAlign w:val="center"/>
          </w:tcPr>
          <w:p w14:paraId="10619CDA" w14:textId="77777777" w:rsidR="00632788" w:rsidRPr="00420A85" w:rsidRDefault="00632788" w:rsidP="00632788">
            <w:pPr>
              <w:numPr>
                <w:ilvl w:val="0"/>
                <w:numId w:val="14"/>
              </w:numPr>
              <w:suppressAutoHyphens/>
              <w:spacing w:after="0" w:line="240" w:lineRule="auto"/>
              <w:rPr>
                <w:rFonts w:ascii="Times New Roman" w:eastAsia="Times New Roman" w:hAnsi="Times New Roman" w:cs="Times New Roman"/>
                <w:sz w:val="20"/>
                <w:szCs w:val="20"/>
                <w:lang w:eastAsia="hu-HU"/>
              </w:rPr>
            </w:pPr>
          </w:p>
        </w:tc>
        <w:tc>
          <w:tcPr>
            <w:tcW w:w="1843" w:type="dxa"/>
            <w:vAlign w:val="center"/>
          </w:tcPr>
          <w:p w14:paraId="0BCB0A00" w14:textId="6ED6F8E4"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 xml:space="preserve">Számítógépes ismeretek bővítése, </w:t>
            </w:r>
            <w:proofErr w:type="spellStart"/>
            <w:r w:rsidRPr="00420A85">
              <w:rPr>
                <w:rFonts w:ascii="Times New Roman" w:eastAsia="Times New Roman" w:hAnsi="Times New Roman" w:cs="Times New Roman"/>
                <w:sz w:val="20"/>
                <w:szCs w:val="20"/>
                <w:lang w:eastAsia="hu-HU"/>
              </w:rPr>
              <w:t>Ovi</w:t>
            </w:r>
            <w:r>
              <w:rPr>
                <w:rFonts w:ascii="Times New Roman" w:eastAsia="Times New Roman" w:hAnsi="Times New Roman" w:cs="Times New Roman"/>
                <w:sz w:val="20"/>
                <w:szCs w:val="20"/>
                <w:lang w:eastAsia="hu-HU"/>
              </w:rPr>
              <w:t>Kréta</w:t>
            </w:r>
            <w:proofErr w:type="spellEnd"/>
            <w:r w:rsidRPr="00420A85">
              <w:rPr>
                <w:rFonts w:ascii="Times New Roman" w:eastAsia="Times New Roman" w:hAnsi="Times New Roman" w:cs="Times New Roman"/>
                <w:sz w:val="20"/>
                <w:szCs w:val="20"/>
                <w:lang w:eastAsia="hu-HU"/>
              </w:rPr>
              <w:t xml:space="preserve"> rendszer használata</w:t>
            </w:r>
            <w:r>
              <w:rPr>
                <w:rFonts w:ascii="Times New Roman" w:eastAsia="Times New Roman" w:hAnsi="Times New Roman" w:cs="Times New Roman"/>
                <w:sz w:val="20"/>
                <w:szCs w:val="20"/>
                <w:lang w:eastAsia="hu-HU"/>
              </w:rPr>
              <w:t xml:space="preserve"> (újonnan beépített elemek)</w:t>
            </w:r>
          </w:p>
        </w:tc>
        <w:tc>
          <w:tcPr>
            <w:tcW w:w="5558" w:type="dxa"/>
            <w:vAlign w:val="center"/>
          </w:tcPr>
          <w:p w14:paraId="074B5B53"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 xml:space="preserve">Házi továbbképzés helyben </w:t>
            </w:r>
          </w:p>
        </w:tc>
        <w:tc>
          <w:tcPr>
            <w:tcW w:w="1701" w:type="dxa"/>
            <w:vAlign w:val="center"/>
          </w:tcPr>
          <w:p w14:paraId="70FB30E7"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Sz</w:t>
            </w:r>
            <w:r>
              <w:rPr>
                <w:rFonts w:ascii="Times New Roman" w:eastAsia="Times New Roman" w:hAnsi="Times New Roman" w:cs="Times New Roman"/>
                <w:sz w:val="20"/>
                <w:szCs w:val="20"/>
                <w:lang w:eastAsia="hu-HU"/>
              </w:rPr>
              <w:t>ö</w:t>
            </w:r>
            <w:r w:rsidRPr="00420A85">
              <w:rPr>
                <w:rFonts w:ascii="Times New Roman" w:eastAsia="Times New Roman" w:hAnsi="Times New Roman" w:cs="Times New Roman"/>
                <w:sz w:val="20"/>
                <w:szCs w:val="20"/>
                <w:lang w:eastAsia="hu-HU"/>
              </w:rPr>
              <w:t>ll</w:t>
            </w:r>
            <w:r>
              <w:rPr>
                <w:rFonts w:ascii="Times New Roman" w:eastAsia="Times New Roman" w:hAnsi="Times New Roman" w:cs="Times New Roman"/>
                <w:sz w:val="20"/>
                <w:szCs w:val="20"/>
                <w:lang w:eastAsia="hu-HU"/>
              </w:rPr>
              <w:t>ő</w:t>
            </w:r>
            <w:r w:rsidRPr="00420A85">
              <w:rPr>
                <w:rFonts w:ascii="Times New Roman" w:eastAsia="Times New Roman" w:hAnsi="Times New Roman" w:cs="Times New Roman"/>
                <w:sz w:val="20"/>
                <w:szCs w:val="20"/>
                <w:lang w:eastAsia="hu-HU"/>
              </w:rPr>
              <w:t xml:space="preserve">si </w:t>
            </w:r>
            <w:r>
              <w:rPr>
                <w:rFonts w:ascii="Times New Roman" w:eastAsia="Times New Roman" w:hAnsi="Times New Roman" w:cs="Times New Roman"/>
                <w:sz w:val="20"/>
                <w:szCs w:val="20"/>
                <w:lang w:eastAsia="hu-HU"/>
              </w:rPr>
              <w:t>Jánosné</w:t>
            </w:r>
          </w:p>
          <w:p w14:paraId="6F8FFF22"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p>
        </w:tc>
        <w:tc>
          <w:tcPr>
            <w:tcW w:w="1246" w:type="dxa"/>
            <w:vAlign w:val="center"/>
          </w:tcPr>
          <w:p w14:paraId="023BA6E1"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november, január és szükség szerint</w:t>
            </w:r>
          </w:p>
        </w:tc>
        <w:tc>
          <w:tcPr>
            <w:tcW w:w="1589" w:type="dxa"/>
            <w:vAlign w:val="center"/>
          </w:tcPr>
          <w:p w14:paraId="457DAC07"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igazgató</w:t>
            </w:r>
          </w:p>
        </w:tc>
      </w:tr>
      <w:tr w:rsidR="00632788" w:rsidRPr="00420A85" w14:paraId="688669FD" w14:textId="77777777" w:rsidTr="002E3409">
        <w:trPr>
          <w:trHeight w:val="792"/>
          <w:jc w:val="center"/>
        </w:trPr>
        <w:tc>
          <w:tcPr>
            <w:tcW w:w="836" w:type="dxa"/>
            <w:shd w:val="clear" w:color="auto" w:fill="FFF2CC" w:themeFill="accent4" w:themeFillTint="33"/>
            <w:vAlign w:val="center"/>
          </w:tcPr>
          <w:p w14:paraId="3553316A" w14:textId="77777777" w:rsidR="00632788" w:rsidRPr="00420A85" w:rsidRDefault="00632788" w:rsidP="00632788">
            <w:pPr>
              <w:numPr>
                <w:ilvl w:val="0"/>
                <w:numId w:val="14"/>
              </w:numPr>
              <w:suppressAutoHyphens/>
              <w:spacing w:after="0" w:line="240" w:lineRule="auto"/>
              <w:rPr>
                <w:rFonts w:ascii="Times New Roman" w:eastAsia="Times New Roman" w:hAnsi="Times New Roman" w:cs="Times New Roman"/>
                <w:sz w:val="20"/>
                <w:szCs w:val="20"/>
                <w:lang w:eastAsia="hu-HU"/>
              </w:rPr>
            </w:pPr>
          </w:p>
        </w:tc>
        <w:tc>
          <w:tcPr>
            <w:tcW w:w="1843" w:type="dxa"/>
            <w:vAlign w:val="center"/>
          </w:tcPr>
          <w:p w14:paraId="539B908A"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Márton napi népszokás felelevenítése</w:t>
            </w:r>
          </w:p>
        </w:tc>
        <w:tc>
          <w:tcPr>
            <w:tcW w:w="5558" w:type="dxa"/>
            <w:vAlign w:val="center"/>
          </w:tcPr>
          <w:p w14:paraId="1204E097"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Készülődés csoportonként, lámpások készítése,</w:t>
            </w:r>
          </w:p>
          <w:p w14:paraId="6028CE41"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néphagyomány-, Márton történetének megismertetése, Libajegy, Zsákba liba,</w:t>
            </w:r>
          </w:p>
          <w:p w14:paraId="187D85CF"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 xml:space="preserve">Városi rendezvényen részvétel a szülőkkel közösen </w:t>
            </w:r>
          </w:p>
        </w:tc>
        <w:tc>
          <w:tcPr>
            <w:tcW w:w="1701" w:type="dxa"/>
            <w:vAlign w:val="center"/>
          </w:tcPr>
          <w:p w14:paraId="228302C9" w14:textId="77777777" w:rsidR="00632788" w:rsidRDefault="00632788" w:rsidP="00632788">
            <w:pPr>
              <w:suppressAutoHyphens/>
              <w:spacing w:after="0" w:line="240" w:lineRule="auto"/>
              <w:jc w:val="both"/>
              <w:rPr>
                <w:rFonts w:ascii="Times New Roman" w:eastAsia="Times New Roman" w:hAnsi="Times New Roman" w:cs="Times New Roman"/>
                <w:sz w:val="20"/>
                <w:szCs w:val="20"/>
                <w:lang w:eastAsia="hu-HU"/>
              </w:rPr>
            </w:pPr>
            <w:proofErr w:type="spellStart"/>
            <w:r>
              <w:rPr>
                <w:rFonts w:ascii="Times New Roman" w:eastAsia="Times New Roman" w:hAnsi="Times New Roman" w:cs="Times New Roman"/>
                <w:sz w:val="20"/>
                <w:szCs w:val="20"/>
                <w:lang w:eastAsia="hu-HU"/>
              </w:rPr>
              <w:t>Biber</w:t>
            </w:r>
            <w:proofErr w:type="spellEnd"/>
            <w:r>
              <w:rPr>
                <w:rFonts w:ascii="Times New Roman" w:eastAsia="Times New Roman" w:hAnsi="Times New Roman" w:cs="Times New Roman"/>
                <w:sz w:val="20"/>
                <w:szCs w:val="20"/>
                <w:lang w:eastAsia="hu-HU"/>
              </w:rPr>
              <w:t xml:space="preserve"> Dóra,</w:t>
            </w:r>
          </w:p>
          <w:p w14:paraId="170E8F6C"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óvónők</w:t>
            </w:r>
          </w:p>
        </w:tc>
        <w:tc>
          <w:tcPr>
            <w:tcW w:w="1246" w:type="dxa"/>
            <w:vAlign w:val="center"/>
          </w:tcPr>
          <w:p w14:paraId="24A0D0C4" w14:textId="77777777" w:rsidR="00632788" w:rsidRPr="0069586A" w:rsidRDefault="00632788" w:rsidP="00632788">
            <w:pPr>
              <w:pStyle w:val="Listaszerbekezds"/>
              <w:numPr>
                <w:ilvl w:val="0"/>
                <w:numId w:val="12"/>
              </w:numPr>
              <w:suppressAutoHyphens/>
              <w:spacing w:after="0" w:line="240" w:lineRule="auto"/>
              <w:jc w:val="both"/>
              <w:rPr>
                <w:rFonts w:ascii="Times New Roman" w:eastAsia="Times New Roman" w:hAnsi="Times New Roman"/>
                <w:sz w:val="20"/>
                <w:szCs w:val="20"/>
                <w:lang w:eastAsia="hu-HU"/>
              </w:rPr>
            </w:pPr>
            <w:r>
              <w:rPr>
                <w:rFonts w:ascii="Times New Roman" w:eastAsia="Times New Roman" w:hAnsi="Times New Roman"/>
                <w:sz w:val="20"/>
                <w:szCs w:val="20"/>
                <w:lang w:eastAsia="hu-HU"/>
              </w:rPr>
              <w:t>08.</w:t>
            </w:r>
            <w:r w:rsidRPr="0069586A">
              <w:rPr>
                <w:rFonts w:ascii="Times New Roman" w:eastAsia="Times New Roman" w:hAnsi="Times New Roman"/>
                <w:sz w:val="20"/>
                <w:szCs w:val="20"/>
                <w:lang w:eastAsia="hu-HU"/>
              </w:rPr>
              <w:t xml:space="preserve">.     </w:t>
            </w:r>
          </w:p>
        </w:tc>
        <w:tc>
          <w:tcPr>
            <w:tcW w:w="1589" w:type="dxa"/>
            <w:vAlign w:val="center"/>
          </w:tcPr>
          <w:p w14:paraId="4875C153"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igazgató</w:t>
            </w:r>
          </w:p>
        </w:tc>
      </w:tr>
      <w:tr w:rsidR="00632788" w:rsidRPr="00420A85" w14:paraId="7049C214" w14:textId="77777777" w:rsidTr="002E3409">
        <w:trPr>
          <w:trHeight w:val="1125"/>
          <w:jc w:val="center"/>
        </w:trPr>
        <w:tc>
          <w:tcPr>
            <w:tcW w:w="836" w:type="dxa"/>
            <w:shd w:val="clear" w:color="auto" w:fill="FFF2CC" w:themeFill="accent4" w:themeFillTint="33"/>
            <w:vAlign w:val="center"/>
          </w:tcPr>
          <w:p w14:paraId="079CEAC7" w14:textId="77777777" w:rsidR="00632788" w:rsidRPr="00420A85" w:rsidRDefault="00632788" w:rsidP="00632788">
            <w:pPr>
              <w:numPr>
                <w:ilvl w:val="0"/>
                <w:numId w:val="14"/>
              </w:numPr>
              <w:suppressAutoHyphens/>
              <w:spacing w:after="0" w:line="240" w:lineRule="auto"/>
              <w:rPr>
                <w:rFonts w:ascii="Times New Roman" w:eastAsia="Times New Roman" w:hAnsi="Times New Roman" w:cs="Times New Roman"/>
                <w:sz w:val="20"/>
                <w:szCs w:val="20"/>
                <w:lang w:eastAsia="hu-HU"/>
              </w:rPr>
            </w:pPr>
          </w:p>
        </w:tc>
        <w:tc>
          <w:tcPr>
            <w:tcW w:w="1843" w:type="dxa"/>
            <w:vAlign w:val="center"/>
          </w:tcPr>
          <w:p w14:paraId="29E77BEF"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Játékok védelme a hideg ellen</w:t>
            </w:r>
          </w:p>
        </w:tc>
        <w:tc>
          <w:tcPr>
            <w:tcW w:w="5558" w:type="dxa"/>
            <w:vAlign w:val="center"/>
          </w:tcPr>
          <w:p w14:paraId="308A36AC"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Játékok elrakása, csap fagymentesítése, zuhanyzó lefedése,</w:t>
            </w:r>
          </w:p>
          <w:p w14:paraId="41603CD3"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 xml:space="preserve">komposztáló átforgatása a működtető segítségével          </w:t>
            </w:r>
          </w:p>
        </w:tc>
        <w:tc>
          <w:tcPr>
            <w:tcW w:w="1701" w:type="dxa"/>
            <w:vAlign w:val="center"/>
          </w:tcPr>
          <w:p w14:paraId="240A4A6A"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Szöllősi Jánosné</w:t>
            </w:r>
          </w:p>
        </w:tc>
        <w:tc>
          <w:tcPr>
            <w:tcW w:w="1246" w:type="dxa"/>
            <w:vAlign w:val="center"/>
          </w:tcPr>
          <w:p w14:paraId="39D57D3B"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fagy beállta előtt</w:t>
            </w:r>
          </w:p>
        </w:tc>
        <w:tc>
          <w:tcPr>
            <w:tcW w:w="1589" w:type="dxa"/>
            <w:vAlign w:val="center"/>
          </w:tcPr>
          <w:p w14:paraId="4E32072A"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igazgató</w:t>
            </w:r>
          </w:p>
        </w:tc>
      </w:tr>
      <w:tr w:rsidR="00632788" w:rsidRPr="00420A85" w14:paraId="1C453F19" w14:textId="77777777" w:rsidTr="002E3409">
        <w:trPr>
          <w:trHeight w:val="1110"/>
          <w:jc w:val="center"/>
        </w:trPr>
        <w:tc>
          <w:tcPr>
            <w:tcW w:w="836" w:type="dxa"/>
            <w:shd w:val="clear" w:color="auto" w:fill="FFF2CC" w:themeFill="accent4" w:themeFillTint="33"/>
            <w:vAlign w:val="center"/>
          </w:tcPr>
          <w:p w14:paraId="58A761B7" w14:textId="77777777" w:rsidR="00632788" w:rsidRPr="00420A85" w:rsidRDefault="00632788" w:rsidP="00632788">
            <w:pPr>
              <w:numPr>
                <w:ilvl w:val="0"/>
                <w:numId w:val="14"/>
              </w:numPr>
              <w:suppressAutoHyphens/>
              <w:spacing w:after="0" w:line="240" w:lineRule="auto"/>
              <w:rPr>
                <w:rFonts w:ascii="Times New Roman" w:eastAsia="Times New Roman" w:hAnsi="Times New Roman" w:cs="Times New Roman"/>
                <w:sz w:val="20"/>
                <w:szCs w:val="20"/>
                <w:lang w:eastAsia="hu-HU"/>
              </w:rPr>
            </w:pPr>
          </w:p>
        </w:tc>
        <w:tc>
          <w:tcPr>
            <w:tcW w:w="1843" w:type="dxa"/>
            <w:vAlign w:val="center"/>
          </w:tcPr>
          <w:p w14:paraId="285C8B6A"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Madárvédelem, környezettudatos nevelés</w:t>
            </w:r>
          </w:p>
        </w:tc>
        <w:tc>
          <w:tcPr>
            <w:tcW w:w="5558" w:type="dxa"/>
            <w:vAlign w:val="center"/>
          </w:tcPr>
          <w:p w14:paraId="015D247F"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Madáretetők kihelyezése, itatók és etetők folyamatos feltöltése, környezet ismeretére, szeretetére nevelés, madárbarát növények biztosítása az udvarra</w:t>
            </w:r>
          </w:p>
        </w:tc>
        <w:tc>
          <w:tcPr>
            <w:tcW w:w="1701" w:type="dxa"/>
            <w:vAlign w:val="center"/>
          </w:tcPr>
          <w:p w14:paraId="6D4DDE72"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 xml:space="preserve">környezeti munkaközösség, </w:t>
            </w:r>
            <w:r>
              <w:rPr>
                <w:rFonts w:ascii="Times New Roman" w:eastAsia="Times New Roman" w:hAnsi="Times New Roman" w:cs="Times New Roman"/>
                <w:sz w:val="20"/>
                <w:szCs w:val="20"/>
                <w:lang w:eastAsia="hu-HU"/>
              </w:rPr>
              <w:t>óvónők</w:t>
            </w:r>
          </w:p>
          <w:p w14:paraId="5F5BB21A" w14:textId="77777777" w:rsidR="00632788" w:rsidRPr="00420A85" w:rsidRDefault="00632788" w:rsidP="00632788">
            <w:pPr>
              <w:suppressAutoHyphens/>
              <w:spacing w:after="0" w:line="240" w:lineRule="auto"/>
              <w:rPr>
                <w:rFonts w:ascii="Times New Roman" w:eastAsia="Times New Roman" w:hAnsi="Times New Roman" w:cs="Times New Roman"/>
                <w:sz w:val="20"/>
                <w:szCs w:val="20"/>
                <w:lang w:eastAsia="hu-HU"/>
              </w:rPr>
            </w:pPr>
          </w:p>
        </w:tc>
        <w:tc>
          <w:tcPr>
            <w:tcW w:w="1246" w:type="dxa"/>
            <w:vAlign w:val="center"/>
          </w:tcPr>
          <w:p w14:paraId="5BCC6A08"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fagy beállta előtt, illetve folyamatosan</w:t>
            </w:r>
          </w:p>
        </w:tc>
        <w:tc>
          <w:tcPr>
            <w:tcW w:w="1589" w:type="dxa"/>
            <w:vAlign w:val="center"/>
          </w:tcPr>
          <w:p w14:paraId="4C0CA5E6"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igazgató</w:t>
            </w:r>
          </w:p>
        </w:tc>
      </w:tr>
      <w:tr w:rsidR="00632788" w:rsidRPr="00420A85" w14:paraId="7BE41446" w14:textId="77777777" w:rsidTr="002E3409">
        <w:trPr>
          <w:trHeight w:val="537"/>
          <w:jc w:val="center"/>
        </w:trPr>
        <w:tc>
          <w:tcPr>
            <w:tcW w:w="836" w:type="dxa"/>
            <w:shd w:val="clear" w:color="auto" w:fill="FFF2CC" w:themeFill="accent4" w:themeFillTint="33"/>
            <w:vAlign w:val="center"/>
          </w:tcPr>
          <w:p w14:paraId="14AB9314" w14:textId="77777777" w:rsidR="00632788" w:rsidRPr="00420A85" w:rsidRDefault="00632788" w:rsidP="00632788">
            <w:pPr>
              <w:numPr>
                <w:ilvl w:val="0"/>
                <w:numId w:val="14"/>
              </w:numPr>
              <w:suppressAutoHyphens/>
              <w:spacing w:after="0" w:line="240" w:lineRule="auto"/>
              <w:rPr>
                <w:rFonts w:ascii="Times New Roman" w:eastAsia="Times New Roman" w:hAnsi="Times New Roman" w:cs="Times New Roman"/>
                <w:sz w:val="20"/>
                <w:szCs w:val="20"/>
                <w:lang w:eastAsia="hu-HU"/>
              </w:rPr>
            </w:pPr>
          </w:p>
        </w:tc>
        <w:tc>
          <w:tcPr>
            <w:tcW w:w="1843" w:type="dxa"/>
            <w:vAlign w:val="center"/>
          </w:tcPr>
          <w:p w14:paraId="153618FF"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Adventi időszakban ráhangolódás a Karácsonyra, ünnep hagyományának ápolása, együttlét örömének megélése, szülők</w:t>
            </w:r>
            <w:r>
              <w:rPr>
                <w:rFonts w:ascii="Times New Roman" w:eastAsia="Times New Roman" w:hAnsi="Times New Roman" w:cs="Times New Roman"/>
                <w:sz w:val="20"/>
                <w:szCs w:val="20"/>
                <w:lang w:eastAsia="hu-HU"/>
              </w:rPr>
              <w:t xml:space="preserve">, gyerekek, dolgozók </w:t>
            </w:r>
            <w:r w:rsidRPr="00420A85">
              <w:rPr>
                <w:rFonts w:ascii="Times New Roman" w:eastAsia="Times New Roman" w:hAnsi="Times New Roman" w:cs="Times New Roman"/>
                <w:sz w:val="20"/>
                <w:szCs w:val="20"/>
                <w:lang w:eastAsia="hu-HU"/>
              </w:rPr>
              <w:t>adventi hangulatának segítése</w:t>
            </w:r>
          </w:p>
        </w:tc>
        <w:tc>
          <w:tcPr>
            <w:tcW w:w="5558" w:type="dxa"/>
            <w:vAlign w:val="center"/>
          </w:tcPr>
          <w:p w14:paraId="5769A0FD" w14:textId="77777777" w:rsidR="00632788"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Karácsonyi hangulat megteremtése (mondókák, versek, dalok, sütés, nagytakarítás, adventi gyertyák meggyújtása)</w:t>
            </w:r>
          </w:p>
          <w:p w14:paraId="0A51E627"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Angyalkázás felnőtteknek</w:t>
            </w:r>
          </w:p>
          <w:p w14:paraId="02F70A4A" w14:textId="77777777" w:rsidR="00632788"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Óvodadíszítése, halk zene az aulában és az új rész folyosóján, gyülekezési időben, nagymamákkal mézes sütemény sütése, k</w:t>
            </w:r>
            <w:r>
              <w:rPr>
                <w:rFonts w:ascii="Times New Roman" w:eastAsia="Times New Roman" w:hAnsi="Times New Roman" w:cs="Times New Roman"/>
                <w:sz w:val="20"/>
                <w:szCs w:val="20"/>
                <w:lang w:eastAsia="hu-HU"/>
              </w:rPr>
              <w:t>arácsonyi mesélés megszervezése</w:t>
            </w:r>
          </w:p>
          <w:p w14:paraId="1F38A72F" w14:textId="668BCACE" w:rsidR="00632788" w:rsidRDefault="00632788" w:rsidP="00632788">
            <w:pPr>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 xml:space="preserve">Mikulás: Eleven Társulat előadása </w:t>
            </w:r>
          </w:p>
          <w:p w14:paraId="5A525B20" w14:textId="77777777" w:rsidR="00632788" w:rsidRDefault="00632788" w:rsidP="00632788">
            <w:pPr>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Szülők vendégül látása – első gyertyagyújtás</w:t>
            </w:r>
          </w:p>
          <w:p w14:paraId="5F94186E" w14:textId="283BB7FB" w:rsidR="00632788" w:rsidRDefault="00632788" w:rsidP="00632788">
            <w:pPr>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M</w:t>
            </w:r>
            <w:r w:rsidRPr="00690BCD">
              <w:rPr>
                <w:rFonts w:ascii="Times New Roman" w:eastAsia="Times New Roman" w:hAnsi="Times New Roman" w:cs="Times New Roman"/>
                <w:sz w:val="20"/>
                <w:szCs w:val="20"/>
                <w:lang w:eastAsia="hu-HU"/>
              </w:rPr>
              <w:t>inden héten a gyertyagyújtáshoz kapcsolódóan események szervezése,</w:t>
            </w:r>
            <w:r>
              <w:rPr>
                <w:rFonts w:ascii="Times New Roman" w:eastAsia="Times New Roman" w:hAnsi="Times New Roman" w:cs="Times New Roman"/>
                <w:sz w:val="20"/>
                <w:szCs w:val="20"/>
                <w:lang w:eastAsia="hu-HU"/>
              </w:rPr>
              <w:t xml:space="preserve"> </w:t>
            </w:r>
            <w:r w:rsidRPr="00690BCD">
              <w:rPr>
                <w:rFonts w:ascii="Times New Roman" w:eastAsia="Times New Roman" w:hAnsi="Times New Roman" w:cs="Times New Roman"/>
                <w:sz w:val="20"/>
                <w:szCs w:val="20"/>
                <w:lang w:eastAsia="hu-HU"/>
              </w:rPr>
              <w:t xml:space="preserve">ezekhez kapcsolódó eseményekhez kapcsolattartás a munkatársakkal, </w:t>
            </w:r>
            <w:r>
              <w:rPr>
                <w:rFonts w:ascii="Times New Roman" w:eastAsia="Times New Roman" w:hAnsi="Times New Roman" w:cs="Times New Roman"/>
                <w:sz w:val="20"/>
                <w:szCs w:val="20"/>
                <w:lang w:eastAsia="hu-HU"/>
              </w:rPr>
              <w:t xml:space="preserve">Báb </w:t>
            </w:r>
            <w:r w:rsidRPr="00690BCD">
              <w:rPr>
                <w:rFonts w:ascii="Times New Roman" w:eastAsia="Times New Roman" w:hAnsi="Times New Roman" w:cs="Times New Roman"/>
                <w:sz w:val="20"/>
                <w:szCs w:val="20"/>
                <w:lang w:eastAsia="hu-HU"/>
              </w:rPr>
              <w:t xml:space="preserve">munkaközösséggel, </w:t>
            </w:r>
            <w:r>
              <w:rPr>
                <w:rFonts w:ascii="Times New Roman" w:eastAsia="Times New Roman" w:hAnsi="Times New Roman" w:cs="Times New Roman"/>
                <w:sz w:val="20"/>
                <w:szCs w:val="20"/>
                <w:lang w:eastAsia="hu-HU"/>
              </w:rPr>
              <w:t>T</w:t>
            </w:r>
            <w:r w:rsidRPr="00690BCD">
              <w:rPr>
                <w:rFonts w:ascii="Times New Roman" w:eastAsia="Times New Roman" w:hAnsi="Times New Roman" w:cs="Times New Roman"/>
                <w:sz w:val="20"/>
                <w:szCs w:val="20"/>
                <w:lang w:eastAsia="hu-HU"/>
              </w:rPr>
              <w:t>áncoló</w:t>
            </w:r>
            <w:r>
              <w:rPr>
                <w:rFonts w:ascii="Times New Roman" w:eastAsia="Times New Roman" w:hAnsi="Times New Roman" w:cs="Times New Roman"/>
                <w:sz w:val="20"/>
                <w:szCs w:val="20"/>
                <w:lang w:eastAsia="hu-HU"/>
              </w:rPr>
              <w:t>-</w:t>
            </w:r>
            <w:r w:rsidRPr="00690BCD">
              <w:rPr>
                <w:rFonts w:ascii="Times New Roman" w:eastAsia="Times New Roman" w:hAnsi="Times New Roman" w:cs="Times New Roman"/>
                <w:sz w:val="20"/>
                <w:szCs w:val="20"/>
                <w:lang w:eastAsia="hu-HU"/>
              </w:rPr>
              <w:t>talpakkal, nagycsoportosokkal</w:t>
            </w:r>
          </w:p>
          <w:p w14:paraId="2BEC8143" w14:textId="77777777" w:rsidR="00632788" w:rsidRDefault="00632788" w:rsidP="00632788">
            <w:pPr>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Madárkarácsony</w:t>
            </w:r>
          </w:p>
          <w:p w14:paraId="2B27A30F" w14:textId="160DE55D" w:rsidR="00632788" w:rsidRDefault="00632788" w:rsidP="00632788">
            <w:pPr>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Felnőtt karácsony</w:t>
            </w:r>
          </w:p>
          <w:p w14:paraId="59FBE288" w14:textId="77777777" w:rsidR="00632788" w:rsidRDefault="00632788" w:rsidP="00632788">
            <w:pPr>
              <w:suppressAutoHyphens/>
              <w:spacing w:after="0" w:line="240" w:lineRule="auto"/>
              <w:jc w:val="both"/>
              <w:rPr>
                <w:rFonts w:ascii="Times New Roman" w:eastAsia="Times New Roman" w:hAnsi="Times New Roman" w:cs="Times New Roman"/>
                <w:sz w:val="20"/>
                <w:szCs w:val="20"/>
                <w:lang w:eastAsia="hu-HU"/>
              </w:rPr>
            </w:pPr>
          </w:p>
          <w:p w14:paraId="2AA74760" w14:textId="77777777" w:rsidR="00632788" w:rsidRDefault="00632788" w:rsidP="00632788">
            <w:pPr>
              <w:suppressAutoHyphens/>
              <w:spacing w:after="0" w:line="240" w:lineRule="auto"/>
              <w:jc w:val="both"/>
              <w:rPr>
                <w:rFonts w:ascii="Times New Roman" w:eastAsia="Times New Roman" w:hAnsi="Times New Roman" w:cs="Times New Roman"/>
                <w:sz w:val="20"/>
                <w:szCs w:val="20"/>
                <w:lang w:eastAsia="hu-HU"/>
              </w:rPr>
            </w:pPr>
          </w:p>
          <w:p w14:paraId="6E69E7F1" w14:textId="77777777" w:rsidR="00632788" w:rsidRDefault="00632788" w:rsidP="00632788">
            <w:pPr>
              <w:suppressAutoHyphens/>
              <w:spacing w:after="0" w:line="240" w:lineRule="auto"/>
              <w:jc w:val="both"/>
              <w:rPr>
                <w:rFonts w:ascii="Times New Roman" w:eastAsia="Times New Roman" w:hAnsi="Times New Roman" w:cs="Times New Roman"/>
                <w:sz w:val="20"/>
                <w:szCs w:val="20"/>
                <w:lang w:eastAsia="hu-HU"/>
              </w:rPr>
            </w:pPr>
          </w:p>
          <w:p w14:paraId="7EB05510" w14:textId="42B36F1A"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 xml:space="preserve"> </w:t>
            </w:r>
          </w:p>
        </w:tc>
        <w:tc>
          <w:tcPr>
            <w:tcW w:w="1701" w:type="dxa"/>
            <w:vAlign w:val="center"/>
          </w:tcPr>
          <w:p w14:paraId="4DBC4404"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óvónők</w:t>
            </w:r>
          </w:p>
          <w:p w14:paraId="4A8A3B5F" w14:textId="77777777" w:rsidR="00632788" w:rsidRDefault="00632788" w:rsidP="00632788">
            <w:pPr>
              <w:suppressAutoHyphens/>
              <w:spacing w:after="0" w:line="240" w:lineRule="auto"/>
              <w:jc w:val="both"/>
              <w:rPr>
                <w:rFonts w:ascii="Times New Roman" w:eastAsia="Times New Roman" w:hAnsi="Times New Roman" w:cs="Times New Roman"/>
                <w:sz w:val="20"/>
                <w:szCs w:val="20"/>
                <w:lang w:eastAsia="hu-HU"/>
              </w:rPr>
            </w:pPr>
          </w:p>
          <w:p w14:paraId="34149742"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proofErr w:type="spellStart"/>
            <w:r>
              <w:rPr>
                <w:rFonts w:ascii="Times New Roman" w:eastAsia="Times New Roman" w:hAnsi="Times New Roman" w:cs="Times New Roman"/>
                <w:sz w:val="20"/>
                <w:szCs w:val="20"/>
                <w:lang w:eastAsia="hu-HU"/>
              </w:rPr>
              <w:t>Potornai</w:t>
            </w:r>
            <w:proofErr w:type="spellEnd"/>
            <w:r>
              <w:rPr>
                <w:rFonts w:ascii="Times New Roman" w:eastAsia="Times New Roman" w:hAnsi="Times New Roman" w:cs="Times New Roman"/>
                <w:sz w:val="20"/>
                <w:szCs w:val="20"/>
                <w:lang w:eastAsia="hu-HU"/>
              </w:rPr>
              <w:t xml:space="preserve"> Zoltánné</w:t>
            </w:r>
          </w:p>
          <w:p w14:paraId="5F25745D" w14:textId="77777777" w:rsidR="00632788" w:rsidRDefault="00632788" w:rsidP="00632788">
            <w:pPr>
              <w:suppressAutoHyphens/>
              <w:spacing w:after="0" w:line="240" w:lineRule="auto"/>
              <w:jc w:val="both"/>
              <w:rPr>
                <w:rFonts w:ascii="Times New Roman" w:eastAsia="Times New Roman" w:hAnsi="Times New Roman" w:cs="Times New Roman"/>
                <w:sz w:val="20"/>
                <w:szCs w:val="20"/>
                <w:lang w:eastAsia="hu-HU"/>
              </w:rPr>
            </w:pPr>
            <w:proofErr w:type="spellStart"/>
            <w:r>
              <w:rPr>
                <w:rFonts w:ascii="Times New Roman" w:eastAsia="Times New Roman" w:hAnsi="Times New Roman" w:cs="Times New Roman"/>
                <w:sz w:val="20"/>
                <w:szCs w:val="20"/>
                <w:lang w:eastAsia="hu-HU"/>
              </w:rPr>
              <w:t>Biber</w:t>
            </w:r>
            <w:proofErr w:type="spellEnd"/>
            <w:r>
              <w:rPr>
                <w:rFonts w:ascii="Times New Roman" w:eastAsia="Times New Roman" w:hAnsi="Times New Roman" w:cs="Times New Roman"/>
                <w:sz w:val="20"/>
                <w:szCs w:val="20"/>
                <w:lang w:eastAsia="hu-HU"/>
              </w:rPr>
              <w:t xml:space="preserve"> Dóra</w:t>
            </w:r>
          </w:p>
          <w:p w14:paraId="43DD71CF" w14:textId="77777777" w:rsidR="00632788" w:rsidRDefault="00632788" w:rsidP="00632788">
            <w:pPr>
              <w:suppressAutoHyphens/>
              <w:spacing w:after="0" w:line="240" w:lineRule="auto"/>
              <w:jc w:val="both"/>
              <w:rPr>
                <w:rFonts w:ascii="Times New Roman" w:eastAsia="Times New Roman" w:hAnsi="Times New Roman" w:cs="Times New Roman"/>
                <w:sz w:val="20"/>
                <w:szCs w:val="20"/>
                <w:lang w:eastAsia="hu-HU"/>
              </w:rPr>
            </w:pPr>
          </w:p>
          <w:p w14:paraId="3AEDF7F7" w14:textId="2B3FA659" w:rsidR="00632788" w:rsidRDefault="00632788" w:rsidP="00632788">
            <w:pPr>
              <w:suppressAutoHyphens/>
              <w:spacing w:after="0" w:line="240" w:lineRule="auto"/>
              <w:jc w:val="both"/>
              <w:rPr>
                <w:rFonts w:ascii="Times New Roman" w:eastAsia="Times New Roman" w:hAnsi="Times New Roman" w:cs="Times New Roman"/>
                <w:sz w:val="20"/>
                <w:szCs w:val="20"/>
                <w:lang w:eastAsia="hu-HU"/>
              </w:rPr>
            </w:pPr>
            <w:proofErr w:type="spellStart"/>
            <w:r>
              <w:rPr>
                <w:rFonts w:ascii="Times New Roman" w:eastAsia="Times New Roman" w:hAnsi="Times New Roman" w:cs="Times New Roman"/>
                <w:sz w:val="20"/>
                <w:szCs w:val="20"/>
                <w:lang w:eastAsia="hu-HU"/>
              </w:rPr>
              <w:t>Hubbes</w:t>
            </w:r>
            <w:proofErr w:type="spellEnd"/>
            <w:r>
              <w:rPr>
                <w:rFonts w:ascii="Times New Roman" w:eastAsia="Times New Roman" w:hAnsi="Times New Roman" w:cs="Times New Roman"/>
                <w:sz w:val="20"/>
                <w:szCs w:val="20"/>
                <w:lang w:eastAsia="hu-HU"/>
              </w:rPr>
              <w:t xml:space="preserve"> Emese Gabriella</w:t>
            </w:r>
          </w:p>
          <w:p w14:paraId="50028338" w14:textId="27A42326" w:rsidR="00632788" w:rsidRDefault="00632788" w:rsidP="00632788">
            <w:pPr>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Puskásné V. Ildikó</w:t>
            </w:r>
          </w:p>
          <w:p w14:paraId="4C810F92" w14:textId="41DF1E8F" w:rsidR="00632788" w:rsidRDefault="00632788" w:rsidP="00632788">
            <w:pPr>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Tóth Szilvia Ágnes</w:t>
            </w:r>
          </w:p>
          <w:p w14:paraId="0B70DDB1" w14:textId="485DAB4A"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proofErr w:type="spellStart"/>
            <w:r>
              <w:rPr>
                <w:rFonts w:ascii="Times New Roman" w:eastAsia="Times New Roman" w:hAnsi="Times New Roman" w:cs="Times New Roman"/>
                <w:sz w:val="20"/>
                <w:szCs w:val="20"/>
                <w:lang w:eastAsia="hu-HU"/>
              </w:rPr>
              <w:t>Stefkovits</w:t>
            </w:r>
            <w:proofErr w:type="spellEnd"/>
            <w:r>
              <w:rPr>
                <w:rFonts w:ascii="Times New Roman" w:eastAsia="Times New Roman" w:hAnsi="Times New Roman" w:cs="Times New Roman"/>
                <w:sz w:val="20"/>
                <w:szCs w:val="20"/>
                <w:lang w:eastAsia="hu-HU"/>
              </w:rPr>
              <w:t xml:space="preserve"> Ferencné</w:t>
            </w:r>
          </w:p>
        </w:tc>
        <w:tc>
          <w:tcPr>
            <w:tcW w:w="1246" w:type="dxa"/>
            <w:vAlign w:val="center"/>
          </w:tcPr>
          <w:p w14:paraId="03F57F1C" w14:textId="77777777" w:rsidR="00632788" w:rsidRDefault="00632788" w:rsidP="00632788">
            <w:pPr>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advent időszaka</w:t>
            </w:r>
          </w:p>
          <w:p w14:paraId="7C1A044C" w14:textId="77777777" w:rsidR="00632788" w:rsidRDefault="00632788" w:rsidP="00632788">
            <w:pPr>
              <w:suppressAutoHyphens/>
              <w:spacing w:after="0" w:line="240" w:lineRule="auto"/>
              <w:jc w:val="both"/>
              <w:rPr>
                <w:rFonts w:ascii="Times New Roman" w:eastAsia="Times New Roman" w:hAnsi="Times New Roman" w:cs="Times New Roman"/>
                <w:sz w:val="20"/>
                <w:szCs w:val="20"/>
                <w:lang w:eastAsia="hu-HU"/>
              </w:rPr>
            </w:pPr>
          </w:p>
          <w:p w14:paraId="0D23E17B" w14:textId="77777777" w:rsidR="00632788" w:rsidRDefault="00632788" w:rsidP="00632788">
            <w:pPr>
              <w:suppressAutoHyphens/>
              <w:spacing w:after="0" w:line="240" w:lineRule="auto"/>
              <w:jc w:val="both"/>
              <w:rPr>
                <w:rFonts w:ascii="Times New Roman" w:eastAsia="Times New Roman" w:hAnsi="Times New Roman" w:cs="Times New Roman"/>
                <w:sz w:val="20"/>
                <w:szCs w:val="20"/>
                <w:lang w:eastAsia="hu-HU"/>
              </w:rPr>
            </w:pPr>
          </w:p>
          <w:p w14:paraId="348DE78D" w14:textId="77777777" w:rsidR="00632788" w:rsidRDefault="00632788" w:rsidP="00632788">
            <w:pPr>
              <w:suppressAutoHyphens/>
              <w:spacing w:after="0" w:line="240" w:lineRule="auto"/>
              <w:jc w:val="both"/>
              <w:rPr>
                <w:rFonts w:ascii="Times New Roman" w:eastAsia="Times New Roman" w:hAnsi="Times New Roman" w:cs="Times New Roman"/>
                <w:sz w:val="20"/>
                <w:szCs w:val="20"/>
                <w:lang w:eastAsia="hu-HU"/>
              </w:rPr>
            </w:pPr>
          </w:p>
          <w:p w14:paraId="42F8EB15" w14:textId="77777777" w:rsidR="00632788" w:rsidRDefault="00632788" w:rsidP="00632788">
            <w:pPr>
              <w:suppressAutoHyphens/>
              <w:spacing w:after="0" w:line="240" w:lineRule="auto"/>
              <w:jc w:val="both"/>
              <w:rPr>
                <w:rFonts w:ascii="Times New Roman" w:eastAsia="Times New Roman" w:hAnsi="Times New Roman" w:cs="Times New Roman"/>
                <w:sz w:val="20"/>
                <w:szCs w:val="20"/>
                <w:lang w:eastAsia="hu-HU"/>
              </w:rPr>
            </w:pPr>
          </w:p>
          <w:p w14:paraId="033E94A4" w14:textId="77777777" w:rsidR="00632788" w:rsidRDefault="00632788" w:rsidP="00632788">
            <w:pPr>
              <w:suppressAutoHyphens/>
              <w:spacing w:after="0" w:line="240" w:lineRule="auto"/>
              <w:jc w:val="both"/>
              <w:rPr>
                <w:rFonts w:ascii="Times New Roman" w:eastAsia="Times New Roman" w:hAnsi="Times New Roman" w:cs="Times New Roman"/>
                <w:sz w:val="20"/>
                <w:szCs w:val="20"/>
                <w:lang w:eastAsia="hu-HU"/>
              </w:rPr>
            </w:pPr>
          </w:p>
          <w:p w14:paraId="69A5DDB1" w14:textId="036E3762" w:rsidR="00632788" w:rsidRDefault="00632788" w:rsidP="00632788">
            <w:pPr>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12.04.</w:t>
            </w:r>
          </w:p>
          <w:p w14:paraId="7F78B61B" w14:textId="1BF03820" w:rsidR="00632788" w:rsidRDefault="00632788" w:rsidP="00632788">
            <w:pPr>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12.01.</w:t>
            </w:r>
          </w:p>
          <w:p w14:paraId="54EF377F" w14:textId="510E7FFC" w:rsidR="00632788" w:rsidRDefault="00632788" w:rsidP="00632788">
            <w:pPr>
              <w:suppressAutoHyphens/>
              <w:spacing w:after="0" w:line="240" w:lineRule="auto"/>
              <w:jc w:val="both"/>
              <w:rPr>
                <w:rFonts w:ascii="Times New Roman" w:eastAsia="Times New Roman" w:hAnsi="Times New Roman" w:cs="Times New Roman"/>
                <w:sz w:val="20"/>
                <w:szCs w:val="20"/>
                <w:lang w:eastAsia="hu-HU"/>
              </w:rPr>
            </w:pPr>
          </w:p>
          <w:p w14:paraId="67C64E82" w14:textId="1E018A10" w:rsidR="00632788" w:rsidRPr="00DE7E12" w:rsidRDefault="00632788" w:rsidP="00632788">
            <w:pPr>
              <w:rPr>
                <w:rFonts w:ascii="Times New Roman" w:eastAsia="Times New Roman" w:hAnsi="Times New Roman" w:cs="Times New Roman"/>
                <w:sz w:val="20"/>
                <w:szCs w:val="20"/>
                <w:lang w:eastAsia="hu-HU"/>
              </w:rPr>
            </w:pPr>
          </w:p>
        </w:tc>
        <w:tc>
          <w:tcPr>
            <w:tcW w:w="1589" w:type="dxa"/>
            <w:vAlign w:val="center"/>
          </w:tcPr>
          <w:p w14:paraId="3DBEC418"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p>
          <w:p w14:paraId="5A7591A7"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p>
          <w:p w14:paraId="6B6191B3"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p>
          <w:p w14:paraId="191F7EA9"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igazgató</w:t>
            </w:r>
          </w:p>
          <w:p w14:paraId="684ACBF8"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p>
          <w:p w14:paraId="187FDA3D"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p>
        </w:tc>
      </w:tr>
      <w:tr w:rsidR="00632788" w:rsidRPr="00420A85" w14:paraId="1D844145" w14:textId="77777777" w:rsidTr="002E3409">
        <w:trPr>
          <w:trHeight w:val="1067"/>
          <w:jc w:val="center"/>
        </w:trPr>
        <w:tc>
          <w:tcPr>
            <w:tcW w:w="836" w:type="dxa"/>
            <w:shd w:val="clear" w:color="auto" w:fill="FFF2CC" w:themeFill="accent4" w:themeFillTint="33"/>
            <w:vAlign w:val="center"/>
          </w:tcPr>
          <w:p w14:paraId="77EAB185" w14:textId="77777777" w:rsidR="00632788" w:rsidRPr="00420A85" w:rsidRDefault="00632788" w:rsidP="00632788">
            <w:pPr>
              <w:numPr>
                <w:ilvl w:val="0"/>
                <w:numId w:val="14"/>
              </w:numPr>
              <w:suppressAutoHyphens/>
              <w:spacing w:after="0" w:line="240" w:lineRule="auto"/>
              <w:rPr>
                <w:rFonts w:ascii="Times New Roman" w:eastAsia="Times New Roman" w:hAnsi="Times New Roman" w:cs="Times New Roman"/>
                <w:sz w:val="20"/>
                <w:szCs w:val="20"/>
                <w:lang w:eastAsia="hu-HU"/>
              </w:rPr>
            </w:pPr>
          </w:p>
        </w:tc>
        <w:tc>
          <w:tcPr>
            <w:tcW w:w="1843" w:type="dxa"/>
            <w:vAlign w:val="center"/>
          </w:tcPr>
          <w:p w14:paraId="01A93155"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Szülői értekezlet</w:t>
            </w:r>
          </w:p>
        </w:tc>
        <w:tc>
          <w:tcPr>
            <w:tcW w:w="5558" w:type="dxa"/>
            <w:vAlign w:val="center"/>
          </w:tcPr>
          <w:p w14:paraId="007B180C" w14:textId="0DC9015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Aktuális feladatok, tervek, csoportok neveltségi szintje</w:t>
            </w:r>
          </w:p>
        </w:tc>
        <w:tc>
          <w:tcPr>
            <w:tcW w:w="1701" w:type="dxa"/>
            <w:vAlign w:val="center"/>
          </w:tcPr>
          <w:p w14:paraId="68B4BCE0" w14:textId="77777777" w:rsidR="00632788" w:rsidRDefault="00632788" w:rsidP="00632788">
            <w:pPr>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 xml:space="preserve">óvónők </w:t>
            </w:r>
          </w:p>
          <w:p w14:paraId="0D5626FB" w14:textId="35FDF32B"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január</w:t>
            </w:r>
          </w:p>
        </w:tc>
        <w:tc>
          <w:tcPr>
            <w:tcW w:w="1246" w:type="dxa"/>
            <w:vAlign w:val="center"/>
          </w:tcPr>
          <w:p w14:paraId="3D221B84" w14:textId="0D8079FA" w:rsidR="00632788" w:rsidRPr="00420A85" w:rsidRDefault="00632788" w:rsidP="00632788">
            <w:pPr>
              <w:suppressAutoHyphens/>
              <w:spacing w:after="0" w:line="240" w:lineRule="auto"/>
              <w:ind w:left="-7441" w:right="-70"/>
              <w:jc w:val="both"/>
              <w:rPr>
                <w:rFonts w:ascii="Times New Roman" w:eastAsia="Times New Roman" w:hAnsi="Times New Roman" w:cs="Times New Roman"/>
                <w:sz w:val="20"/>
                <w:szCs w:val="20"/>
                <w:lang w:eastAsia="hu-HU"/>
              </w:rPr>
            </w:pPr>
            <w:proofErr w:type="spellStart"/>
            <w:r>
              <w:rPr>
                <w:rFonts w:ascii="Times New Roman" w:eastAsia="Times New Roman" w:hAnsi="Times New Roman" w:cs="Times New Roman"/>
                <w:sz w:val="20"/>
                <w:szCs w:val="20"/>
                <w:lang w:eastAsia="hu-HU"/>
              </w:rPr>
              <w:t>janu</w:t>
            </w:r>
            <w:proofErr w:type="spellEnd"/>
            <w:r>
              <w:rPr>
                <w:rFonts w:ascii="Times New Roman" w:eastAsia="Times New Roman" w:hAnsi="Times New Roman" w:cs="Times New Roman"/>
                <w:sz w:val="20"/>
                <w:szCs w:val="20"/>
                <w:lang w:eastAsia="hu-HU"/>
              </w:rPr>
              <w:t xml:space="preserve"> január 7-16</w:t>
            </w:r>
          </w:p>
        </w:tc>
        <w:tc>
          <w:tcPr>
            <w:tcW w:w="1589" w:type="dxa"/>
            <w:vAlign w:val="center"/>
          </w:tcPr>
          <w:p w14:paraId="60865BFF"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igazgató</w:t>
            </w:r>
          </w:p>
        </w:tc>
      </w:tr>
      <w:tr w:rsidR="00AA2D8C" w:rsidRPr="00420A85" w14:paraId="58C1DD07" w14:textId="77777777" w:rsidTr="002E3409">
        <w:trPr>
          <w:trHeight w:val="1067"/>
          <w:jc w:val="center"/>
        </w:trPr>
        <w:tc>
          <w:tcPr>
            <w:tcW w:w="836" w:type="dxa"/>
            <w:shd w:val="clear" w:color="auto" w:fill="FFF2CC" w:themeFill="accent4" w:themeFillTint="33"/>
            <w:vAlign w:val="center"/>
          </w:tcPr>
          <w:p w14:paraId="4B0EF8A9" w14:textId="77777777" w:rsidR="00AA2D8C" w:rsidRPr="00420A85" w:rsidRDefault="00AA2D8C" w:rsidP="00632788">
            <w:pPr>
              <w:numPr>
                <w:ilvl w:val="0"/>
                <w:numId w:val="14"/>
              </w:numPr>
              <w:suppressAutoHyphens/>
              <w:spacing w:after="0" w:line="240" w:lineRule="auto"/>
              <w:rPr>
                <w:rFonts w:ascii="Times New Roman" w:eastAsia="Times New Roman" w:hAnsi="Times New Roman" w:cs="Times New Roman"/>
                <w:sz w:val="20"/>
                <w:szCs w:val="20"/>
                <w:lang w:eastAsia="hu-HU"/>
              </w:rPr>
            </w:pPr>
          </w:p>
        </w:tc>
        <w:tc>
          <w:tcPr>
            <w:tcW w:w="1843" w:type="dxa"/>
            <w:vAlign w:val="center"/>
          </w:tcPr>
          <w:p w14:paraId="18665412" w14:textId="4F05B849" w:rsidR="00AA2D8C" w:rsidRDefault="00AA2D8C" w:rsidP="00632788">
            <w:pPr>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Szülők megsegítése az „Útravaló Program” keretében</w:t>
            </w:r>
          </w:p>
        </w:tc>
        <w:tc>
          <w:tcPr>
            <w:tcW w:w="5558" w:type="dxa"/>
            <w:vAlign w:val="center"/>
          </w:tcPr>
          <w:p w14:paraId="42CEF0B7" w14:textId="77777777" w:rsidR="002873B8" w:rsidRPr="002873B8" w:rsidRDefault="002873B8" w:rsidP="002873B8">
            <w:pPr>
              <w:suppressAutoHyphens/>
              <w:spacing w:after="0" w:line="240" w:lineRule="auto"/>
              <w:jc w:val="both"/>
              <w:rPr>
                <w:rFonts w:ascii="Times New Roman" w:eastAsia="Times New Roman" w:hAnsi="Times New Roman" w:cs="Times New Roman"/>
                <w:sz w:val="20"/>
                <w:szCs w:val="20"/>
                <w:lang w:eastAsia="hu-HU"/>
              </w:rPr>
            </w:pPr>
            <w:proofErr w:type="spellStart"/>
            <w:r w:rsidRPr="002873B8">
              <w:rPr>
                <w:rFonts w:ascii="Times New Roman" w:eastAsia="Times New Roman" w:hAnsi="Times New Roman" w:cs="Times New Roman"/>
                <w:color w:val="222222"/>
                <w:sz w:val="20"/>
                <w:szCs w:val="20"/>
                <w:lang w:eastAsia="hu-HU"/>
              </w:rPr>
              <w:t>Kunsági-Zsohár</w:t>
            </w:r>
            <w:proofErr w:type="spellEnd"/>
            <w:r w:rsidRPr="002873B8">
              <w:rPr>
                <w:rFonts w:ascii="Times New Roman" w:eastAsia="Times New Roman" w:hAnsi="Times New Roman" w:cs="Times New Roman"/>
                <w:color w:val="222222"/>
                <w:sz w:val="20"/>
                <w:szCs w:val="20"/>
                <w:lang w:eastAsia="hu-HU"/>
              </w:rPr>
              <w:t xml:space="preserve"> Anikó mentálhigiénés szakember, képzésben lévő autizmus szaktanácsadóval a Minek nevezzelek? Hogyan segítselek? kérdésekre keressük a választ (érintve a többemberes</w:t>
            </w:r>
            <w:proofErr w:type="gramStart"/>
            <w:r w:rsidRPr="002873B8">
              <w:rPr>
                <w:rFonts w:ascii="Times New Roman" w:eastAsia="Times New Roman" w:hAnsi="Times New Roman" w:cs="Times New Roman"/>
                <w:color w:val="222222"/>
                <w:sz w:val="20"/>
                <w:szCs w:val="20"/>
                <w:lang w:eastAsia="hu-HU"/>
              </w:rPr>
              <w:t>?,</w:t>
            </w:r>
            <w:proofErr w:type="gramEnd"/>
            <w:r w:rsidRPr="002873B8">
              <w:rPr>
                <w:rFonts w:ascii="Times New Roman" w:eastAsia="Times New Roman" w:hAnsi="Times New Roman" w:cs="Times New Roman"/>
                <w:color w:val="222222"/>
                <w:sz w:val="20"/>
                <w:szCs w:val="20"/>
                <w:lang w:eastAsia="hu-HU"/>
              </w:rPr>
              <w:t xml:space="preserve"> neveletlen?, fura?, papíros?, </w:t>
            </w:r>
            <w:proofErr w:type="spellStart"/>
            <w:r w:rsidRPr="002873B8">
              <w:rPr>
                <w:rFonts w:ascii="Times New Roman" w:eastAsia="Times New Roman" w:hAnsi="Times New Roman" w:cs="Times New Roman"/>
                <w:color w:val="222222"/>
                <w:sz w:val="20"/>
                <w:szCs w:val="20"/>
                <w:lang w:eastAsia="hu-HU"/>
              </w:rPr>
              <w:t>neurodivergens</w:t>
            </w:r>
            <w:proofErr w:type="spellEnd"/>
            <w:r w:rsidRPr="002873B8">
              <w:rPr>
                <w:rFonts w:ascii="Times New Roman" w:eastAsia="Times New Roman" w:hAnsi="Times New Roman" w:cs="Times New Roman"/>
                <w:color w:val="222222"/>
                <w:sz w:val="20"/>
                <w:szCs w:val="20"/>
                <w:lang w:eastAsia="hu-HU"/>
              </w:rPr>
              <w:t xml:space="preserve">? kifejezéseket). </w:t>
            </w:r>
          </w:p>
          <w:p w14:paraId="17F572BA" w14:textId="77777777" w:rsidR="002873B8" w:rsidRPr="002A6435" w:rsidRDefault="002873B8" w:rsidP="002873B8">
            <w:pPr>
              <w:suppressAutoHyphens/>
              <w:spacing w:after="0" w:line="240" w:lineRule="auto"/>
              <w:jc w:val="both"/>
              <w:rPr>
                <w:rFonts w:ascii="Times New Roman" w:eastAsia="Times New Roman" w:hAnsi="Times New Roman" w:cs="Times New Roman"/>
                <w:sz w:val="24"/>
                <w:szCs w:val="24"/>
                <w:lang w:eastAsia="hu-HU"/>
              </w:rPr>
            </w:pPr>
          </w:p>
          <w:p w14:paraId="28B406DD" w14:textId="77777777" w:rsidR="00AA2D8C" w:rsidRDefault="00AA2D8C" w:rsidP="00632788">
            <w:pPr>
              <w:suppressAutoHyphens/>
              <w:spacing w:after="0" w:line="240" w:lineRule="auto"/>
              <w:jc w:val="both"/>
              <w:rPr>
                <w:rFonts w:ascii="Times New Roman" w:eastAsia="Times New Roman" w:hAnsi="Times New Roman" w:cs="Times New Roman"/>
                <w:sz w:val="20"/>
                <w:szCs w:val="20"/>
                <w:lang w:eastAsia="hu-HU"/>
              </w:rPr>
            </w:pPr>
          </w:p>
        </w:tc>
        <w:tc>
          <w:tcPr>
            <w:tcW w:w="1701" w:type="dxa"/>
            <w:vAlign w:val="center"/>
          </w:tcPr>
          <w:p w14:paraId="1D781B56" w14:textId="7157EF85" w:rsidR="00AA2D8C" w:rsidRDefault="00AA2D8C" w:rsidP="00632788">
            <w:pPr>
              <w:suppressAutoHyphens/>
              <w:spacing w:after="0" w:line="240" w:lineRule="auto"/>
              <w:jc w:val="both"/>
              <w:rPr>
                <w:rFonts w:ascii="Times New Roman" w:eastAsia="Times New Roman" w:hAnsi="Times New Roman" w:cs="Times New Roman"/>
                <w:sz w:val="20"/>
                <w:szCs w:val="20"/>
                <w:lang w:eastAsia="hu-HU"/>
              </w:rPr>
            </w:pPr>
            <w:proofErr w:type="spellStart"/>
            <w:r>
              <w:rPr>
                <w:rFonts w:ascii="Times New Roman" w:eastAsia="Times New Roman" w:hAnsi="Times New Roman" w:cs="Times New Roman"/>
                <w:sz w:val="20"/>
                <w:szCs w:val="20"/>
                <w:lang w:eastAsia="hu-HU"/>
              </w:rPr>
              <w:t>Stefkovits</w:t>
            </w:r>
            <w:proofErr w:type="spellEnd"/>
            <w:r>
              <w:rPr>
                <w:rFonts w:ascii="Times New Roman" w:eastAsia="Times New Roman" w:hAnsi="Times New Roman" w:cs="Times New Roman"/>
                <w:sz w:val="20"/>
                <w:szCs w:val="20"/>
                <w:lang w:eastAsia="hu-HU"/>
              </w:rPr>
              <w:t xml:space="preserve"> Ferencné</w:t>
            </w:r>
          </w:p>
        </w:tc>
        <w:tc>
          <w:tcPr>
            <w:tcW w:w="1246" w:type="dxa"/>
            <w:vAlign w:val="center"/>
          </w:tcPr>
          <w:p w14:paraId="23BD7DEC" w14:textId="77777777" w:rsidR="00AA2D8C" w:rsidRDefault="00AA2D8C" w:rsidP="00632788">
            <w:pPr>
              <w:suppressAutoHyphens/>
              <w:spacing w:after="0" w:line="240" w:lineRule="auto"/>
              <w:ind w:left="-7441" w:right="-70"/>
              <w:jc w:val="both"/>
              <w:rPr>
                <w:rFonts w:ascii="Times New Roman" w:eastAsia="Times New Roman" w:hAnsi="Times New Roman" w:cs="Times New Roman"/>
                <w:sz w:val="20"/>
                <w:szCs w:val="20"/>
                <w:lang w:eastAsia="hu-HU"/>
              </w:rPr>
            </w:pPr>
          </w:p>
        </w:tc>
        <w:tc>
          <w:tcPr>
            <w:tcW w:w="1589" w:type="dxa"/>
            <w:vAlign w:val="center"/>
          </w:tcPr>
          <w:p w14:paraId="37948BBF" w14:textId="77777777" w:rsidR="00AA2D8C" w:rsidRDefault="00AA2D8C" w:rsidP="00632788">
            <w:pPr>
              <w:suppressAutoHyphens/>
              <w:spacing w:after="0" w:line="240" w:lineRule="auto"/>
              <w:jc w:val="both"/>
              <w:rPr>
                <w:rFonts w:ascii="Times New Roman" w:eastAsia="Times New Roman" w:hAnsi="Times New Roman" w:cs="Times New Roman"/>
                <w:sz w:val="20"/>
                <w:szCs w:val="20"/>
                <w:lang w:eastAsia="hu-HU"/>
              </w:rPr>
            </w:pPr>
          </w:p>
        </w:tc>
      </w:tr>
      <w:tr w:rsidR="00D26110" w:rsidRPr="00420A85" w14:paraId="2626DC1F" w14:textId="77777777" w:rsidTr="002E3409">
        <w:trPr>
          <w:trHeight w:val="1067"/>
          <w:jc w:val="center"/>
        </w:trPr>
        <w:tc>
          <w:tcPr>
            <w:tcW w:w="836" w:type="dxa"/>
            <w:shd w:val="clear" w:color="auto" w:fill="FFF2CC" w:themeFill="accent4" w:themeFillTint="33"/>
            <w:vAlign w:val="center"/>
          </w:tcPr>
          <w:p w14:paraId="1C2B865E" w14:textId="77777777" w:rsidR="00D26110" w:rsidRPr="00420A85" w:rsidRDefault="00D26110" w:rsidP="00632788">
            <w:pPr>
              <w:numPr>
                <w:ilvl w:val="0"/>
                <w:numId w:val="14"/>
              </w:numPr>
              <w:suppressAutoHyphens/>
              <w:spacing w:after="0" w:line="240" w:lineRule="auto"/>
              <w:rPr>
                <w:rFonts w:ascii="Times New Roman" w:eastAsia="Times New Roman" w:hAnsi="Times New Roman" w:cs="Times New Roman"/>
                <w:sz w:val="20"/>
                <w:szCs w:val="20"/>
                <w:lang w:eastAsia="hu-HU"/>
              </w:rPr>
            </w:pPr>
          </w:p>
        </w:tc>
        <w:tc>
          <w:tcPr>
            <w:tcW w:w="1843" w:type="dxa"/>
            <w:vAlign w:val="center"/>
          </w:tcPr>
          <w:p w14:paraId="4CCE8C74" w14:textId="6171E2BA" w:rsidR="00D26110" w:rsidRDefault="00D26110" w:rsidP="00632788">
            <w:pPr>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Nevelés nélküli munkanap</w:t>
            </w:r>
          </w:p>
        </w:tc>
        <w:tc>
          <w:tcPr>
            <w:tcW w:w="5558" w:type="dxa"/>
            <w:vAlign w:val="center"/>
          </w:tcPr>
          <w:p w14:paraId="6B2AF448" w14:textId="358AF440" w:rsidR="00D26110" w:rsidRDefault="00777D33" w:rsidP="00632788">
            <w:pPr>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 xml:space="preserve">Tudásmegosztás: </w:t>
            </w:r>
            <w:r w:rsidR="00D26110">
              <w:rPr>
                <w:rFonts w:ascii="Times New Roman" w:eastAsia="Times New Roman" w:hAnsi="Times New Roman" w:cs="Times New Roman"/>
                <w:sz w:val="20"/>
                <w:szCs w:val="20"/>
                <w:lang w:eastAsia="hu-HU"/>
              </w:rPr>
              <w:t>Team szupervízió- az „esetmegbeszélés” módszerével,</w:t>
            </w:r>
          </w:p>
          <w:p w14:paraId="456ADB4B" w14:textId="0B8D8AF7" w:rsidR="00D26110" w:rsidRDefault="00D26110" w:rsidP="00632788">
            <w:pPr>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Kooperatív technikával való ismerkedés</w:t>
            </w:r>
            <w:r w:rsidR="00777D33">
              <w:rPr>
                <w:rFonts w:ascii="Times New Roman" w:eastAsia="Times New Roman" w:hAnsi="Times New Roman" w:cs="Times New Roman"/>
                <w:sz w:val="20"/>
                <w:szCs w:val="20"/>
                <w:lang w:eastAsia="hu-HU"/>
              </w:rPr>
              <w:t>,</w:t>
            </w:r>
          </w:p>
          <w:p w14:paraId="2AEF22D9" w14:textId="7874FA42" w:rsidR="00777D33" w:rsidRDefault="00777D33" w:rsidP="00632788">
            <w:pPr>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Agyfélteke összehangoló program megismertetése</w:t>
            </w:r>
          </w:p>
        </w:tc>
        <w:tc>
          <w:tcPr>
            <w:tcW w:w="1701" w:type="dxa"/>
            <w:vAlign w:val="center"/>
          </w:tcPr>
          <w:p w14:paraId="360D9F3E" w14:textId="77777777" w:rsidR="00D26110" w:rsidRDefault="00D26110" w:rsidP="00632788">
            <w:pPr>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Tóvári Boglárka, Molnárné Szőke-Nagy Edit</w:t>
            </w:r>
          </w:p>
          <w:p w14:paraId="70834452" w14:textId="4F894CD2" w:rsidR="00777D33" w:rsidRDefault="00777D33" w:rsidP="00632788">
            <w:pPr>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Török Tünde</w:t>
            </w:r>
          </w:p>
          <w:p w14:paraId="3318971B" w14:textId="53421A53" w:rsidR="00D26110" w:rsidRDefault="00D26110" w:rsidP="00632788">
            <w:pPr>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január 26</w:t>
            </w:r>
            <w:r w:rsidR="00777D33">
              <w:rPr>
                <w:rFonts w:ascii="Times New Roman" w:eastAsia="Times New Roman" w:hAnsi="Times New Roman" w:cs="Times New Roman"/>
                <w:sz w:val="20"/>
                <w:szCs w:val="20"/>
                <w:lang w:eastAsia="hu-HU"/>
              </w:rPr>
              <w:t>.</w:t>
            </w:r>
          </w:p>
        </w:tc>
        <w:tc>
          <w:tcPr>
            <w:tcW w:w="1246" w:type="dxa"/>
            <w:vAlign w:val="center"/>
          </w:tcPr>
          <w:p w14:paraId="5169AA18" w14:textId="70311F7D" w:rsidR="00D26110" w:rsidRDefault="00D26110" w:rsidP="00632788">
            <w:pPr>
              <w:suppressAutoHyphens/>
              <w:spacing w:after="0" w:line="240" w:lineRule="auto"/>
              <w:ind w:left="-7441" w:right="-70"/>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jan</w:t>
            </w:r>
          </w:p>
        </w:tc>
        <w:tc>
          <w:tcPr>
            <w:tcW w:w="1589" w:type="dxa"/>
            <w:vAlign w:val="center"/>
          </w:tcPr>
          <w:p w14:paraId="5DAF38E7" w14:textId="676E4EAA" w:rsidR="00D26110" w:rsidRDefault="00D26110" w:rsidP="00632788">
            <w:pPr>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igazgató</w:t>
            </w:r>
          </w:p>
        </w:tc>
      </w:tr>
      <w:tr w:rsidR="00632788" w:rsidRPr="00420A85" w14:paraId="1BC456F9" w14:textId="77777777" w:rsidTr="002E3409">
        <w:trPr>
          <w:trHeight w:val="649"/>
          <w:jc w:val="center"/>
        </w:trPr>
        <w:tc>
          <w:tcPr>
            <w:tcW w:w="836" w:type="dxa"/>
            <w:shd w:val="clear" w:color="auto" w:fill="FFF2CC" w:themeFill="accent4" w:themeFillTint="33"/>
            <w:vAlign w:val="center"/>
          </w:tcPr>
          <w:p w14:paraId="75C8C2AA" w14:textId="77777777" w:rsidR="00632788" w:rsidRPr="00420A85" w:rsidRDefault="00632788" w:rsidP="00632788">
            <w:pPr>
              <w:numPr>
                <w:ilvl w:val="0"/>
                <w:numId w:val="14"/>
              </w:numPr>
              <w:suppressAutoHyphens/>
              <w:spacing w:after="0" w:line="240" w:lineRule="auto"/>
              <w:rPr>
                <w:rFonts w:ascii="Times New Roman" w:eastAsia="Times New Roman" w:hAnsi="Times New Roman" w:cs="Times New Roman"/>
                <w:sz w:val="20"/>
                <w:szCs w:val="20"/>
                <w:lang w:eastAsia="hu-HU"/>
              </w:rPr>
            </w:pPr>
          </w:p>
        </w:tc>
        <w:tc>
          <w:tcPr>
            <w:tcW w:w="1843" w:type="dxa"/>
            <w:vAlign w:val="center"/>
          </w:tcPr>
          <w:p w14:paraId="31E0E25A"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Szülők tájékoztatása a gyerekek fejlettségi szintjéről</w:t>
            </w:r>
          </w:p>
        </w:tc>
        <w:tc>
          <w:tcPr>
            <w:tcW w:w="5558" w:type="dxa"/>
            <w:vAlign w:val="center"/>
          </w:tcPr>
          <w:p w14:paraId="1B58746F"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 xml:space="preserve">Fogadó órák keretében a </w:t>
            </w:r>
            <w:r>
              <w:rPr>
                <w:rFonts w:ascii="Times New Roman" w:eastAsia="Times New Roman" w:hAnsi="Times New Roman" w:cs="Times New Roman"/>
                <w:sz w:val="20"/>
                <w:szCs w:val="20"/>
                <w:lang w:eastAsia="hu-HU"/>
              </w:rPr>
              <w:t xml:space="preserve">nem </w:t>
            </w:r>
            <w:r w:rsidRPr="00420A85">
              <w:rPr>
                <w:rFonts w:ascii="Times New Roman" w:eastAsia="Times New Roman" w:hAnsi="Times New Roman" w:cs="Times New Roman"/>
                <w:sz w:val="20"/>
                <w:szCs w:val="20"/>
                <w:lang w:eastAsia="hu-HU"/>
              </w:rPr>
              <w:t>tanköteles korú gyerekek szüleinek tájékoztatás adása</w:t>
            </w:r>
            <w:r>
              <w:rPr>
                <w:rFonts w:ascii="Times New Roman" w:eastAsia="Times New Roman" w:hAnsi="Times New Roman" w:cs="Times New Roman"/>
                <w:sz w:val="20"/>
                <w:szCs w:val="20"/>
                <w:lang w:eastAsia="hu-HU"/>
              </w:rPr>
              <w:t xml:space="preserve"> gyermekük fejlettségéről</w:t>
            </w:r>
          </w:p>
          <w:p w14:paraId="2B7782B8"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p>
        </w:tc>
        <w:tc>
          <w:tcPr>
            <w:tcW w:w="1701" w:type="dxa"/>
            <w:vAlign w:val="center"/>
          </w:tcPr>
          <w:p w14:paraId="22DE8FC2"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óvónők</w:t>
            </w:r>
          </w:p>
        </w:tc>
        <w:tc>
          <w:tcPr>
            <w:tcW w:w="1246" w:type="dxa"/>
            <w:vAlign w:val="center"/>
          </w:tcPr>
          <w:p w14:paraId="4F3DC0D2" w14:textId="7BD66BC2"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január vége</w:t>
            </w:r>
          </w:p>
        </w:tc>
        <w:tc>
          <w:tcPr>
            <w:tcW w:w="1589" w:type="dxa"/>
            <w:vAlign w:val="center"/>
          </w:tcPr>
          <w:p w14:paraId="0F1B0CBD" w14:textId="4D3E3B1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 xml:space="preserve">szakmai </w:t>
            </w:r>
            <w:r>
              <w:rPr>
                <w:rFonts w:ascii="Times New Roman" w:eastAsia="Times New Roman" w:hAnsi="Times New Roman" w:cs="Times New Roman"/>
                <w:sz w:val="20"/>
                <w:szCs w:val="20"/>
                <w:lang w:eastAsia="hu-HU"/>
              </w:rPr>
              <w:t>igazgatóh</w:t>
            </w:r>
            <w:r w:rsidRPr="00420A85">
              <w:rPr>
                <w:rFonts w:ascii="Times New Roman" w:eastAsia="Times New Roman" w:hAnsi="Times New Roman" w:cs="Times New Roman"/>
                <w:sz w:val="20"/>
                <w:szCs w:val="20"/>
                <w:lang w:eastAsia="hu-HU"/>
              </w:rPr>
              <w:t>elyettes</w:t>
            </w:r>
          </w:p>
        </w:tc>
      </w:tr>
      <w:tr w:rsidR="00632788" w:rsidRPr="00420A85" w14:paraId="37B561BC" w14:textId="77777777" w:rsidTr="002E3409">
        <w:trPr>
          <w:trHeight w:val="780"/>
          <w:jc w:val="center"/>
        </w:trPr>
        <w:tc>
          <w:tcPr>
            <w:tcW w:w="836" w:type="dxa"/>
            <w:shd w:val="clear" w:color="auto" w:fill="FFF2CC" w:themeFill="accent4" w:themeFillTint="33"/>
            <w:vAlign w:val="center"/>
          </w:tcPr>
          <w:p w14:paraId="56495DA8" w14:textId="77777777" w:rsidR="00632788" w:rsidRPr="00420A85" w:rsidRDefault="00632788" w:rsidP="00632788">
            <w:pPr>
              <w:numPr>
                <w:ilvl w:val="0"/>
                <w:numId w:val="14"/>
              </w:numPr>
              <w:suppressAutoHyphens/>
              <w:spacing w:after="0" w:line="240" w:lineRule="auto"/>
              <w:rPr>
                <w:rFonts w:ascii="Times New Roman" w:eastAsia="Times New Roman" w:hAnsi="Times New Roman" w:cs="Times New Roman"/>
                <w:sz w:val="20"/>
                <w:szCs w:val="20"/>
                <w:lang w:eastAsia="hu-HU"/>
              </w:rPr>
            </w:pPr>
          </w:p>
        </w:tc>
        <w:tc>
          <w:tcPr>
            <w:tcW w:w="1843" w:type="dxa"/>
            <w:vAlign w:val="center"/>
          </w:tcPr>
          <w:p w14:paraId="579ACFA5"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Kapcsolattartás a szülőkkel</w:t>
            </w:r>
          </w:p>
        </w:tc>
        <w:tc>
          <w:tcPr>
            <w:tcW w:w="5558" w:type="dxa"/>
            <w:vAlign w:val="center"/>
          </w:tcPr>
          <w:p w14:paraId="691CD012"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SZMK ülés szervezése, szülők tájékoztatása az első féléves munkáról és a terveinkről, közös programok egyeztetése</w:t>
            </w:r>
          </w:p>
        </w:tc>
        <w:tc>
          <w:tcPr>
            <w:tcW w:w="1701" w:type="dxa"/>
            <w:vAlign w:val="center"/>
          </w:tcPr>
          <w:p w14:paraId="1167284B"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 xml:space="preserve"> Török Tünde</w:t>
            </w:r>
          </w:p>
        </w:tc>
        <w:tc>
          <w:tcPr>
            <w:tcW w:w="1246" w:type="dxa"/>
            <w:vAlign w:val="center"/>
          </w:tcPr>
          <w:p w14:paraId="3D819259"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január közepe</w:t>
            </w:r>
          </w:p>
        </w:tc>
        <w:tc>
          <w:tcPr>
            <w:tcW w:w="1589" w:type="dxa"/>
            <w:vAlign w:val="center"/>
          </w:tcPr>
          <w:p w14:paraId="2ED836A7"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igazgató</w:t>
            </w:r>
          </w:p>
        </w:tc>
      </w:tr>
      <w:tr w:rsidR="00632788" w:rsidRPr="00420A85" w14:paraId="69600956" w14:textId="77777777" w:rsidTr="002E3409">
        <w:trPr>
          <w:trHeight w:val="679"/>
          <w:jc w:val="center"/>
        </w:trPr>
        <w:tc>
          <w:tcPr>
            <w:tcW w:w="836" w:type="dxa"/>
            <w:shd w:val="clear" w:color="auto" w:fill="FFF2CC" w:themeFill="accent4" w:themeFillTint="33"/>
            <w:vAlign w:val="center"/>
          </w:tcPr>
          <w:p w14:paraId="4473448F" w14:textId="77777777" w:rsidR="00632788" w:rsidRPr="00420A85" w:rsidRDefault="00632788" w:rsidP="00632788">
            <w:pPr>
              <w:numPr>
                <w:ilvl w:val="0"/>
                <w:numId w:val="14"/>
              </w:numPr>
              <w:suppressAutoHyphens/>
              <w:spacing w:after="0" w:line="240" w:lineRule="auto"/>
              <w:rPr>
                <w:rFonts w:ascii="Times New Roman" w:eastAsia="Times New Roman" w:hAnsi="Times New Roman" w:cs="Times New Roman"/>
                <w:sz w:val="20"/>
                <w:szCs w:val="20"/>
                <w:lang w:eastAsia="hu-HU"/>
              </w:rPr>
            </w:pPr>
          </w:p>
        </w:tc>
        <w:tc>
          <w:tcPr>
            <w:tcW w:w="1843" w:type="dxa"/>
            <w:vAlign w:val="center"/>
          </w:tcPr>
          <w:p w14:paraId="151A04EF"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 xml:space="preserve">Dohányzás megelőzési program </w:t>
            </w:r>
          </w:p>
        </w:tc>
        <w:tc>
          <w:tcPr>
            <w:tcW w:w="5558" w:type="dxa"/>
            <w:vAlign w:val="center"/>
          </w:tcPr>
          <w:p w14:paraId="223BF647"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Gyermekek dohányzásának megelőzése (nagycsoport)</w:t>
            </w:r>
          </w:p>
        </w:tc>
        <w:tc>
          <w:tcPr>
            <w:tcW w:w="1701" w:type="dxa"/>
            <w:vAlign w:val="center"/>
          </w:tcPr>
          <w:p w14:paraId="7163D722"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Kövecses</w:t>
            </w:r>
            <w:r>
              <w:rPr>
                <w:rFonts w:ascii="Times New Roman" w:eastAsia="Times New Roman" w:hAnsi="Times New Roman" w:cs="Times New Roman"/>
                <w:sz w:val="20"/>
                <w:szCs w:val="20"/>
                <w:lang w:eastAsia="hu-HU"/>
              </w:rPr>
              <w:t>né Csobán</w:t>
            </w:r>
            <w:r w:rsidRPr="00420A85">
              <w:rPr>
                <w:rFonts w:ascii="Times New Roman" w:eastAsia="Times New Roman" w:hAnsi="Times New Roman" w:cs="Times New Roman"/>
                <w:sz w:val="20"/>
                <w:szCs w:val="20"/>
                <w:lang w:eastAsia="hu-HU"/>
              </w:rPr>
              <w:t xml:space="preserve"> Zsuzsanna, Dobos Szilvia, Kocsis Krisztina óvodapedagógus hallgató</w:t>
            </w:r>
          </w:p>
        </w:tc>
        <w:tc>
          <w:tcPr>
            <w:tcW w:w="1246" w:type="dxa"/>
            <w:vAlign w:val="center"/>
          </w:tcPr>
          <w:p w14:paraId="1E412F49"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január</w:t>
            </w:r>
          </w:p>
        </w:tc>
        <w:tc>
          <w:tcPr>
            <w:tcW w:w="1589" w:type="dxa"/>
            <w:vAlign w:val="center"/>
          </w:tcPr>
          <w:p w14:paraId="45BFC7C7"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általános helyettes</w:t>
            </w:r>
          </w:p>
        </w:tc>
      </w:tr>
      <w:tr w:rsidR="00632788" w:rsidRPr="00420A85" w14:paraId="5EF41582" w14:textId="77777777" w:rsidTr="002E3409">
        <w:trPr>
          <w:trHeight w:val="679"/>
          <w:jc w:val="center"/>
        </w:trPr>
        <w:tc>
          <w:tcPr>
            <w:tcW w:w="836" w:type="dxa"/>
            <w:shd w:val="clear" w:color="auto" w:fill="FFF2CC" w:themeFill="accent4" w:themeFillTint="33"/>
            <w:vAlign w:val="center"/>
          </w:tcPr>
          <w:p w14:paraId="24532599" w14:textId="77777777" w:rsidR="00632788" w:rsidRPr="00420A85" w:rsidRDefault="00632788" w:rsidP="00632788">
            <w:pPr>
              <w:numPr>
                <w:ilvl w:val="0"/>
                <w:numId w:val="14"/>
              </w:numPr>
              <w:suppressAutoHyphens/>
              <w:spacing w:after="0" w:line="240" w:lineRule="auto"/>
              <w:rPr>
                <w:rFonts w:ascii="Times New Roman" w:eastAsia="Times New Roman" w:hAnsi="Times New Roman" w:cs="Times New Roman"/>
                <w:sz w:val="20"/>
                <w:szCs w:val="20"/>
                <w:lang w:eastAsia="hu-HU"/>
              </w:rPr>
            </w:pPr>
          </w:p>
        </w:tc>
        <w:tc>
          <w:tcPr>
            <w:tcW w:w="1843" w:type="dxa"/>
            <w:vAlign w:val="center"/>
          </w:tcPr>
          <w:p w14:paraId="24D63401" w14:textId="77777777" w:rsidR="00632788" w:rsidRPr="00632788"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632788">
              <w:rPr>
                <w:rFonts w:ascii="Times New Roman" w:eastAsia="Times New Roman" w:hAnsi="Times New Roman" w:cs="Times New Roman"/>
                <w:sz w:val="20"/>
                <w:szCs w:val="20"/>
                <w:lang w:eastAsia="hu-HU"/>
              </w:rPr>
              <w:t>Ovi zsaru program</w:t>
            </w:r>
          </w:p>
        </w:tc>
        <w:tc>
          <w:tcPr>
            <w:tcW w:w="5558" w:type="dxa"/>
            <w:vAlign w:val="center"/>
          </w:tcPr>
          <w:p w14:paraId="4895C089" w14:textId="77777777" w:rsidR="00632788" w:rsidRPr="00632788"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632788">
              <w:rPr>
                <w:rFonts w:ascii="Times New Roman" w:eastAsia="Times New Roman" w:hAnsi="Times New Roman" w:cs="Times New Roman"/>
                <w:sz w:val="20"/>
                <w:szCs w:val="20"/>
                <w:lang w:eastAsia="hu-HU"/>
              </w:rPr>
              <w:t xml:space="preserve">Beszélgető kör szervezése a nagycsoportokban a programban megadott témákban: </w:t>
            </w:r>
            <w:proofErr w:type="spellStart"/>
            <w:r w:rsidRPr="00632788">
              <w:rPr>
                <w:rFonts w:ascii="Times New Roman" w:eastAsia="Times New Roman" w:hAnsi="Times New Roman" w:cs="Times New Roman"/>
                <w:sz w:val="20"/>
                <w:szCs w:val="20"/>
                <w:lang w:eastAsia="hu-HU"/>
              </w:rPr>
              <w:t>pl</w:t>
            </w:r>
            <w:proofErr w:type="spellEnd"/>
            <w:r w:rsidRPr="00632788">
              <w:rPr>
                <w:rFonts w:ascii="Times New Roman" w:eastAsia="Times New Roman" w:hAnsi="Times New Roman" w:cs="Times New Roman"/>
                <w:sz w:val="20"/>
                <w:szCs w:val="20"/>
                <w:lang w:eastAsia="hu-HU"/>
              </w:rPr>
              <w:t>: gyalogos közlekedés</w:t>
            </w:r>
          </w:p>
        </w:tc>
        <w:tc>
          <w:tcPr>
            <w:tcW w:w="1701" w:type="dxa"/>
            <w:vAlign w:val="center"/>
          </w:tcPr>
          <w:p w14:paraId="34082E1F" w14:textId="77777777" w:rsidR="00632788" w:rsidRPr="00632788"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632788">
              <w:rPr>
                <w:rFonts w:ascii="Times New Roman" w:eastAsia="Times New Roman" w:hAnsi="Times New Roman" w:cs="Times New Roman"/>
                <w:sz w:val="20"/>
                <w:szCs w:val="20"/>
                <w:lang w:eastAsia="hu-HU"/>
              </w:rPr>
              <w:t>Tóvári Boglárka</w:t>
            </w:r>
          </w:p>
        </w:tc>
        <w:tc>
          <w:tcPr>
            <w:tcW w:w="1246" w:type="dxa"/>
            <w:vAlign w:val="center"/>
          </w:tcPr>
          <w:p w14:paraId="38DE39BF"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január-február</w:t>
            </w:r>
          </w:p>
        </w:tc>
        <w:tc>
          <w:tcPr>
            <w:tcW w:w="1589" w:type="dxa"/>
            <w:vAlign w:val="center"/>
          </w:tcPr>
          <w:p w14:paraId="405A3019"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igazgató</w:t>
            </w:r>
          </w:p>
        </w:tc>
      </w:tr>
      <w:tr w:rsidR="00632788" w:rsidRPr="00420A85" w14:paraId="6545A1E3" w14:textId="77777777" w:rsidTr="002E3409">
        <w:trPr>
          <w:trHeight w:val="1642"/>
          <w:jc w:val="center"/>
        </w:trPr>
        <w:tc>
          <w:tcPr>
            <w:tcW w:w="836" w:type="dxa"/>
            <w:shd w:val="clear" w:color="auto" w:fill="FFF2CC" w:themeFill="accent4" w:themeFillTint="33"/>
            <w:vAlign w:val="center"/>
          </w:tcPr>
          <w:p w14:paraId="54EA01AE" w14:textId="77777777" w:rsidR="00632788" w:rsidRPr="00420A85" w:rsidRDefault="00632788" w:rsidP="00632788">
            <w:pPr>
              <w:numPr>
                <w:ilvl w:val="0"/>
                <w:numId w:val="14"/>
              </w:numPr>
              <w:suppressAutoHyphens/>
              <w:spacing w:after="0" w:line="240" w:lineRule="auto"/>
              <w:rPr>
                <w:rFonts w:ascii="Times New Roman" w:eastAsia="Times New Roman" w:hAnsi="Times New Roman" w:cs="Times New Roman"/>
                <w:sz w:val="20"/>
                <w:szCs w:val="20"/>
                <w:lang w:eastAsia="hu-HU"/>
              </w:rPr>
            </w:pPr>
          </w:p>
        </w:tc>
        <w:tc>
          <w:tcPr>
            <w:tcW w:w="1843" w:type="dxa"/>
            <w:vAlign w:val="center"/>
          </w:tcPr>
          <w:p w14:paraId="304F47CE"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Sokoldalú udvari játéklehetőség biztosítása</w:t>
            </w:r>
          </w:p>
        </w:tc>
        <w:tc>
          <w:tcPr>
            <w:tcW w:w="5558" w:type="dxa"/>
            <w:vAlign w:val="center"/>
          </w:tcPr>
          <w:p w14:paraId="6C826A46"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Udvari játékok fertőtlenítése, egyenkénti ellenőrzése, balesetvédelemre figyelem felhívás, szabályok felelevenítése</w:t>
            </w:r>
          </w:p>
        </w:tc>
        <w:tc>
          <w:tcPr>
            <w:tcW w:w="1701" w:type="dxa"/>
            <w:vAlign w:val="center"/>
          </w:tcPr>
          <w:p w14:paraId="6233E15C"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dajkák, óvónők</w:t>
            </w:r>
          </w:p>
        </w:tc>
        <w:tc>
          <w:tcPr>
            <w:tcW w:w="1246" w:type="dxa"/>
            <w:vAlign w:val="center"/>
          </w:tcPr>
          <w:p w14:paraId="7B596FD8"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időjárástól függően</w:t>
            </w:r>
          </w:p>
        </w:tc>
        <w:tc>
          <w:tcPr>
            <w:tcW w:w="1589" w:type="dxa"/>
            <w:vAlign w:val="center"/>
          </w:tcPr>
          <w:p w14:paraId="3124A11D" w14:textId="38225B9C"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általános igazgató</w:t>
            </w:r>
            <w:r w:rsidRPr="00420A85">
              <w:rPr>
                <w:rFonts w:ascii="Times New Roman" w:eastAsia="Times New Roman" w:hAnsi="Times New Roman" w:cs="Times New Roman"/>
                <w:sz w:val="20"/>
                <w:szCs w:val="20"/>
                <w:lang w:eastAsia="hu-HU"/>
              </w:rPr>
              <w:t>helyettes</w:t>
            </w:r>
          </w:p>
        </w:tc>
      </w:tr>
      <w:tr w:rsidR="00632788" w:rsidRPr="00420A85" w14:paraId="60E78E02" w14:textId="77777777" w:rsidTr="002E3409">
        <w:trPr>
          <w:trHeight w:val="1820"/>
          <w:jc w:val="center"/>
        </w:trPr>
        <w:tc>
          <w:tcPr>
            <w:tcW w:w="836" w:type="dxa"/>
            <w:shd w:val="clear" w:color="auto" w:fill="FFF2CC" w:themeFill="accent4" w:themeFillTint="33"/>
            <w:vAlign w:val="center"/>
          </w:tcPr>
          <w:p w14:paraId="3B605ED3" w14:textId="77777777" w:rsidR="00632788" w:rsidRPr="00420A85" w:rsidRDefault="00632788" w:rsidP="00632788">
            <w:pPr>
              <w:numPr>
                <w:ilvl w:val="0"/>
                <w:numId w:val="14"/>
              </w:numPr>
              <w:suppressAutoHyphens/>
              <w:spacing w:after="0" w:line="240" w:lineRule="auto"/>
              <w:rPr>
                <w:rFonts w:ascii="Times New Roman" w:eastAsia="Times New Roman" w:hAnsi="Times New Roman" w:cs="Times New Roman"/>
                <w:sz w:val="20"/>
                <w:szCs w:val="20"/>
                <w:lang w:eastAsia="hu-HU"/>
              </w:rPr>
            </w:pPr>
          </w:p>
        </w:tc>
        <w:tc>
          <w:tcPr>
            <w:tcW w:w="1843" w:type="dxa"/>
            <w:vAlign w:val="center"/>
          </w:tcPr>
          <w:p w14:paraId="7B22AAED"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1848/49-es szabadságharcra emlékezünk</w:t>
            </w:r>
          </w:p>
        </w:tc>
        <w:tc>
          <w:tcPr>
            <w:tcW w:w="5558" w:type="dxa"/>
            <w:vAlign w:val="center"/>
          </w:tcPr>
          <w:p w14:paraId="7C0443F9"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Gyermekek életkorának megfelelő tevékenykedés csoportszinten, ünnepélő ruhában, kokárdával</w:t>
            </w:r>
          </w:p>
          <w:p w14:paraId="4AB0ADA7"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Nagycsoportosok kivonulnak az Emlékezés terére, virágok, zászlók elhelyezése</w:t>
            </w:r>
          </w:p>
          <w:p w14:paraId="7702C5CB"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Huszárok meghívása</w:t>
            </w:r>
          </w:p>
        </w:tc>
        <w:tc>
          <w:tcPr>
            <w:tcW w:w="1701" w:type="dxa"/>
            <w:vAlign w:val="center"/>
          </w:tcPr>
          <w:p w14:paraId="406AECB0" w14:textId="240FB00B"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proofErr w:type="spellStart"/>
            <w:r>
              <w:rPr>
                <w:rFonts w:ascii="Times New Roman" w:eastAsia="Times New Roman" w:hAnsi="Times New Roman" w:cs="Times New Roman"/>
                <w:sz w:val="20"/>
                <w:szCs w:val="20"/>
                <w:lang w:eastAsia="hu-HU"/>
              </w:rPr>
              <w:t>Morberné</w:t>
            </w:r>
            <w:proofErr w:type="spellEnd"/>
            <w:r>
              <w:rPr>
                <w:rFonts w:ascii="Times New Roman" w:eastAsia="Times New Roman" w:hAnsi="Times New Roman" w:cs="Times New Roman"/>
                <w:sz w:val="20"/>
                <w:szCs w:val="20"/>
                <w:lang w:eastAsia="hu-HU"/>
              </w:rPr>
              <w:t xml:space="preserve"> Balogh Eszter</w:t>
            </w:r>
          </w:p>
          <w:p w14:paraId="61070429"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nagycsoportos óvónők</w:t>
            </w:r>
          </w:p>
        </w:tc>
        <w:tc>
          <w:tcPr>
            <w:tcW w:w="1246" w:type="dxa"/>
            <w:vAlign w:val="center"/>
          </w:tcPr>
          <w:p w14:paraId="65378C22" w14:textId="49D74A12"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03.1</w:t>
            </w:r>
            <w:r>
              <w:rPr>
                <w:rFonts w:ascii="Times New Roman" w:eastAsia="Times New Roman" w:hAnsi="Times New Roman" w:cs="Times New Roman"/>
                <w:sz w:val="20"/>
                <w:szCs w:val="20"/>
                <w:lang w:eastAsia="hu-HU"/>
              </w:rPr>
              <w:t>3</w:t>
            </w:r>
            <w:r w:rsidRPr="00420A85">
              <w:rPr>
                <w:rFonts w:ascii="Times New Roman" w:eastAsia="Times New Roman" w:hAnsi="Times New Roman" w:cs="Times New Roman"/>
                <w:sz w:val="20"/>
                <w:szCs w:val="20"/>
                <w:lang w:eastAsia="hu-HU"/>
              </w:rPr>
              <w:t>.</w:t>
            </w:r>
          </w:p>
        </w:tc>
        <w:tc>
          <w:tcPr>
            <w:tcW w:w="1589" w:type="dxa"/>
            <w:vAlign w:val="center"/>
          </w:tcPr>
          <w:p w14:paraId="1F07DC21"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igazgató</w:t>
            </w:r>
          </w:p>
          <w:p w14:paraId="0B94A76C"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p>
        </w:tc>
      </w:tr>
      <w:tr w:rsidR="00632788" w:rsidRPr="00420A85" w14:paraId="25E6FFC3" w14:textId="77777777" w:rsidTr="002E3409">
        <w:trPr>
          <w:trHeight w:val="1273"/>
          <w:jc w:val="center"/>
        </w:trPr>
        <w:tc>
          <w:tcPr>
            <w:tcW w:w="836" w:type="dxa"/>
            <w:shd w:val="clear" w:color="auto" w:fill="FFF2CC" w:themeFill="accent4" w:themeFillTint="33"/>
            <w:vAlign w:val="center"/>
          </w:tcPr>
          <w:p w14:paraId="2E3FD046" w14:textId="77777777" w:rsidR="00632788" w:rsidRPr="00420A85" w:rsidRDefault="00632788" w:rsidP="00632788">
            <w:pPr>
              <w:numPr>
                <w:ilvl w:val="0"/>
                <w:numId w:val="14"/>
              </w:numPr>
              <w:suppressAutoHyphens/>
              <w:spacing w:after="0" w:line="240" w:lineRule="auto"/>
              <w:rPr>
                <w:rFonts w:ascii="Times New Roman" w:eastAsia="Times New Roman" w:hAnsi="Times New Roman" w:cs="Times New Roman"/>
                <w:sz w:val="20"/>
                <w:szCs w:val="20"/>
                <w:lang w:eastAsia="hu-HU"/>
              </w:rPr>
            </w:pPr>
          </w:p>
        </w:tc>
        <w:tc>
          <w:tcPr>
            <w:tcW w:w="1843" w:type="dxa"/>
            <w:vAlign w:val="center"/>
          </w:tcPr>
          <w:p w14:paraId="6125D655"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Víz világnapja</w:t>
            </w:r>
          </w:p>
        </w:tc>
        <w:tc>
          <w:tcPr>
            <w:tcW w:w="5558" w:type="dxa"/>
            <w:vAlign w:val="center"/>
          </w:tcPr>
          <w:p w14:paraId="039C70F8"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p>
          <w:p w14:paraId="23A697C3" w14:textId="45AA5CA4"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Víz világnapi projekt</w:t>
            </w:r>
            <w:r>
              <w:rPr>
                <w:rFonts w:ascii="Times New Roman" w:eastAsia="Times New Roman" w:hAnsi="Times New Roman" w:cs="Times New Roman"/>
                <w:sz w:val="20"/>
                <w:szCs w:val="20"/>
                <w:lang w:eastAsia="hu-HU"/>
              </w:rPr>
              <w:t xml:space="preserve"> </w:t>
            </w:r>
            <w:r w:rsidRPr="00420A85">
              <w:rPr>
                <w:rFonts w:ascii="Times New Roman" w:eastAsia="Times New Roman" w:hAnsi="Times New Roman" w:cs="Times New Roman"/>
                <w:sz w:val="20"/>
                <w:szCs w:val="20"/>
                <w:lang w:eastAsia="hu-HU"/>
              </w:rPr>
              <w:t xml:space="preserve">szervezés, </w:t>
            </w:r>
            <w:r>
              <w:rPr>
                <w:rFonts w:ascii="Times New Roman" w:eastAsia="Times New Roman" w:hAnsi="Times New Roman" w:cs="Times New Roman"/>
                <w:sz w:val="20"/>
                <w:szCs w:val="20"/>
                <w:lang w:eastAsia="hu-HU"/>
              </w:rPr>
              <w:t>kirándulás vizes élőhelyhez (intézményi szint)</w:t>
            </w:r>
          </w:p>
          <w:p w14:paraId="4918DA1F"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p>
          <w:p w14:paraId="5974BFA3"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p>
        </w:tc>
        <w:tc>
          <w:tcPr>
            <w:tcW w:w="1701" w:type="dxa"/>
            <w:vAlign w:val="center"/>
          </w:tcPr>
          <w:p w14:paraId="6EE8AB07" w14:textId="7175DF7E"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Puskásné Varga Ildikó Báb munkaközösség</w:t>
            </w:r>
          </w:p>
        </w:tc>
        <w:tc>
          <w:tcPr>
            <w:tcW w:w="1246" w:type="dxa"/>
            <w:vAlign w:val="center"/>
          </w:tcPr>
          <w:p w14:paraId="6EF60B13" w14:textId="6A81641E"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03.</w:t>
            </w:r>
            <w:r>
              <w:rPr>
                <w:rFonts w:ascii="Times New Roman" w:eastAsia="Times New Roman" w:hAnsi="Times New Roman" w:cs="Times New Roman"/>
                <w:sz w:val="20"/>
                <w:szCs w:val="20"/>
                <w:lang w:eastAsia="hu-HU"/>
              </w:rPr>
              <w:t>16-27</w:t>
            </w:r>
          </w:p>
        </w:tc>
        <w:tc>
          <w:tcPr>
            <w:tcW w:w="1589" w:type="dxa"/>
            <w:vAlign w:val="center"/>
          </w:tcPr>
          <w:p w14:paraId="7013C884" w14:textId="77777777" w:rsidR="00632788"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szakmai</w:t>
            </w:r>
            <w:r>
              <w:rPr>
                <w:rFonts w:ascii="Times New Roman" w:eastAsia="Times New Roman" w:hAnsi="Times New Roman" w:cs="Times New Roman"/>
                <w:sz w:val="20"/>
                <w:szCs w:val="20"/>
                <w:lang w:eastAsia="hu-HU"/>
              </w:rPr>
              <w:t xml:space="preserve"> igazgató </w:t>
            </w:r>
          </w:p>
          <w:p w14:paraId="42007075"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 xml:space="preserve"> helyettes </w:t>
            </w:r>
          </w:p>
        </w:tc>
      </w:tr>
      <w:tr w:rsidR="00632788" w:rsidRPr="00420A85" w14:paraId="2A70EFE8" w14:textId="77777777" w:rsidTr="002E3409">
        <w:trPr>
          <w:trHeight w:val="1485"/>
          <w:jc w:val="center"/>
        </w:trPr>
        <w:tc>
          <w:tcPr>
            <w:tcW w:w="836" w:type="dxa"/>
            <w:shd w:val="clear" w:color="auto" w:fill="FFF2CC" w:themeFill="accent4" w:themeFillTint="33"/>
            <w:vAlign w:val="center"/>
          </w:tcPr>
          <w:p w14:paraId="29EEABB7" w14:textId="77777777" w:rsidR="00632788" w:rsidRPr="00420A85" w:rsidRDefault="00632788" w:rsidP="00632788">
            <w:pPr>
              <w:numPr>
                <w:ilvl w:val="0"/>
                <w:numId w:val="14"/>
              </w:numPr>
              <w:suppressAutoHyphens/>
              <w:spacing w:after="0" w:line="240" w:lineRule="auto"/>
              <w:rPr>
                <w:rFonts w:ascii="Times New Roman" w:eastAsia="Times New Roman" w:hAnsi="Times New Roman" w:cs="Times New Roman"/>
                <w:sz w:val="20"/>
                <w:szCs w:val="20"/>
                <w:lang w:eastAsia="hu-HU"/>
              </w:rPr>
            </w:pPr>
          </w:p>
        </w:tc>
        <w:tc>
          <w:tcPr>
            <w:tcW w:w="1843" w:type="dxa"/>
            <w:vAlign w:val="center"/>
          </w:tcPr>
          <w:p w14:paraId="443E5715"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Év végi kirándulások szervezése csoportoknak</w:t>
            </w:r>
          </w:p>
        </w:tc>
        <w:tc>
          <w:tcPr>
            <w:tcW w:w="5558" w:type="dxa"/>
            <w:vAlign w:val="center"/>
          </w:tcPr>
          <w:p w14:paraId="269FA509"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Program szervezés a csoport életkorának megfelelően</w:t>
            </w:r>
            <w:r>
              <w:rPr>
                <w:rFonts w:ascii="Times New Roman" w:eastAsia="Times New Roman" w:hAnsi="Times New Roman" w:cs="Times New Roman"/>
                <w:sz w:val="20"/>
                <w:szCs w:val="20"/>
                <w:lang w:eastAsia="hu-HU"/>
              </w:rPr>
              <w:t xml:space="preserve"> (a nagycsoportosok a kirándulásokat ősszel bonyolították, mert ebben az időszakban sok a feladatuk, de ha szeretnének, kirándulhatnak)</w:t>
            </w:r>
          </w:p>
        </w:tc>
        <w:tc>
          <w:tcPr>
            <w:tcW w:w="1701" w:type="dxa"/>
            <w:vAlign w:val="center"/>
          </w:tcPr>
          <w:p w14:paraId="558B0D08"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óvónők</w:t>
            </w:r>
          </w:p>
        </w:tc>
        <w:tc>
          <w:tcPr>
            <w:tcW w:w="1246" w:type="dxa"/>
            <w:vAlign w:val="center"/>
          </w:tcPr>
          <w:p w14:paraId="527FBFAD"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május</w:t>
            </w:r>
            <w:r>
              <w:rPr>
                <w:rFonts w:ascii="Times New Roman" w:eastAsia="Times New Roman" w:hAnsi="Times New Roman" w:cs="Times New Roman"/>
                <w:sz w:val="20"/>
                <w:szCs w:val="20"/>
                <w:lang w:eastAsia="hu-HU"/>
              </w:rPr>
              <w:t>-június</w:t>
            </w:r>
          </w:p>
        </w:tc>
        <w:tc>
          <w:tcPr>
            <w:tcW w:w="1589" w:type="dxa"/>
            <w:vAlign w:val="center"/>
          </w:tcPr>
          <w:p w14:paraId="09E92C8A" w14:textId="77777777" w:rsidR="00632788"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 xml:space="preserve">szakmai </w:t>
            </w:r>
            <w:r>
              <w:rPr>
                <w:rFonts w:ascii="Times New Roman" w:eastAsia="Times New Roman" w:hAnsi="Times New Roman" w:cs="Times New Roman"/>
                <w:sz w:val="20"/>
                <w:szCs w:val="20"/>
                <w:lang w:eastAsia="hu-HU"/>
              </w:rPr>
              <w:t>igazgató</w:t>
            </w:r>
          </w:p>
          <w:p w14:paraId="515E51B2"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helyettes</w:t>
            </w:r>
          </w:p>
        </w:tc>
      </w:tr>
      <w:tr w:rsidR="00632788" w:rsidRPr="00420A85" w14:paraId="0EEE7BD9" w14:textId="77777777" w:rsidTr="002E3409">
        <w:trPr>
          <w:trHeight w:val="1107"/>
          <w:jc w:val="center"/>
        </w:trPr>
        <w:tc>
          <w:tcPr>
            <w:tcW w:w="836" w:type="dxa"/>
            <w:shd w:val="clear" w:color="auto" w:fill="FFF2CC" w:themeFill="accent4" w:themeFillTint="33"/>
            <w:vAlign w:val="center"/>
          </w:tcPr>
          <w:p w14:paraId="49B073BE" w14:textId="77777777" w:rsidR="00632788" w:rsidRPr="00420A85" w:rsidRDefault="00632788" w:rsidP="00632788">
            <w:pPr>
              <w:numPr>
                <w:ilvl w:val="0"/>
                <w:numId w:val="14"/>
              </w:numPr>
              <w:suppressAutoHyphens/>
              <w:spacing w:after="0" w:line="240" w:lineRule="auto"/>
              <w:rPr>
                <w:rFonts w:ascii="Times New Roman" w:eastAsia="Times New Roman" w:hAnsi="Times New Roman" w:cs="Times New Roman"/>
                <w:sz w:val="20"/>
                <w:szCs w:val="20"/>
                <w:lang w:eastAsia="hu-HU"/>
              </w:rPr>
            </w:pPr>
          </w:p>
        </w:tc>
        <w:tc>
          <w:tcPr>
            <w:tcW w:w="1843" w:type="dxa"/>
            <w:vAlign w:val="center"/>
          </w:tcPr>
          <w:p w14:paraId="11551F69"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„Mesetúra”</w:t>
            </w:r>
          </w:p>
          <w:p w14:paraId="09A2BB64"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p>
        </w:tc>
        <w:tc>
          <w:tcPr>
            <w:tcW w:w="5558" w:type="dxa"/>
            <w:vAlign w:val="center"/>
          </w:tcPr>
          <w:p w14:paraId="42FBA04D"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M</w:t>
            </w:r>
            <w:r w:rsidRPr="00420A85">
              <w:rPr>
                <w:rFonts w:ascii="Times New Roman" w:eastAsia="Times New Roman" w:hAnsi="Times New Roman" w:cs="Times New Roman"/>
                <w:sz w:val="20"/>
                <w:szCs w:val="20"/>
                <w:lang w:eastAsia="hu-HU"/>
              </w:rPr>
              <w:t>ese feldolgozása, az összes óvodás bevonása a közös tevékenykedésbe</w:t>
            </w:r>
          </w:p>
        </w:tc>
        <w:tc>
          <w:tcPr>
            <w:tcW w:w="1701" w:type="dxa"/>
            <w:vAlign w:val="center"/>
          </w:tcPr>
          <w:p w14:paraId="4A4193EC" w14:textId="4EA567DB"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Báb</w:t>
            </w:r>
            <w:r>
              <w:rPr>
                <w:rFonts w:ascii="Times New Roman" w:eastAsia="Times New Roman" w:hAnsi="Times New Roman" w:cs="Times New Roman"/>
                <w:sz w:val="20"/>
                <w:szCs w:val="20"/>
                <w:lang w:eastAsia="hu-HU"/>
              </w:rPr>
              <w:t xml:space="preserve"> </w:t>
            </w:r>
            <w:proofErr w:type="spellStart"/>
            <w:r w:rsidRPr="00420A85">
              <w:rPr>
                <w:rFonts w:ascii="Times New Roman" w:eastAsia="Times New Roman" w:hAnsi="Times New Roman" w:cs="Times New Roman"/>
                <w:sz w:val="20"/>
                <w:szCs w:val="20"/>
                <w:lang w:eastAsia="hu-HU"/>
              </w:rPr>
              <w:t>munkaközös-ség</w:t>
            </w:r>
            <w:proofErr w:type="spellEnd"/>
            <w:r>
              <w:rPr>
                <w:rFonts w:ascii="Times New Roman" w:eastAsia="Times New Roman" w:hAnsi="Times New Roman" w:cs="Times New Roman"/>
                <w:sz w:val="20"/>
                <w:szCs w:val="20"/>
                <w:lang w:eastAsia="hu-HU"/>
              </w:rPr>
              <w:t xml:space="preserve"> és Környezeti munkaközösség</w:t>
            </w:r>
          </w:p>
          <w:p w14:paraId="50D4986E"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p>
        </w:tc>
        <w:tc>
          <w:tcPr>
            <w:tcW w:w="1246" w:type="dxa"/>
            <w:vAlign w:val="center"/>
          </w:tcPr>
          <w:p w14:paraId="06E889AF"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április</w:t>
            </w:r>
          </w:p>
        </w:tc>
        <w:tc>
          <w:tcPr>
            <w:tcW w:w="1589" w:type="dxa"/>
            <w:vAlign w:val="center"/>
          </w:tcPr>
          <w:p w14:paraId="21F6AA42" w14:textId="5DAFF880"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igazgató</w:t>
            </w:r>
          </w:p>
        </w:tc>
      </w:tr>
      <w:tr w:rsidR="00632788" w:rsidRPr="00420A85" w14:paraId="1E6464FD" w14:textId="77777777" w:rsidTr="002E3409">
        <w:trPr>
          <w:trHeight w:val="968"/>
          <w:jc w:val="center"/>
        </w:trPr>
        <w:tc>
          <w:tcPr>
            <w:tcW w:w="836" w:type="dxa"/>
            <w:shd w:val="clear" w:color="auto" w:fill="FFF2CC" w:themeFill="accent4" w:themeFillTint="33"/>
            <w:vAlign w:val="center"/>
          </w:tcPr>
          <w:p w14:paraId="47E78BFC" w14:textId="77777777" w:rsidR="00632788" w:rsidRPr="00420A85" w:rsidRDefault="00632788" w:rsidP="00632788">
            <w:pPr>
              <w:numPr>
                <w:ilvl w:val="0"/>
                <w:numId w:val="14"/>
              </w:numPr>
              <w:suppressAutoHyphens/>
              <w:spacing w:after="0" w:line="240" w:lineRule="auto"/>
              <w:rPr>
                <w:rFonts w:ascii="Times New Roman" w:eastAsia="Times New Roman" w:hAnsi="Times New Roman" w:cs="Times New Roman"/>
                <w:sz w:val="20"/>
                <w:szCs w:val="20"/>
                <w:lang w:eastAsia="hu-HU"/>
              </w:rPr>
            </w:pPr>
          </w:p>
        </w:tc>
        <w:tc>
          <w:tcPr>
            <w:tcW w:w="1843" w:type="dxa"/>
            <w:vAlign w:val="center"/>
          </w:tcPr>
          <w:p w14:paraId="18F22F45"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Húsvéti népszokás felelevenítése</w:t>
            </w:r>
          </w:p>
        </w:tc>
        <w:tc>
          <w:tcPr>
            <w:tcW w:w="5558" w:type="dxa"/>
            <w:vAlign w:val="center"/>
          </w:tcPr>
          <w:p w14:paraId="1E0C330D" w14:textId="0B6E229C"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Tojásfestés, locsolkodás, locsolóversek, népszokással ismerkedé</w:t>
            </w:r>
            <w:r>
              <w:rPr>
                <w:rFonts w:ascii="Times New Roman" w:eastAsia="Times New Roman" w:hAnsi="Times New Roman" w:cs="Times New Roman"/>
                <w:sz w:val="20"/>
                <w:szCs w:val="20"/>
                <w:lang w:eastAsia="hu-HU"/>
              </w:rPr>
              <w:t>s, Báb munkaközösség programja: bábelőadás</w:t>
            </w:r>
          </w:p>
        </w:tc>
        <w:tc>
          <w:tcPr>
            <w:tcW w:w="1701" w:type="dxa"/>
            <w:vAlign w:val="center"/>
          </w:tcPr>
          <w:p w14:paraId="550F2A0D" w14:textId="69D1D980"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óvónők</w:t>
            </w:r>
            <w:r>
              <w:rPr>
                <w:rFonts w:ascii="Times New Roman" w:eastAsia="Times New Roman" w:hAnsi="Times New Roman" w:cs="Times New Roman"/>
                <w:sz w:val="20"/>
                <w:szCs w:val="20"/>
                <w:lang w:eastAsia="hu-HU"/>
              </w:rPr>
              <w:t xml:space="preserve">, </w:t>
            </w:r>
            <w:proofErr w:type="spellStart"/>
            <w:r w:rsidR="0055592E">
              <w:rPr>
                <w:rFonts w:ascii="Times New Roman" w:eastAsia="Times New Roman" w:hAnsi="Times New Roman" w:cs="Times New Roman"/>
                <w:sz w:val="20"/>
                <w:szCs w:val="20"/>
                <w:lang w:eastAsia="hu-HU"/>
              </w:rPr>
              <w:t>Hubbes</w:t>
            </w:r>
            <w:proofErr w:type="spellEnd"/>
            <w:r w:rsidR="0055592E">
              <w:rPr>
                <w:rFonts w:ascii="Times New Roman" w:eastAsia="Times New Roman" w:hAnsi="Times New Roman" w:cs="Times New Roman"/>
                <w:sz w:val="20"/>
                <w:szCs w:val="20"/>
                <w:lang w:eastAsia="hu-HU"/>
              </w:rPr>
              <w:t xml:space="preserve"> Emese Gabriella</w:t>
            </w:r>
            <w:r>
              <w:rPr>
                <w:rFonts w:ascii="Times New Roman" w:eastAsia="Times New Roman" w:hAnsi="Times New Roman" w:cs="Times New Roman"/>
                <w:sz w:val="20"/>
                <w:szCs w:val="20"/>
                <w:lang w:eastAsia="hu-HU"/>
              </w:rPr>
              <w:t xml:space="preserve"> Báb munkaközösség</w:t>
            </w:r>
          </w:p>
        </w:tc>
        <w:tc>
          <w:tcPr>
            <w:tcW w:w="1246" w:type="dxa"/>
            <w:vAlign w:val="center"/>
          </w:tcPr>
          <w:p w14:paraId="41CD14A2" w14:textId="14D135B8"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04.</w:t>
            </w:r>
            <w:r w:rsidR="0055592E">
              <w:rPr>
                <w:rFonts w:ascii="Times New Roman" w:eastAsia="Times New Roman" w:hAnsi="Times New Roman" w:cs="Times New Roman"/>
                <w:sz w:val="20"/>
                <w:szCs w:val="20"/>
                <w:lang w:eastAsia="hu-HU"/>
              </w:rPr>
              <w:t>16</w:t>
            </w:r>
            <w:r w:rsidRPr="00420A85">
              <w:rPr>
                <w:rFonts w:ascii="Times New Roman" w:eastAsia="Times New Roman" w:hAnsi="Times New Roman" w:cs="Times New Roman"/>
                <w:sz w:val="20"/>
                <w:szCs w:val="20"/>
                <w:lang w:eastAsia="hu-HU"/>
              </w:rPr>
              <w:t>.</w:t>
            </w:r>
          </w:p>
        </w:tc>
        <w:tc>
          <w:tcPr>
            <w:tcW w:w="1589" w:type="dxa"/>
            <w:vAlign w:val="center"/>
          </w:tcPr>
          <w:p w14:paraId="739D5182" w14:textId="77777777" w:rsidR="00632788"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 xml:space="preserve">szakmai </w:t>
            </w:r>
            <w:r>
              <w:rPr>
                <w:rFonts w:ascii="Times New Roman" w:eastAsia="Times New Roman" w:hAnsi="Times New Roman" w:cs="Times New Roman"/>
                <w:sz w:val="20"/>
                <w:szCs w:val="20"/>
                <w:lang w:eastAsia="hu-HU"/>
              </w:rPr>
              <w:t>igazgató</w:t>
            </w:r>
          </w:p>
          <w:p w14:paraId="754CCD14"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helyettes</w:t>
            </w:r>
          </w:p>
        </w:tc>
      </w:tr>
      <w:tr w:rsidR="00632788" w:rsidRPr="00420A85" w14:paraId="040E6D34" w14:textId="77777777" w:rsidTr="002E3409">
        <w:trPr>
          <w:trHeight w:val="968"/>
          <w:jc w:val="center"/>
        </w:trPr>
        <w:tc>
          <w:tcPr>
            <w:tcW w:w="836" w:type="dxa"/>
            <w:shd w:val="clear" w:color="auto" w:fill="FFF2CC" w:themeFill="accent4" w:themeFillTint="33"/>
            <w:vAlign w:val="center"/>
          </w:tcPr>
          <w:p w14:paraId="5C851C5B" w14:textId="77777777" w:rsidR="00632788" w:rsidRPr="00420A85" w:rsidRDefault="00632788" w:rsidP="00632788">
            <w:pPr>
              <w:numPr>
                <w:ilvl w:val="0"/>
                <w:numId w:val="14"/>
              </w:numPr>
              <w:suppressAutoHyphens/>
              <w:spacing w:after="0" w:line="240" w:lineRule="auto"/>
              <w:rPr>
                <w:rFonts w:ascii="Times New Roman" w:eastAsia="Times New Roman" w:hAnsi="Times New Roman" w:cs="Times New Roman"/>
                <w:sz w:val="20"/>
                <w:szCs w:val="20"/>
                <w:lang w:eastAsia="hu-HU"/>
              </w:rPr>
            </w:pPr>
          </w:p>
        </w:tc>
        <w:tc>
          <w:tcPr>
            <w:tcW w:w="1843" w:type="dxa"/>
            <w:vAlign w:val="center"/>
          </w:tcPr>
          <w:p w14:paraId="592147CC" w14:textId="77777777" w:rsidR="00632788" w:rsidRDefault="00632788" w:rsidP="00632788">
            <w:pPr>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Ismerkedés a méhek életével</w:t>
            </w:r>
          </w:p>
          <w:p w14:paraId="799DC7EA" w14:textId="17E2E833"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p>
        </w:tc>
        <w:tc>
          <w:tcPr>
            <w:tcW w:w="5558" w:type="dxa"/>
            <w:vAlign w:val="center"/>
          </w:tcPr>
          <w:p w14:paraId="350B5BB0" w14:textId="62C0081E"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Kecskés Milán méhész interaktív ismertetője (lásd Környezeti munkaközösség terve)</w:t>
            </w:r>
          </w:p>
        </w:tc>
        <w:tc>
          <w:tcPr>
            <w:tcW w:w="1701" w:type="dxa"/>
            <w:vAlign w:val="center"/>
          </w:tcPr>
          <w:p w14:paraId="0FC93633" w14:textId="01966AB2"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Puskásné Varga Ildikó</w:t>
            </w:r>
            <w:r w:rsidR="0055592E">
              <w:rPr>
                <w:rFonts w:ascii="Times New Roman" w:eastAsia="Times New Roman" w:hAnsi="Times New Roman" w:cs="Times New Roman"/>
                <w:sz w:val="20"/>
                <w:szCs w:val="20"/>
                <w:lang w:eastAsia="hu-HU"/>
              </w:rPr>
              <w:t>, Környezeti munkaközösség</w:t>
            </w:r>
          </w:p>
        </w:tc>
        <w:tc>
          <w:tcPr>
            <w:tcW w:w="1246" w:type="dxa"/>
            <w:vAlign w:val="center"/>
          </w:tcPr>
          <w:p w14:paraId="3530EC0A" w14:textId="77777777" w:rsidR="00632788" w:rsidRDefault="00632788" w:rsidP="00632788">
            <w:pPr>
              <w:suppressAutoHyphens/>
              <w:spacing w:after="0" w:line="240" w:lineRule="auto"/>
              <w:jc w:val="both"/>
              <w:rPr>
                <w:rFonts w:ascii="Times New Roman" w:eastAsia="Times New Roman" w:hAnsi="Times New Roman" w:cs="Times New Roman"/>
                <w:sz w:val="20"/>
                <w:szCs w:val="20"/>
                <w:lang w:eastAsia="hu-HU"/>
              </w:rPr>
            </w:pPr>
          </w:p>
        </w:tc>
        <w:tc>
          <w:tcPr>
            <w:tcW w:w="1589" w:type="dxa"/>
            <w:vAlign w:val="center"/>
          </w:tcPr>
          <w:p w14:paraId="30DC073D"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p>
        </w:tc>
      </w:tr>
      <w:tr w:rsidR="00632788" w:rsidRPr="00420A85" w14:paraId="0C843767" w14:textId="77777777" w:rsidTr="002E3409">
        <w:trPr>
          <w:trHeight w:val="1096"/>
          <w:jc w:val="center"/>
        </w:trPr>
        <w:tc>
          <w:tcPr>
            <w:tcW w:w="836" w:type="dxa"/>
            <w:shd w:val="clear" w:color="auto" w:fill="FFF2CC" w:themeFill="accent4" w:themeFillTint="33"/>
            <w:vAlign w:val="center"/>
          </w:tcPr>
          <w:p w14:paraId="0C8306F8" w14:textId="77777777" w:rsidR="00632788" w:rsidRPr="00420A85" w:rsidRDefault="00632788" w:rsidP="00632788">
            <w:pPr>
              <w:numPr>
                <w:ilvl w:val="0"/>
                <w:numId w:val="14"/>
              </w:numPr>
              <w:suppressAutoHyphens/>
              <w:spacing w:after="0" w:line="240" w:lineRule="auto"/>
              <w:rPr>
                <w:rFonts w:ascii="Times New Roman" w:eastAsia="Times New Roman" w:hAnsi="Times New Roman" w:cs="Times New Roman"/>
                <w:sz w:val="20"/>
                <w:szCs w:val="20"/>
                <w:lang w:eastAsia="hu-HU"/>
              </w:rPr>
            </w:pPr>
          </w:p>
        </w:tc>
        <w:tc>
          <w:tcPr>
            <w:tcW w:w="1843" w:type="dxa"/>
            <w:vAlign w:val="center"/>
          </w:tcPr>
          <w:p w14:paraId="19AF0F65"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Óvoda-iskola átmenet segítése</w:t>
            </w:r>
          </w:p>
        </w:tc>
        <w:tc>
          <w:tcPr>
            <w:tcW w:w="5558" w:type="dxa"/>
            <w:vAlign w:val="center"/>
          </w:tcPr>
          <w:p w14:paraId="6BEE4B1D"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Nagycsoportosokról jellemzés készítése az iskolának az osztályok kialakításához</w:t>
            </w:r>
          </w:p>
        </w:tc>
        <w:tc>
          <w:tcPr>
            <w:tcW w:w="1701" w:type="dxa"/>
            <w:vAlign w:val="center"/>
          </w:tcPr>
          <w:p w14:paraId="2FC484EF"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nagycsoportos óvónők</w:t>
            </w:r>
          </w:p>
        </w:tc>
        <w:tc>
          <w:tcPr>
            <w:tcW w:w="1246" w:type="dxa"/>
            <w:vAlign w:val="center"/>
          </w:tcPr>
          <w:p w14:paraId="212C7FCC"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04.</w:t>
            </w:r>
            <w:r w:rsidRPr="00420A85">
              <w:rPr>
                <w:rFonts w:ascii="Times New Roman" w:eastAsia="Times New Roman" w:hAnsi="Times New Roman" w:cs="Times New Roman"/>
                <w:sz w:val="20"/>
                <w:szCs w:val="20"/>
                <w:lang w:eastAsia="hu-HU"/>
              </w:rPr>
              <w:t>20.</w:t>
            </w:r>
          </w:p>
        </w:tc>
        <w:tc>
          <w:tcPr>
            <w:tcW w:w="1589" w:type="dxa"/>
            <w:vAlign w:val="center"/>
          </w:tcPr>
          <w:p w14:paraId="432F66B6"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igazgató</w:t>
            </w:r>
          </w:p>
        </w:tc>
      </w:tr>
      <w:tr w:rsidR="00632788" w:rsidRPr="00420A85" w14:paraId="0DFD8A72" w14:textId="77777777" w:rsidTr="002E3409">
        <w:trPr>
          <w:trHeight w:val="810"/>
          <w:jc w:val="center"/>
        </w:trPr>
        <w:tc>
          <w:tcPr>
            <w:tcW w:w="836" w:type="dxa"/>
            <w:shd w:val="clear" w:color="auto" w:fill="FFF2CC" w:themeFill="accent4" w:themeFillTint="33"/>
            <w:vAlign w:val="center"/>
          </w:tcPr>
          <w:p w14:paraId="76D87E2E" w14:textId="77777777" w:rsidR="00632788" w:rsidRPr="00420A85" w:rsidRDefault="00632788" w:rsidP="00632788">
            <w:pPr>
              <w:numPr>
                <w:ilvl w:val="0"/>
                <w:numId w:val="14"/>
              </w:numPr>
              <w:suppressAutoHyphens/>
              <w:spacing w:after="0" w:line="240" w:lineRule="auto"/>
              <w:rPr>
                <w:rFonts w:ascii="Times New Roman" w:eastAsia="Times New Roman" w:hAnsi="Times New Roman" w:cs="Times New Roman"/>
                <w:sz w:val="20"/>
                <w:szCs w:val="20"/>
                <w:lang w:eastAsia="hu-HU"/>
              </w:rPr>
            </w:pPr>
          </w:p>
        </w:tc>
        <w:tc>
          <w:tcPr>
            <w:tcW w:w="1843" w:type="dxa"/>
            <w:vAlign w:val="center"/>
          </w:tcPr>
          <w:p w14:paraId="6A6DA0F2" w14:textId="387C282A"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 xml:space="preserve">Föld </w:t>
            </w:r>
            <w:r w:rsidR="00B92586">
              <w:rPr>
                <w:rFonts w:ascii="Times New Roman" w:eastAsia="Times New Roman" w:hAnsi="Times New Roman" w:cs="Times New Roman"/>
                <w:sz w:val="20"/>
                <w:szCs w:val="20"/>
                <w:lang w:eastAsia="hu-HU"/>
              </w:rPr>
              <w:t>világnapjára, Énekelj az erdőnek és Madarak és fák napjára</w:t>
            </w:r>
            <w:r w:rsidRPr="00420A85">
              <w:rPr>
                <w:rFonts w:ascii="Times New Roman" w:eastAsia="Times New Roman" w:hAnsi="Times New Roman" w:cs="Times New Roman"/>
                <w:sz w:val="20"/>
                <w:szCs w:val="20"/>
                <w:lang w:eastAsia="hu-HU"/>
              </w:rPr>
              <w:t xml:space="preserve"> készülünk</w:t>
            </w:r>
          </w:p>
        </w:tc>
        <w:tc>
          <w:tcPr>
            <w:tcW w:w="5558" w:type="dxa"/>
            <w:vAlign w:val="center"/>
          </w:tcPr>
          <w:p w14:paraId="0AC45609" w14:textId="62BC4758" w:rsidR="00632788" w:rsidRPr="00420A85" w:rsidRDefault="00B92586" w:rsidP="00632788">
            <w:pPr>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Növények ültetése, társadalmi munkával szépítjük az udvarunk, intézményi szinten közös ünneplés</w:t>
            </w:r>
          </w:p>
        </w:tc>
        <w:tc>
          <w:tcPr>
            <w:tcW w:w="1701" w:type="dxa"/>
            <w:vAlign w:val="center"/>
          </w:tcPr>
          <w:p w14:paraId="29253CE3" w14:textId="5A624E9B" w:rsidR="00632788" w:rsidRPr="00420A85" w:rsidRDefault="00B92586" w:rsidP="00632788">
            <w:pPr>
              <w:suppressAutoHyphens/>
              <w:spacing w:after="0" w:line="240" w:lineRule="auto"/>
              <w:jc w:val="both"/>
              <w:rPr>
                <w:rFonts w:ascii="Times New Roman" w:eastAsia="Times New Roman" w:hAnsi="Times New Roman" w:cs="Times New Roman"/>
                <w:sz w:val="20"/>
                <w:szCs w:val="20"/>
                <w:lang w:eastAsia="hu-HU"/>
              </w:rPr>
            </w:pPr>
            <w:proofErr w:type="spellStart"/>
            <w:r>
              <w:rPr>
                <w:rFonts w:ascii="Times New Roman" w:eastAsia="Times New Roman" w:hAnsi="Times New Roman" w:cs="Times New Roman"/>
                <w:sz w:val="20"/>
                <w:szCs w:val="20"/>
                <w:lang w:eastAsia="hu-HU"/>
              </w:rPr>
              <w:t>Czigányik</w:t>
            </w:r>
            <w:proofErr w:type="spellEnd"/>
            <w:r>
              <w:rPr>
                <w:rFonts w:ascii="Times New Roman" w:eastAsia="Times New Roman" w:hAnsi="Times New Roman" w:cs="Times New Roman"/>
                <w:sz w:val="20"/>
                <w:szCs w:val="20"/>
                <w:lang w:eastAsia="hu-HU"/>
              </w:rPr>
              <w:t xml:space="preserve"> Anna Mónika</w:t>
            </w:r>
          </w:p>
          <w:p w14:paraId="149D8AFD"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p>
        </w:tc>
        <w:tc>
          <w:tcPr>
            <w:tcW w:w="1246" w:type="dxa"/>
            <w:vAlign w:val="center"/>
          </w:tcPr>
          <w:p w14:paraId="7AE9BA10" w14:textId="35E47731" w:rsidR="00632788" w:rsidRPr="00420A85" w:rsidRDefault="00B92586" w:rsidP="00632788">
            <w:pPr>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április-május később megjelölt időpontja</w:t>
            </w:r>
          </w:p>
        </w:tc>
        <w:tc>
          <w:tcPr>
            <w:tcW w:w="1589" w:type="dxa"/>
            <w:vAlign w:val="center"/>
          </w:tcPr>
          <w:p w14:paraId="7393F3D1" w14:textId="18BD51E5"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 xml:space="preserve">általános </w:t>
            </w:r>
            <w:r>
              <w:rPr>
                <w:rFonts w:ascii="Times New Roman" w:eastAsia="Times New Roman" w:hAnsi="Times New Roman" w:cs="Times New Roman"/>
                <w:sz w:val="20"/>
                <w:szCs w:val="20"/>
                <w:lang w:eastAsia="hu-HU"/>
              </w:rPr>
              <w:t>igazgató</w:t>
            </w:r>
            <w:r w:rsidRPr="00420A85">
              <w:rPr>
                <w:rFonts w:ascii="Times New Roman" w:eastAsia="Times New Roman" w:hAnsi="Times New Roman" w:cs="Times New Roman"/>
                <w:sz w:val="20"/>
                <w:szCs w:val="20"/>
                <w:lang w:eastAsia="hu-HU"/>
              </w:rPr>
              <w:t>helyettes </w:t>
            </w:r>
          </w:p>
        </w:tc>
      </w:tr>
      <w:tr w:rsidR="00632788" w:rsidRPr="00420A85" w14:paraId="07A8D4FB" w14:textId="77777777" w:rsidTr="002E3409">
        <w:trPr>
          <w:trHeight w:val="810"/>
          <w:jc w:val="center"/>
        </w:trPr>
        <w:tc>
          <w:tcPr>
            <w:tcW w:w="836" w:type="dxa"/>
            <w:shd w:val="clear" w:color="auto" w:fill="FFF2CC" w:themeFill="accent4" w:themeFillTint="33"/>
            <w:vAlign w:val="center"/>
          </w:tcPr>
          <w:p w14:paraId="52B4F215" w14:textId="77777777" w:rsidR="00632788" w:rsidRPr="00420A85" w:rsidRDefault="00632788" w:rsidP="00632788">
            <w:pPr>
              <w:numPr>
                <w:ilvl w:val="0"/>
                <w:numId w:val="14"/>
              </w:numPr>
              <w:suppressAutoHyphens/>
              <w:spacing w:after="0" w:line="240" w:lineRule="auto"/>
              <w:rPr>
                <w:rFonts w:ascii="Times New Roman" w:eastAsia="Times New Roman" w:hAnsi="Times New Roman" w:cs="Times New Roman"/>
                <w:sz w:val="20"/>
                <w:szCs w:val="20"/>
                <w:lang w:eastAsia="hu-HU"/>
              </w:rPr>
            </w:pPr>
          </w:p>
        </w:tc>
        <w:tc>
          <w:tcPr>
            <w:tcW w:w="1843" w:type="dxa"/>
            <w:vAlign w:val="center"/>
          </w:tcPr>
          <w:p w14:paraId="02B7F217"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Népviselet napja</w:t>
            </w:r>
          </w:p>
        </w:tc>
        <w:tc>
          <w:tcPr>
            <w:tcW w:w="5558" w:type="dxa"/>
            <w:vAlign w:val="center"/>
          </w:tcPr>
          <w:p w14:paraId="65CF0364" w14:textId="77777777" w:rsidR="00632788" w:rsidRDefault="00632788" w:rsidP="00632788">
            <w:pPr>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 xml:space="preserve">Népviseletek jelentősége, képekben, valóságban, </w:t>
            </w:r>
          </w:p>
          <w:p w14:paraId="51C20585" w14:textId="311683B0"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táncház</w:t>
            </w:r>
            <w:r w:rsidR="00B92586">
              <w:rPr>
                <w:rFonts w:ascii="Times New Roman" w:eastAsia="Times New Roman" w:hAnsi="Times New Roman" w:cs="Times New Roman"/>
                <w:sz w:val="20"/>
                <w:szCs w:val="20"/>
                <w:lang w:eastAsia="hu-HU"/>
              </w:rPr>
              <w:t xml:space="preserve"> a Táncoló-lábak tehetségműhely résztvevőivel</w:t>
            </w:r>
          </w:p>
        </w:tc>
        <w:tc>
          <w:tcPr>
            <w:tcW w:w="1701" w:type="dxa"/>
            <w:vAlign w:val="center"/>
          </w:tcPr>
          <w:p w14:paraId="1B5AA944"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proofErr w:type="spellStart"/>
            <w:r>
              <w:rPr>
                <w:rFonts w:ascii="Times New Roman" w:eastAsia="Times New Roman" w:hAnsi="Times New Roman" w:cs="Times New Roman"/>
                <w:sz w:val="20"/>
                <w:szCs w:val="20"/>
                <w:lang w:eastAsia="hu-HU"/>
              </w:rPr>
              <w:t>Hubbes</w:t>
            </w:r>
            <w:proofErr w:type="spellEnd"/>
            <w:r>
              <w:rPr>
                <w:rFonts w:ascii="Times New Roman" w:eastAsia="Times New Roman" w:hAnsi="Times New Roman" w:cs="Times New Roman"/>
                <w:sz w:val="20"/>
                <w:szCs w:val="20"/>
                <w:lang w:eastAsia="hu-HU"/>
              </w:rPr>
              <w:t xml:space="preserve"> Emese Gabriella</w:t>
            </w:r>
          </w:p>
        </w:tc>
        <w:tc>
          <w:tcPr>
            <w:tcW w:w="1246" w:type="dxa"/>
            <w:vAlign w:val="center"/>
          </w:tcPr>
          <w:p w14:paraId="001C6967" w14:textId="775A8F63" w:rsidR="00632788" w:rsidRDefault="00632788" w:rsidP="00632788">
            <w:pPr>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04.2</w:t>
            </w:r>
            <w:r w:rsidR="003277DB">
              <w:rPr>
                <w:rFonts w:ascii="Times New Roman" w:eastAsia="Times New Roman" w:hAnsi="Times New Roman" w:cs="Times New Roman"/>
                <w:sz w:val="20"/>
                <w:szCs w:val="20"/>
                <w:lang w:eastAsia="hu-HU"/>
              </w:rPr>
              <w:t>4.</w:t>
            </w:r>
          </w:p>
        </w:tc>
        <w:tc>
          <w:tcPr>
            <w:tcW w:w="1589" w:type="dxa"/>
            <w:vAlign w:val="center"/>
          </w:tcPr>
          <w:p w14:paraId="5D0443C5" w14:textId="31FB6F6C"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szakmai igazgatóhelyettes</w:t>
            </w:r>
          </w:p>
        </w:tc>
      </w:tr>
      <w:tr w:rsidR="00632788" w:rsidRPr="00420A85" w14:paraId="5E3DC996" w14:textId="77777777" w:rsidTr="002E3409">
        <w:trPr>
          <w:trHeight w:val="1075"/>
          <w:jc w:val="center"/>
        </w:trPr>
        <w:tc>
          <w:tcPr>
            <w:tcW w:w="836" w:type="dxa"/>
            <w:shd w:val="clear" w:color="auto" w:fill="FFF2CC" w:themeFill="accent4" w:themeFillTint="33"/>
            <w:vAlign w:val="center"/>
          </w:tcPr>
          <w:p w14:paraId="72FF5F12" w14:textId="77777777" w:rsidR="00632788" w:rsidRPr="00420A85" w:rsidRDefault="00632788" w:rsidP="00632788">
            <w:pPr>
              <w:numPr>
                <w:ilvl w:val="0"/>
                <w:numId w:val="14"/>
              </w:numPr>
              <w:suppressAutoHyphens/>
              <w:spacing w:after="0" w:line="240" w:lineRule="auto"/>
              <w:rPr>
                <w:rFonts w:ascii="Times New Roman" w:eastAsia="Times New Roman" w:hAnsi="Times New Roman" w:cs="Times New Roman"/>
                <w:sz w:val="20"/>
                <w:szCs w:val="20"/>
                <w:lang w:eastAsia="hu-HU"/>
              </w:rPr>
            </w:pPr>
          </w:p>
        </w:tc>
        <w:tc>
          <w:tcPr>
            <w:tcW w:w="1843" w:type="dxa"/>
            <w:vAlign w:val="center"/>
          </w:tcPr>
          <w:p w14:paraId="49EF3717"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Kapcsolattartás a szülőkkel</w:t>
            </w:r>
          </w:p>
        </w:tc>
        <w:tc>
          <w:tcPr>
            <w:tcW w:w="5558" w:type="dxa"/>
            <w:vAlign w:val="center"/>
          </w:tcPr>
          <w:p w14:paraId="79214970"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Anyák napi ünnepség, évzárók szervezése, apák napja</w:t>
            </w:r>
          </w:p>
        </w:tc>
        <w:tc>
          <w:tcPr>
            <w:tcW w:w="1701" w:type="dxa"/>
            <w:vAlign w:val="center"/>
          </w:tcPr>
          <w:p w14:paraId="0D0B56F6"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óvónők</w:t>
            </w:r>
          </w:p>
        </w:tc>
        <w:tc>
          <w:tcPr>
            <w:tcW w:w="1246" w:type="dxa"/>
            <w:vAlign w:val="center"/>
          </w:tcPr>
          <w:p w14:paraId="0713C5DB" w14:textId="3762568F"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04.2</w:t>
            </w:r>
            <w:r w:rsidR="003277DB">
              <w:rPr>
                <w:rFonts w:ascii="Times New Roman" w:eastAsia="Times New Roman" w:hAnsi="Times New Roman" w:cs="Times New Roman"/>
                <w:sz w:val="20"/>
                <w:szCs w:val="20"/>
                <w:lang w:eastAsia="hu-HU"/>
              </w:rPr>
              <w:t>7</w:t>
            </w:r>
            <w:r>
              <w:rPr>
                <w:rFonts w:ascii="Times New Roman" w:eastAsia="Times New Roman" w:hAnsi="Times New Roman" w:cs="Times New Roman"/>
                <w:sz w:val="20"/>
                <w:szCs w:val="20"/>
                <w:lang w:eastAsia="hu-HU"/>
              </w:rPr>
              <w:t>-05.1</w:t>
            </w:r>
            <w:r w:rsidR="003277DB">
              <w:rPr>
                <w:rFonts w:ascii="Times New Roman" w:eastAsia="Times New Roman" w:hAnsi="Times New Roman" w:cs="Times New Roman"/>
                <w:sz w:val="20"/>
                <w:szCs w:val="20"/>
                <w:lang w:eastAsia="hu-HU"/>
              </w:rPr>
              <w:t>7</w:t>
            </w:r>
            <w:r>
              <w:rPr>
                <w:rFonts w:ascii="Times New Roman" w:eastAsia="Times New Roman" w:hAnsi="Times New Roman" w:cs="Times New Roman"/>
                <w:sz w:val="20"/>
                <w:szCs w:val="20"/>
                <w:lang w:eastAsia="hu-HU"/>
              </w:rPr>
              <w:t>.</w:t>
            </w:r>
          </w:p>
        </w:tc>
        <w:tc>
          <w:tcPr>
            <w:tcW w:w="1589" w:type="dxa"/>
            <w:vAlign w:val="center"/>
          </w:tcPr>
          <w:p w14:paraId="1C9A15AA" w14:textId="15EE42AD"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 xml:space="preserve">szakmai </w:t>
            </w:r>
            <w:r>
              <w:rPr>
                <w:rFonts w:ascii="Times New Roman" w:eastAsia="Times New Roman" w:hAnsi="Times New Roman" w:cs="Times New Roman"/>
                <w:sz w:val="20"/>
                <w:szCs w:val="20"/>
                <w:lang w:eastAsia="hu-HU"/>
              </w:rPr>
              <w:t>igazgató</w:t>
            </w:r>
            <w:r w:rsidRPr="00420A85">
              <w:rPr>
                <w:rFonts w:ascii="Times New Roman" w:eastAsia="Times New Roman" w:hAnsi="Times New Roman" w:cs="Times New Roman"/>
                <w:sz w:val="20"/>
                <w:szCs w:val="20"/>
                <w:lang w:eastAsia="hu-HU"/>
              </w:rPr>
              <w:t>helyettes</w:t>
            </w:r>
          </w:p>
        </w:tc>
      </w:tr>
      <w:tr w:rsidR="00632788" w:rsidRPr="00420A85" w14:paraId="21B8F9DE" w14:textId="77777777" w:rsidTr="002E3409">
        <w:trPr>
          <w:trHeight w:val="1246"/>
          <w:jc w:val="center"/>
        </w:trPr>
        <w:tc>
          <w:tcPr>
            <w:tcW w:w="836" w:type="dxa"/>
            <w:shd w:val="clear" w:color="auto" w:fill="FFF2CC" w:themeFill="accent4" w:themeFillTint="33"/>
            <w:vAlign w:val="center"/>
          </w:tcPr>
          <w:p w14:paraId="036B6D7E" w14:textId="77777777" w:rsidR="00632788" w:rsidRPr="00420A85" w:rsidRDefault="00632788" w:rsidP="00632788">
            <w:pPr>
              <w:numPr>
                <w:ilvl w:val="0"/>
                <w:numId w:val="14"/>
              </w:numPr>
              <w:suppressAutoHyphens/>
              <w:spacing w:after="0" w:line="240" w:lineRule="auto"/>
              <w:rPr>
                <w:rFonts w:ascii="Times New Roman" w:eastAsia="Times New Roman" w:hAnsi="Times New Roman" w:cs="Times New Roman"/>
                <w:sz w:val="20"/>
                <w:szCs w:val="20"/>
                <w:lang w:eastAsia="hu-HU"/>
              </w:rPr>
            </w:pPr>
          </w:p>
        </w:tc>
        <w:tc>
          <w:tcPr>
            <w:tcW w:w="1843" w:type="dxa"/>
            <w:vAlign w:val="center"/>
          </w:tcPr>
          <w:p w14:paraId="4B5420C3"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Közösségi érzés erősítése</w:t>
            </w:r>
          </w:p>
        </w:tc>
        <w:tc>
          <w:tcPr>
            <w:tcW w:w="5558" w:type="dxa"/>
            <w:vAlign w:val="center"/>
          </w:tcPr>
          <w:p w14:paraId="7579B633"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Nagycsoportosok óvodai búcsúztatása,</w:t>
            </w:r>
          </w:p>
          <w:p w14:paraId="594FA8CE"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ajándék készítése, forrás biztosítása</w:t>
            </w:r>
          </w:p>
        </w:tc>
        <w:tc>
          <w:tcPr>
            <w:tcW w:w="1701" w:type="dxa"/>
            <w:vAlign w:val="center"/>
          </w:tcPr>
          <w:p w14:paraId="600BBE6D" w14:textId="77777777" w:rsidR="00632788" w:rsidRDefault="00632788" w:rsidP="00632788">
            <w:pPr>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igazgató</w:t>
            </w:r>
          </w:p>
          <w:p w14:paraId="3D954266"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pedagógiai asszisztensek</w:t>
            </w:r>
          </w:p>
        </w:tc>
        <w:tc>
          <w:tcPr>
            <w:tcW w:w="1246" w:type="dxa"/>
            <w:vAlign w:val="center"/>
          </w:tcPr>
          <w:p w14:paraId="222124FD"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évzáró napja</w:t>
            </w:r>
          </w:p>
        </w:tc>
        <w:tc>
          <w:tcPr>
            <w:tcW w:w="1589" w:type="dxa"/>
            <w:vAlign w:val="center"/>
          </w:tcPr>
          <w:p w14:paraId="6C94C0E5"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p>
        </w:tc>
      </w:tr>
      <w:tr w:rsidR="00632788" w:rsidRPr="00420A85" w14:paraId="5F8A83B4" w14:textId="77777777" w:rsidTr="002E3409">
        <w:trPr>
          <w:trHeight w:val="823"/>
          <w:jc w:val="center"/>
        </w:trPr>
        <w:tc>
          <w:tcPr>
            <w:tcW w:w="836" w:type="dxa"/>
            <w:shd w:val="clear" w:color="auto" w:fill="FFF2CC" w:themeFill="accent4" w:themeFillTint="33"/>
            <w:vAlign w:val="center"/>
          </w:tcPr>
          <w:p w14:paraId="72E6ECE2" w14:textId="77777777" w:rsidR="00632788" w:rsidRPr="00420A85" w:rsidRDefault="00632788" w:rsidP="00632788">
            <w:pPr>
              <w:numPr>
                <w:ilvl w:val="0"/>
                <w:numId w:val="14"/>
              </w:numPr>
              <w:suppressAutoHyphens/>
              <w:spacing w:after="0" w:line="240" w:lineRule="auto"/>
              <w:rPr>
                <w:rFonts w:ascii="Times New Roman" w:eastAsia="Times New Roman" w:hAnsi="Times New Roman" w:cs="Times New Roman"/>
                <w:sz w:val="20"/>
                <w:szCs w:val="20"/>
                <w:lang w:eastAsia="hu-HU"/>
              </w:rPr>
            </w:pPr>
          </w:p>
        </w:tc>
        <w:tc>
          <w:tcPr>
            <w:tcW w:w="1843" w:type="dxa"/>
            <w:vAlign w:val="center"/>
          </w:tcPr>
          <w:p w14:paraId="201A8148"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Nevelési évet, évszakot lezáró csoportos családi piknik</w:t>
            </w:r>
          </w:p>
        </w:tc>
        <w:tc>
          <w:tcPr>
            <w:tcW w:w="5558" w:type="dxa"/>
            <w:vAlign w:val="center"/>
          </w:tcPr>
          <w:p w14:paraId="33DE5F47" w14:textId="7247C53F"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Közös játék a családokkal</w:t>
            </w:r>
          </w:p>
        </w:tc>
        <w:tc>
          <w:tcPr>
            <w:tcW w:w="1701" w:type="dxa"/>
            <w:vAlign w:val="center"/>
          </w:tcPr>
          <w:p w14:paraId="74FA0281"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óvónők</w:t>
            </w:r>
          </w:p>
        </w:tc>
        <w:tc>
          <w:tcPr>
            <w:tcW w:w="1246" w:type="dxa"/>
            <w:vAlign w:val="center"/>
          </w:tcPr>
          <w:p w14:paraId="363EF54B" w14:textId="5980816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0</w:t>
            </w:r>
            <w:r w:rsidR="003277DB">
              <w:rPr>
                <w:rFonts w:ascii="Times New Roman" w:eastAsia="Times New Roman" w:hAnsi="Times New Roman" w:cs="Times New Roman"/>
                <w:sz w:val="20"/>
                <w:szCs w:val="20"/>
                <w:lang w:eastAsia="hu-HU"/>
              </w:rPr>
              <w:t>6.19-ig</w:t>
            </w:r>
          </w:p>
        </w:tc>
        <w:tc>
          <w:tcPr>
            <w:tcW w:w="1589" w:type="dxa"/>
            <w:vAlign w:val="center"/>
          </w:tcPr>
          <w:p w14:paraId="2854FD6A"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igazgató</w:t>
            </w:r>
          </w:p>
        </w:tc>
      </w:tr>
      <w:tr w:rsidR="00632788" w:rsidRPr="00420A85" w14:paraId="7608380F" w14:textId="77777777" w:rsidTr="002E3409">
        <w:trPr>
          <w:trHeight w:val="964"/>
          <w:jc w:val="center"/>
        </w:trPr>
        <w:tc>
          <w:tcPr>
            <w:tcW w:w="836" w:type="dxa"/>
            <w:shd w:val="clear" w:color="auto" w:fill="FFF2CC" w:themeFill="accent4" w:themeFillTint="33"/>
            <w:vAlign w:val="center"/>
          </w:tcPr>
          <w:p w14:paraId="5FEB7312" w14:textId="77777777" w:rsidR="00632788" w:rsidRPr="00420A85" w:rsidRDefault="00632788" w:rsidP="00632788">
            <w:pPr>
              <w:numPr>
                <w:ilvl w:val="0"/>
                <w:numId w:val="14"/>
              </w:numPr>
              <w:suppressAutoHyphens/>
              <w:spacing w:after="0" w:line="240" w:lineRule="auto"/>
              <w:rPr>
                <w:rFonts w:ascii="Times New Roman" w:eastAsia="Times New Roman" w:hAnsi="Times New Roman" w:cs="Times New Roman"/>
                <w:sz w:val="20"/>
                <w:szCs w:val="20"/>
                <w:lang w:eastAsia="hu-HU"/>
              </w:rPr>
            </w:pPr>
          </w:p>
        </w:tc>
        <w:tc>
          <w:tcPr>
            <w:tcW w:w="1843" w:type="dxa"/>
            <w:vAlign w:val="center"/>
          </w:tcPr>
          <w:p w14:paraId="66AA5BD8"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Kapcsolattartás az iskolával</w:t>
            </w:r>
          </w:p>
        </w:tc>
        <w:tc>
          <w:tcPr>
            <w:tcW w:w="5558" w:type="dxa"/>
            <w:vAlign w:val="center"/>
          </w:tcPr>
          <w:p w14:paraId="3092534C"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 xml:space="preserve">Nagycsoportosok vendégül látják a tanítókat, meghívás az évzárókra </w:t>
            </w:r>
            <w:r>
              <w:rPr>
                <w:rFonts w:ascii="Times New Roman" w:eastAsia="Times New Roman" w:hAnsi="Times New Roman" w:cs="Times New Roman"/>
                <w:sz w:val="20"/>
                <w:szCs w:val="20"/>
                <w:lang w:eastAsia="hu-HU"/>
              </w:rPr>
              <w:t>(délelőtt a főpróbára)</w:t>
            </w:r>
          </w:p>
        </w:tc>
        <w:tc>
          <w:tcPr>
            <w:tcW w:w="1701" w:type="dxa"/>
            <w:vAlign w:val="center"/>
          </w:tcPr>
          <w:p w14:paraId="78925EAD" w14:textId="653A92BC" w:rsidR="00632788" w:rsidRPr="00420A85" w:rsidRDefault="00D26110" w:rsidP="00632788">
            <w:pPr>
              <w:suppressAutoHyphens/>
              <w:spacing w:after="0" w:line="240" w:lineRule="auto"/>
              <w:jc w:val="both"/>
              <w:rPr>
                <w:rFonts w:ascii="Times New Roman" w:eastAsia="Times New Roman" w:hAnsi="Times New Roman" w:cs="Times New Roman"/>
                <w:sz w:val="20"/>
                <w:szCs w:val="20"/>
                <w:lang w:eastAsia="hu-HU"/>
              </w:rPr>
            </w:pPr>
            <w:proofErr w:type="spellStart"/>
            <w:r>
              <w:rPr>
                <w:rFonts w:ascii="Times New Roman" w:eastAsia="Times New Roman" w:hAnsi="Times New Roman" w:cs="Times New Roman"/>
                <w:sz w:val="20"/>
                <w:szCs w:val="20"/>
                <w:lang w:eastAsia="hu-HU"/>
              </w:rPr>
              <w:t>Morberné</w:t>
            </w:r>
            <w:proofErr w:type="spellEnd"/>
            <w:r>
              <w:rPr>
                <w:rFonts w:ascii="Times New Roman" w:eastAsia="Times New Roman" w:hAnsi="Times New Roman" w:cs="Times New Roman"/>
                <w:sz w:val="20"/>
                <w:szCs w:val="20"/>
                <w:lang w:eastAsia="hu-HU"/>
              </w:rPr>
              <w:t xml:space="preserve"> Balogh Eszter</w:t>
            </w:r>
          </w:p>
          <w:p w14:paraId="22470B69"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nagycsoportos óvónők</w:t>
            </w:r>
          </w:p>
        </w:tc>
        <w:tc>
          <w:tcPr>
            <w:tcW w:w="1246" w:type="dxa"/>
            <w:vAlign w:val="center"/>
          </w:tcPr>
          <w:p w14:paraId="1A8D78AA" w14:textId="228CF87D"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05.</w:t>
            </w:r>
            <w:r w:rsidR="00D26110">
              <w:rPr>
                <w:rFonts w:ascii="Times New Roman" w:eastAsia="Times New Roman" w:hAnsi="Times New Roman" w:cs="Times New Roman"/>
                <w:sz w:val="20"/>
                <w:szCs w:val="20"/>
                <w:lang w:eastAsia="hu-HU"/>
              </w:rPr>
              <w:t>04</w:t>
            </w:r>
            <w:r>
              <w:rPr>
                <w:rFonts w:ascii="Times New Roman" w:eastAsia="Times New Roman" w:hAnsi="Times New Roman" w:cs="Times New Roman"/>
                <w:sz w:val="20"/>
                <w:szCs w:val="20"/>
                <w:lang w:eastAsia="hu-HU"/>
              </w:rPr>
              <w:t xml:space="preserve">-06. </w:t>
            </w:r>
            <w:r w:rsidR="00D26110">
              <w:rPr>
                <w:rFonts w:ascii="Times New Roman" w:eastAsia="Times New Roman" w:hAnsi="Times New Roman" w:cs="Times New Roman"/>
                <w:sz w:val="20"/>
                <w:szCs w:val="20"/>
                <w:lang w:eastAsia="hu-HU"/>
              </w:rPr>
              <w:t>12</w:t>
            </w:r>
            <w:r>
              <w:rPr>
                <w:rFonts w:ascii="Times New Roman" w:eastAsia="Times New Roman" w:hAnsi="Times New Roman" w:cs="Times New Roman"/>
                <w:sz w:val="20"/>
                <w:szCs w:val="20"/>
                <w:lang w:eastAsia="hu-HU"/>
              </w:rPr>
              <w:t>-ig</w:t>
            </w:r>
          </w:p>
        </w:tc>
        <w:tc>
          <w:tcPr>
            <w:tcW w:w="1589" w:type="dxa"/>
            <w:vAlign w:val="center"/>
          </w:tcPr>
          <w:p w14:paraId="405ACA1B" w14:textId="192149F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 xml:space="preserve">általános </w:t>
            </w:r>
            <w:r>
              <w:rPr>
                <w:rFonts w:ascii="Times New Roman" w:eastAsia="Times New Roman" w:hAnsi="Times New Roman" w:cs="Times New Roman"/>
                <w:sz w:val="20"/>
                <w:szCs w:val="20"/>
                <w:lang w:eastAsia="hu-HU"/>
              </w:rPr>
              <w:t>igazgató</w:t>
            </w:r>
            <w:r w:rsidRPr="00420A85">
              <w:rPr>
                <w:rFonts w:ascii="Times New Roman" w:eastAsia="Times New Roman" w:hAnsi="Times New Roman" w:cs="Times New Roman"/>
                <w:sz w:val="20"/>
                <w:szCs w:val="20"/>
                <w:lang w:eastAsia="hu-HU"/>
              </w:rPr>
              <w:t>helyettes</w:t>
            </w:r>
          </w:p>
        </w:tc>
      </w:tr>
      <w:tr w:rsidR="00632788" w:rsidRPr="00420A85" w14:paraId="160F5B3B" w14:textId="77777777" w:rsidTr="002E3409">
        <w:trPr>
          <w:trHeight w:val="1784"/>
          <w:jc w:val="center"/>
        </w:trPr>
        <w:tc>
          <w:tcPr>
            <w:tcW w:w="836" w:type="dxa"/>
            <w:shd w:val="clear" w:color="auto" w:fill="FFF2CC" w:themeFill="accent4" w:themeFillTint="33"/>
            <w:vAlign w:val="center"/>
          </w:tcPr>
          <w:p w14:paraId="5318AE55" w14:textId="77777777" w:rsidR="00632788" w:rsidRPr="00420A85" w:rsidRDefault="00632788" w:rsidP="00632788">
            <w:pPr>
              <w:numPr>
                <w:ilvl w:val="0"/>
                <w:numId w:val="14"/>
              </w:numPr>
              <w:suppressAutoHyphens/>
              <w:spacing w:after="0" w:line="240" w:lineRule="auto"/>
              <w:rPr>
                <w:rFonts w:ascii="Times New Roman" w:eastAsia="Times New Roman" w:hAnsi="Times New Roman" w:cs="Times New Roman"/>
                <w:sz w:val="20"/>
                <w:szCs w:val="20"/>
                <w:lang w:eastAsia="hu-HU"/>
              </w:rPr>
            </w:pPr>
          </w:p>
        </w:tc>
        <w:tc>
          <w:tcPr>
            <w:tcW w:w="1843" w:type="dxa"/>
            <w:vAlign w:val="center"/>
          </w:tcPr>
          <w:p w14:paraId="74E4D76E"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Kapcsolat felvétel a bölcsödével a bölcsőde-óvoda átmenet megkönnyítésére</w:t>
            </w:r>
          </w:p>
        </w:tc>
        <w:tc>
          <w:tcPr>
            <w:tcW w:w="5558" w:type="dxa"/>
            <w:vAlign w:val="center"/>
          </w:tcPr>
          <w:p w14:paraId="0A298E07"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Kölcsönös látogatás biztosítása, információk cseréje</w:t>
            </w:r>
          </w:p>
        </w:tc>
        <w:tc>
          <w:tcPr>
            <w:tcW w:w="1701" w:type="dxa"/>
            <w:vAlign w:val="center"/>
          </w:tcPr>
          <w:p w14:paraId="773A47C7" w14:textId="07C4BA0A" w:rsidR="00632788" w:rsidRPr="00420A85" w:rsidRDefault="00D26110" w:rsidP="00632788">
            <w:pPr>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Róma-Csókás Anett</w:t>
            </w:r>
          </w:p>
        </w:tc>
        <w:tc>
          <w:tcPr>
            <w:tcW w:w="1246" w:type="dxa"/>
            <w:vAlign w:val="center"/>
          </w:tcPr>
          <w:p w14:paraId="11E0A810"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április</w:t>
            </w:r>
          </w:p>
        </w:tc>
        <w:tc>
          <w:tcPr>
            <w:tcW w:w="1589" w:type="dxa"/>
            <w:vAlign w:val="center"/>
          </w:tcPr>
          <w:p w14:paraId="729C3092" w14:textId="77777777" w:rsidR="00632788"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 xml:space="preserve">szakmai </w:t>
            </w:r>
          </w:p>
          <w:p w14:paraId="6D004B2B" w14:textId="77777777" w:rsidR="00632788" w:rsidRDefault="00632788" w:rsidP="00632788">
            <w:pPr>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igazgató</w:t>
            </w:r>
          </w:p>
          <w:p w14:paraId="3F50B3D2"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helyettes</w:t>
            </w:r>
          </w:p>
        </w:tc>
      </w:tr>
      <w:tr w:rsidR="00632788" w:rsidRPr="00420A85" w14:paraId="2E5E7949" w14:textId="77777777" w:rsidTr="002E3409">
        <w:trPr>
          <w:trHeight w:val="1094"/>
          <w:jc w:val="center"/>
        </w:trPr>
        <w:tc>
          <w:tcPr>
            <w:tcW w:w="836" w:type="dxa"/>
            <w:shd w:val="clear" w:color="auto" w:fill="FFF2CC" w:themeFill="accent4" w:themeFillTint="33"/>
            <w:vAlign w:val="center"/>
          </w:tcPr>
          <w:p w14:paraId="710438FD" w14:textId="77777777" w:rsidR="00632788" w:rsidRPr="00420A85" w:rsidRDefault="00632788" w:rsidP="00632788">
            <w:pPr>
              <w:numPr>
                <w:ilvl w:val="0"/>
                <w:numId w:val="14"/>
              </w:numPr>
              <w:suppressAutoHyphens/>
              <w:spacing w:after="0" w:line="240" w:lineRule="auto"/>
              <w:rPr>
                <w:rFonts w:ascii="Times New Roman" w:eastAsia="Times New Roman" w:hAnsi="Times New Roman" w:cs="Times New Roman"/>
                <w:sz w:val="20"/>
                <w:szCs w:val="20"/>
                <w:lang w:eastAsia="hu-HU"/>
              </w:rPr>
            </w:pPr>
          </w:p>
        </w:tc>
        <w:tc>
          <w:tcPr>
            <w:tcW w:w="1843" w:type="dxa"/>
            <w:vAlign w:val="center"/>
          </w:tcPr>
          <w:p w14:paraId="4A0B38BF"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Nagycsoportosoknak közös élmény szerzése</w:t>
            </w:r>
          </w:p>
        </w:tc>
        <w:tc>
          <w:tcPr>
            <w:tcW w:w="5558" w:type="dxa"/>
            <w:vAlign w:val="center"/>
          </w:tcPr>
          <w:p w14:paraId="2B8CD486"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„Ovi tábor” szervezése, megvalósítása</w:t>
            </w:r>
          </w:p>
        </w:tc>
        <w:tc>
          <w:tcPr>
            <w:tcW w:w="1701" w:type="dxa"/>
            <w:vAlign w:val="center"/>
          </w:tcPr>
          <w:p w14:paraId="54C1EA0D" w14:textId="68A3FE40" w:rsidR="00632788" w:rsidRPr="00420A85" w:rsidRDefault="00D26110" w:rsidP="00632788">
            <w:pPr>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Róma-Csókás Anett</w:t>
            </w:r>
          </w:p>
        </w:tc>
        <w:tc>
          <w:tcPr>
            <w:tcW w:w="1246" w:type="dxa"/>
            <w:vAlign w:val="center"/>
          </w:tcPr>
          <w:p w14:paraId="2E3CD89A" w14:textId="28031E00"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június</w:t>
            </w:r>
            <w:r w:rsidR="00D26110">
              <w:rPr>
                <w:rFonts w:ascii="Times New Roman" w:eastAsia="Times New Roman" w:hAnsi="Times New Roman" w:cs="Times New Roman"/>
                <w:sz w:val="20"/>
                <w:szCs w:val="20"/>
                <w:lang w:eastAsia="hu-HU"/>
              </w:rPr>
              <w:t xml:space="preserve"> 22 után</w:t>
            </w:r>
          </w:p>
        </w:tc>
        <w:tc>
          <w:tcPr>
            <w:tcW w:w="1589" w:type="dxa"/>
            <w:vAlign w:val="center"/>
          </w:tcPr>
          <w:p w14:paraId="6F4E6AA7" w14:textId="07AAC664"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 xml:space="preserve">általános </w:t>
            </w:r>
            <w:r>
              <w:rPr>
                <w:rFonts w:ascii="Times New Roman" w:eastAsia="Times New Roman" w:hAnsi="Times New Roman" w:cs="Times New Roman"/>
                <w:sz w:val="20"/>
                <w:szCs w:val="20"/>
                <w:lang w:eastAsia="hu-HU"/>
              </w:rPr>
              <w:t>igazgató</w:t>
            </w:r>
            <w:r w:rsidRPr="00420A85">
              <w:rPr>
                <w:rFonts w:ascii="Times New Roman" w:eastAsia="Times New Roman" w:hAnsi="Times New Roman" w:cs="Times New Roman"/>
                <w:sz w:val="20"/>
                <w:szCs w:val="20"/>
                <w:lang w:eastAsia="hu-HU"/>
              </w:rPr>
              <w:t>helyettes</w:t>
            </w:r>
          </w:p>
        </w:tc>
      </w:tr>
      <w:tr w:rsidR="00632788" w:rsidRPr="00420A85" w14:paraId="06082797" w14:textId="77777777" w:rsidTr="002E3409">
        <w:trPr>
          <w:trHeight w:val="1337"/>
          <w:jc w:val="center"/>
        </w:trPr>
        <w:tc>
          <w:tcPr>
            <w:tcW w:w="836" w:type="dxa"/>
            <w:shd w:val="clear" w:color="auto" w:fill="FFF2CC" w:themeFill="accent4" w:themeFillTint="33"/>
            <w:vAlign w:val="center"/>
          </w:tcPr>
          <w:p w14:paraId="795FBFA8" w14:textId="77777777" w:rsidR="00632788" w:rsidRPr="00420A85" w:rsidRDefault="00632788" w:rsidP="00632788">
            <w:pPr>
              <w:numPr>
                <w:ilvl w:val="0"/>
                <w:numId w:val="14"/>
              </w:numPr>
              <w:suppressAutoHyphens/>
              <w:spacing w:after="0" w:line="240" w:lineRule="auto"/>
              <w:rPr>
                <w:rFonts w:ascii="Times New Roman" w:eastAsia="Times New Roman" w:hAnsi="Times New Roman" w:cs="Times New Roman"/>
                <w:sz w:val="20"/>
                <w:szCs w:val="20"/>
                <w:lang w:eastAsia="hu-HU"/>
              </w:rPr>
            </w:pPr>
          </w:p>
        </w:tc>
        <w:tc>
          <w:tcPr>
            <w:tcW w:w="1843" w:type="dxa"/>
            <w:vAlign w:val="center"/>
          </w:tcPr>
          <w:p w14:paraId="69487D93"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Törvényi előírásnak megfelelés</w:t>
            </w:r>
          </w:p>
        </w:tc>
        <w:tc>
          <w:tcPr>
            <w:tcW w:w="5558" w:type="dxa"/>
            <w:vAlign w:val="center"/>
          </w:tcPr>
          <w:p w14:paraId="1D065FD3" w14:textId="6D988FF4"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SNI, BTM</w:t>
            </w:r>
            <w:r w:rsidR="00D26110">
              <w:rPr>
                <w:rFonts w:ascii="Times New Roman" w:eastAsia="Times New Roman" w:hAnsi="Times New Roman" w:cs="Times New Roman"/>
                <w:sz w:val="20"/>
                <w:szCs w:val="20"/>
                <w:lang w:eastAsia="hu-HU"/>
              </w:rPr>
              <w:t>N</w:t>
            </w:r>
            <w:r w:rsidRPr="00420A85">
              <w:rPr>
                <w:rFonts w:ascii="Times New Roman" w:eastAsia="Times New Roman" w:hAnsi="Times New Roman" w:cs="Times New Roman"/>
                <w:sz w:val="20"/>
                <w:szCs w:val="20"/>
                <w:lang w:eastAsia="hu-HU"/>
              </w:rPr>
              <w:t xml:space="preserve"> gyerekek fejlesztési naplójának éves vezetését követően lezárás, SNI, BTM</w:t>
            </w:r>
            <w:r w:rsidR="00D26110">
              <w:rPr>
                <w:rFonts w:ascii="Times New Roman" w:eastAsia="Times New Roman" w:hAnsi="Times New Roman" w:cs="Times New Roman"/>
                <w:sz w:val="20"/>
                <w:szCs w:val="20"/>
                <w:lang w:eastAsia="hu-HU"/>
              </w:rPr>
              <w:t>N</w:t>
            </w:r>
            <w:r w:rsidRPr="00420A85">
              <w:rPr>
                <w:rFonts w:ascii="Times New Roman" w:eastAsia="Times New Roman" w:hAnsi="Times New Roman" w:cs="Times New Roman"/>
                <w:sz w:val="20"/>
                <w:szCs w:val="20"/>
                <w:lang w:eastAsia="hu-HU"/>
              </w:rPr>
              <w:t xml:space="preserve"> gyermekek felülvizsgálatának jelentése</w:t>
            </w:r>
          </w:p>
        </w:tc>
        <w:tc>
          <w:tcPr>
            <w:tcW w:w="1701" w:type="dxa"/>
            <w:vAlign w:val="center"/>
          </w:tcPr>
          <w:p w14:paraId="1896D8F4"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d</w:t>
            </w:r>
            <w:r w:rsidRPr="00420A85">
              <w:rPr>
                <w:rFonts w:ascii="Times New Roman" w:eastAsia="Times New Roman" w:hAnsi="Times New Roman" w:cs="Times New Roman"/>
                <w:sz w:val="20"/>
                <w:szCs w:val="20"/>
                <w:lang w:eastAsia="hu-HU"/>
              </w:rPr>
              <w:t xml:space="preserve">r. Szeremlei Andrea </w:t>
            </w:r>
            <w:proofErr w:type="spellStart"/>
            <w:r w:rsidRPr="00420A85">
              <w:rPr>
                <w:rFonts w:ascii="Times New Roman" w:eastAsia="Times New Roman" w:hAnsi="Times New Roman" w:cs="Times New Roman"/>
                <w:sz w:val="20"/>
                <w:szCs w:val="20"/>
                <w:lang w:eastAsia="hu-HU"/>
              </w:rPr>
              <w:t>gyógyped</w:t>
            </w:r>
            <w:proofErr w:type="spellEnd"/>
            <w:r w:rsidRPr="00420A85">
              <w:rPr>
                <w:rFonts w:ascii="Times New Roman" w:eastAsia="Times New Roman" w:hAnsi="Times New Roman" w:cs="Times New Roman"/>
                <w:sz w:val="20"/>
                <w:szCs w:val="20"/>
                <w:lang w:eastAsia="hu-HU"/>
              </w:rPr>
              <w:t>. óvónők</w:t>
            </w:r>
          </w:p>
        </w:tc>
        <w:tc>
          <w:tcPr>
            <w:tcW w:w="1246" w:type="dxa"/>
            <w:vAlign w:val="center"/>
          </w:tcPr>
          <w:p w14:paraId="6E0DBE10"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06.30.</w:t>
            </w:r>
          </w:p>
        </w:tc>
        <w:tc>
          <w:tcPr>
            <w:tcW w:w="1589" w:type="dxa"/>
            <w:vAlign w:val="center"/>
          </w:tcPr>
          <w:p w14:paraId="20415936"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igazgató</w:t>
            </w:r>
          </w:p>
        </w:tc>
      </w:tr>
      <w:tr w:rsidR="00632788" w:rsidRPr="00420A85" w14:paraId="0525F1F0" w14:textId="77777777" w:rsidTr="002E3409">
        <w:trPr>
          <w:trHeight w:val="1111"/>
          <w:jc w:val="center"/>
        </w:trPr>
        <w:tc>
          <w:tcPr>
            <w:tcW w:w="836" w:type="dxa"/>
            <w:shd w:val="clear" w:color="auto" w:fill="FFF2CC" w:themeFill="accent4" w:themeFillTint="33"/>
            <w:vAlign w:val="center"/>
          </w:tcPr>
          <w:p w14:paraId="01E37D76" w14:textId="77777777" w:rsidR="00632788" w:rsidRPr="00420A85" w:rsidRDefault="00632788" w:rsidP="00632788">
            <w:pPr>
              <w:numPr>
                <w:ilvl w:val="0"/>
                <w:numId w:val="14"/>
              </w:numPr>
              <w:suppressAutoHyphens/>
              <w:spacing w:after="0" w:line="240" w:lineRule="auto"/>
              <w:rPr>
                <w:rFonts w:ascii="Times New Roman" w:eastAsia="Times New Roman" w:hAnsi="Times New Roman" w:cs="Times New Roman"/>
                <w:sz w:val="20"/>
                <w:szCs w:val="20"/>
                <w:lang w:eastAsia="hu-HU"/>
              </w:rPr>
            </w:pPr>
          </w:p>
        </w:tc>
        <w:tc>
          <w:tcPr>
            <w:tcW w:w="1843" w:type="dxa"/>
            <w:vAlign w:val="center"/>
          </w:tcPr>
          <w:p w14:paraId="0F50D4CA"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Tanév értékelése, nyári feladatok meghatározása</w:t>
            </w:r>
          </w:p>
        </w:tc>
        <w:tc>
          <w:tcPr>
            <w:tcW w:w="5558" w:type="dxa"/>
            <w:vAlign w:val="center"/>
          </w:tcPr>
          <w:p w14:paraId="2AFFF059"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 xml:space="preserve">Tanévzáró értekezlet szervezése </w:t>
            </w:r>
          </w:p>
        </w:tc>
        <w:tc>
          <w:tcPr>
            <w:tcW w:w="1701" w:type="dxa"/>
            <w:vAlign w:val="center"/>
          </w:tcPr>
          <w:p w14:paraId="37B46232"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proofErr w:type="spellStart"/>
            <w:r>
              <w:rPr>
                <w:rFonts w:ascii="Times New Roman" w:eastAsia="Times New Roman" w:hAnsi="Times New Roman" w:cs="Times New Roman"/>
                <w:sz w:val="20"/>
                <w:szCs w:val="20"/>
                <w:lang w:eastAsia="hu-HU"/>
              </w:rPr>
              <w:t>Stefkovits</w:t>
            </w:r>
            <w:proofErr w:type="spellEnd"/>
            <w:r>
              <w:rPr>
                <w:rFonts w:ascii="Times New Roman" w:eastAsia="Times New Roman" w:hAnsi="Times New Roman" w:cs="Times New Roman"/>
                <w:sz w:val="20"/>
                <w:szCs w:val="20"/>
                <w:lang w:eastAsia="hu-HU"/>
              </w:rPr>
              <w:t xml:space="preserve"> Ferencné</w:t>
            </w:r>
          </w:p>
        </w:tc>
        <w:tc>
          <w:tcPr>
            <w:tcW w:w="1246" w:type="dxa"/>
            <w:vAlign w:val="center"/>
          </w:tcPr>
          <w:p w14:paraId="1E27E62B" w14:textId="325ABBB9"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06.2</w:t>
            </w:r>
            <w:r w:rsidR="00D26110">
              <w:rPr>
                <w:rFonts w:ascii="Times New Roman" w:eastAsia="Times New Roman" w:hAnsi="Times New Roman" w:cs="Times New Roman"/>
                <w:sz w:val="20"/>
                <w:szCs w:val="20"/>
                <w:lang w:eastAsia="hu-HU"/>
              </w:rPr>
              <w:t>2</w:t>
            </w:r>
            <w:r w:rsidRPr="00420A85">
              <w:rPr>
                <w:rFonts w:ascii="Times New Roman" w:eastAsia="Times New Roman" w:hAnsi="Times New Roman" w:cs="Times New Roman"/>
                <w:sz w:val="20"/>
                <w:szCs w:val="20"/>
                <w:lang w:eastAsia="hu-HU"/>
              </w:rPr>
              <w:t>.</w:t>
            </w:r>
          </w:p>
        </w:tc>
        <w:tc>
          <w:tcPr>
            <w:tcW w:w="1589" w:type="dxa"/>
            <w:vAlign w:val="center"/>
          </w:tcPr>
          <w:p w14:paraId="7BB5B677" w14:textId="5DE079BA"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 xml:space="preserve">szakmai </w:t>
            </w:r>
            <w:r>
              <w:rPr>
                <w:rFonts w:ascii="Times New Roman" w:eastAsia="Times New Roman" w:hAnsi="Times New Roman" w:cs="Times New Roman"/>
                <w:sz w:val="20"/>
                <w:szCs w:val="20"/>
                <w:lang w:eastAsia="hu-HU"/>
              </w:rPr>
              <w:t>igazgató</w:t>
            </w:r>
            <w:r w:rsidRPr="00420A85">
              <w:rPr>
                <w:rFonts w:ascii="Times New Roman" w:eastAsia="Times New Roman" w:hAnsi="Times New Roman" w:cs="Times New Roman"/>
                <w:sz w:val="20"/>
                <w:szCs w:val="20"/>
                <w:lang w:eastAsia="hu-HU"/>
              </w:rPr>
              <w:t>helyettes</w:t>
            </w:r>
          </w:p>
        </w:tc>
      </w:tr>
      <w:tr w:rsidR="00632788" w:rsidRPr="00420A85" w14:paraId="1887A435" w14:textId="77777777" w:rsidTr="002E3409">
        <w:trPr>
          <w:trHeight w:val="1383"/>
          <w:jc w:val="center"/>
        </w:trPr>
        <w:tc>
          <w:tcPr>
            <w:tcW w:w="836" w:type="dxa"/>
            <w:shd w:val="clear" w:color="auto" w:fill="FFF2CC" w:themeFill="accent4" w:themeFillTint="33"/>
            <w:noWrap/>
            <w:vAlign w:val="center"/>
          </w:tcPr>
          <w:p w14:paraId="1BBF3DA9" w14:textId="77777777" w:rsidR="00632788" w:rsidRPr="00420A85" w:rsidRDefault="00632788" w:rsidP="00632788">
            <w:pPr>
              <w:numPr>
                <w:ilvl w:val="0"/>
                <w:numId w:val="14"/>
              </w:numPr>
              <w:suppressAutoHyphens/>
              <w:spacing w:after="0" w:line="240" w:lineRule="auto"/>
              <w:rPr>
                <w:rFonts w:ascii="Times New Roman" w:eastAsia="Times New Roman" w:hAnsi="Times New Roman" w:cs="Times New Roman"/>
                <w:sz w:val="20"/>
                <w:szCs w:val="20"/>
                <w:lang w:eastAsia="hu-HU"/>
              </w:rPr>
            </w:pPr>
          </w:p>
        </w:tc>
        <w:tc>
          <w:tcPr>
            <w:tcW w:w="1843" w:type="dxa"/>
            <w:vAlign w:val="center"/>
          </w:tcPr>
          <w:p w14:paraId="12AD3C16"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Nyári élet zökkenőmentessé tétele</w:t>
            </w:r>
          </w:p>
        </w:tc>
        <w:tc>
          <w:tcPr>
            <w:tcW w:w="5558" w:type="dxa"/>
            <w:vAlign w:val="center"/>
          </w:tcPr>
          <w:p w14:paraId="1AE6DA9B"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Nyári programok, nyári élet szervezése</w:t>
            </w:r>
            <w:r>
              <w:rPr>
                <w:rFonts w:ascii="Times New Roman" w:eastAsia="Times New Roman" w:hAnsi="Times New Roman" w:cs="Times New Roman"/>
                <w:sz w:val="20"/>
                <w:szCs w:val="20"/>
                <w:lang w:eastAsia="hu-HU"/>
              </w:rPr>
              <w:t>, szabadságolás</w:t>
            </w:r>
          </w:p>
        </w:tc>
        <w:tc>
          <w:tcPr>
            <w:tcW w:w="1701" w:type="dxa"/>
            <w:vAlign w:val="center"/>
          </w:tcPr>
          <w:p w14:paraId="255D3225"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Török Tünde</w:t>
            </w:r>
          </w:p>
        </w:tc>
        <w:tc>
          <w:tcPr>
            <w:tcW w:w="1246" w:type="dxa"/>
            <w:noWrap/>
            <w:vAlign w:val="center"/>
          </w:tcPr>
          <w:p w14:paraId="03597403"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06. 24</w:t>
            </w:r>
            <w:r w:rsidRPr="00420A85">
              <w:rPr>
                <w:rFonts w:ascii="Times New Roman" w:eastAsia="Times New Roman" w:hAnsi="Times New Roman" w:cs="Times New Roman"/>
                <w:sz w:val="20"/>
                <w:szCs w:val="20"/>
                <w:lang w:eastAsia="hu-HU"/>
              </w:rPr>
              <w:t>-től</w:t>
            </w:r>
          </w:p>
        </w:tc>
        <w:tc>
          <w:tcPr>
            <w:tcW w:w="1589" w:type="dxa"/>
            <w:vAlign w:val="center"/>
          </w:tcPr>
          <w:p w14:paraId="19C43DE8" w14:textId="77777777" w:rsidR="00632788" w:rsidRPr="00420A85" w:rsidRDefault="00632788" w:rsidP="00632788">
            <w:pPr>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igazgató</w:t>
            </w:r>
          </w:p>
        </w:tc>
      </w:tr>
    </w:tbl>
    <w:p w14:paraId="26B33E34" w14:textId="77777777" w:rsidR="000F0B86" w:rsidRDefault="000F0B86" w:rsidP="008258B8">
      <w:pPr>
        <w:keepNext/>
        <w:keepLines/>
        <w:suppressAutoHyphens/>
        <w:spacing w:after="0" w:line="240" w:lineRule="auto"/>
        <w:jc w:val="both"/>
        <w:rPr>
          <w:rFonts w:ascii="Times New Roman" w:eastAsia="Times New Roman" w:hAnsi="Times New Roman" w:cs="Times New Roman"/>
          <w:b/>
          <w:bCs/>
          <w:sz w:val="20"/>
          <w:szCs w:val="20"/>
          <w:lang w:eastAsia="hu-HU"/>
        </w:rPr>
      </w:pPr>
    </w:p>
    <w:p w14:paraId="1BBD89E2" w14:textId="77777777" w:rsidR="00B211C7" w:rsidRDefault="00B211C7" w:rsidP="008258B8">
      <w:pPr>
        <w:keepNext/>
        <w:keepLines/>
        <w:suppressAutoHyphens/>
        <w:spacing w:after="0" w:line="240" w:lineRule="auto"/>
        <w:jc w:val="both"/>
        <w:rPr>
          <w:rFonts w:ascii="Times New Roman" w:eastAsia="Times New Roman" w:hAnsi="Times New Roman" w:cs="Times New Roman"/>
          <w:b/>
          <w:bCs/>
          <w:sz w:val="20"/>
          <w:szCs w:val="20"/>
          <w:lang w:eastAsia="hu-HU"/>
        </w:rPr>
      </w:pPr>
    </w:p>
    <w:p w14:paraId="4E6BD634" w14:textId="77777777" w:rsidR="00B211C7" w:rsidRPr="00DE6E6C" w:rsidRDefault="00B211C7" w:rsidP="00B211C7">
      <w:pPr>
        <w:rPr>
          <w:b/>
          <w:bCs/>
        </w:rPr>
      </w:pPr>
      <w:r w:rsidRPr="00DE6E6C">
        <w:rPr>
          <w:b/>
          <w:bCs/>
        </w:rPr>
        <w:t>DEKORÁCI BEOSZTÁSA 2025-2026</w:t>
      </w:r>
    </w:p>
    <w:p w14:paraId="1A057517" w14:textId="77777777" w:rsidR="00B211C7" w:rsidRDefault="00B211C7" w:rsidP="00B211C7"/>
    <w:tbl>
      <w:tblPr>
        <w:tblStyle w:val="Rcsostblzat"/>
        <w:tblW w:w="0" w:type="auto"/>
        <w:tblLook w:val="04A0" w:firstRow="1" w:lastRow="0" w:firstColumn="1" w:lastColumn="0" w:noHBand="0" w:noVBand="1"/>
      </w:tblPr>
      <w:tblGrid>
        <w:gridCol w:w="2404"/>
        <w:gridCol w:w="2835"/>
        <w:gridCol w:w="2835"/>
        <w:gridCol w:w="2693"/>
        <w:gridCol w:w="3225"/>
      </w:tblGrid>
      <w:tr w:rsidR="00B211C7" w14:paraId="3094825A" w14:textId="77777777" w:rsidTr="00C63538">
        <w:tc>
          <w:tcPr>
            <w:tcW w:w="2405" w:type="dxa"/>
          </w:tcPr>
          <w:p w14:paraId="5E69B1EB" w14:textId="77777777" w:rsidR="00B211C7" w:rsidRDefault="00B211C7" w:rsidP="00C63538"/>
        </w:tc>
        <w:tc>
          <w:tcPr>
            <w:tcW w:w="2835" w:type="dxa"/>
          </w:tcPr>
          <w:p w14:paraId="17DB77EA" w14:textId="77777777" w:rsidR="00B211C7" w:rsidRDefault="00B211C7" w:rsidP="00C63538">
            <w:r>
              <w:t>FŐBEJÁRAT</w:t>
            </w:r>
          </w:p>
        </w:tc>
        <w:tc>
          <w:tcPr>
            <w:tcW w:w="2835" w:type="dxa"/>
          </w:tcPr>
          <w:p w14:paraId="599402EE" w14:textId="77777777" w:rsidR="00B211C7" w:rsidRDefault="00B211C7" w:rsidP="00C63538">
            <w:r>
              <w:t>ÚJ RÉSZ BEJÁRATA</w:t>
            </w:r>
          </w:p>
        </w:tc>
        <w:tc>
          <w:tcPr>
            <w:tcW w:w="2693" w:type="dxa"/>
          </w:tcPr>
          <w:p w14:paraId="1E4143C6" w14:textId="77777777" w:rsidR="00B211C7" w:rsidRDefault="00B211C7" w:rsidP="00C63538">
            <w:r>
              <w:t xml:space="preserve">ÚJ RÉSZ HÁTSÓ AJTÓ </w:t>
            </w:r>
          </w:p>
        </w:tc>
        <w:tc>
          <w:tcPr>
            <w:tcW w:w="3226" w:type="dxa"/>
          </w:tcPr>
          <w:p w14:paraId="48D1B834" w14:textId="77777777" w:rsidR="00B211C7" w:rsidRDefault="00B211C7" w:rsidP="00C63538">
            <w:r>
              <w:t>RÉGI RÉSZ BEJÁRAT</w:t>
            </w:r>
          </w:p>
        </w:tc>
      </w:tr>
      <w:tr w:rsidR="00B211C7" w14:paraId="6A034AF8" w14:textId="77777777" w:rsidTr="00C63538">
        <w:tc>
          <w:tcPr>
            <w:tcW w:w="2405" w:type="dxa"/>
          </w:tcPr>
          <w:p w14:paraId="4C5979E8" w14:textId="77777777" w:rsidR="00B211C7" w:rsidRDefault="00B211C7" w:rsidP="00C63538">
            <w:r>
              <w:t>ŐSZ</w:t>
            </w:r>
          </w:p>
        </w:tc>
        <w:tc>
          <w:tcPr>
            <w:tcW w:w="2835" w:type="dxa"/>
          </w:tcPr>
          <w:p w14:paraId="1FA69080" w14:textId="77777777" w:rsidR="00B211C7" w:rsidRDefault="00B211C7" w:rsidP="00C63538">
            <w:r>
              <w:t>SZALKAINÉ IVANITS DÓRA</w:t>
            </w:r>
          </w:p>
          <w:p w14:paraId="54024276" w14:textId="77777777" w:rsidR="00B211C7" w:rsidRDefault="00B211C7" w:rsidP="00C63538">
            <w:r>
              <w:t>RÉCSI VIRÁG</w:t>
            </w:r>
          </w:p>
        </w:tc>
        <w:tc>
          <w:tcPr>
            <w:tcW w:w="2835" w:type="dxa"/>
          </w:tcPr>
          <w:p w14:paraId="75BC790A" w14:textId="35E125A7" w:rsidR="00B211C7" w:rsidRDefault="00B211C7" w:rsidP="00C63538">
            <w:r>
              <w:t>HUBBES EMESE</w:t>
            </w:r>
            <w:r w:rsidR="00DE6E6C">
              <w:t xml:space="preserve"> GABRIELLA</w:t>
            </w:r>
          </w:p>
          <w:p w14:paraId="5A7C5C1C" w14:textId="4B852932" w:rsidR="00B211C7" w:rsidRDefault="00B211C7" w:rsidP="00C63538">
            <w:r>
              <w:t>TÓTH SZILV</w:t>
            </w:r>
            <w:r w:rsidR="00DE6E6C">
              <w:t>A ÁGNES</w:t>
            </w:r>
          </w:p>
        </w:tc>
        <w:tc>
          <w:tcPr>
            <w:tcW w:w="2693" w:type="dxa"/>
          </w:tcPr>
          <w:p w14:paraId="6FE6722A" w14:textId="77777777" w:rsidR="00B211C7" w:rsidRDefault="00B211C7" w:rsidP="00C63538">
            <w:r>
              <w:t>DEÁKNÉ KUNSÁGI KATALIN</w:t>
            </w:r>
          </w:p>
          <w:p w14:paraId="76B6A6D9" w14:textId="77777777" w:rsidR="00B211C7" w:rsidRDefault="00B211C7" w:rsidP="00C63538">
            <w:r>
              <w:t>PAPP MÁRIA</w:t>
            </w:r>
          </w:p>
          <w:p w14:paraId="582BBAC2" w14:textId="77777777" w:rsidR="00B211C7" w:rsidRDefault="00B211C7" w:rsidP="00C63538"/>
        </w:tc>
        <w:tc>
          <w:tcPr>
            <w:tcW w:w="3226" w:type="dxa"/>
          </w:tcPr>
          <w:p w14:paraId="20A87BEC" w14:textId="77777777" w:rsidR="00B211C7" w:rsidRDefault="00B211C7" w:rsidP="00C63538">
            <w:r>
              <w:t>RÓMA-CSÓKÁS ANETT</w:t>
            </w:r>
          </w:p>
          <w:p w14:paraId="7AA6BF3C" w14:textId="1C64F7A2" w:rsidR="00B211C7" w:rsidRDefault="00B211C7" w:rsidP="00C63538">
            <w:r>
              <w:t xml:space="preserve">CZIGÁNYIK </w:t>
            </w:r>
            <w:r w:rsidR="00DE6E6C">
              <w:t xml:space="preserve">ANNA </w:t>
            </w:r>
            <w:r>
              <w:t>MÓNIKA</w:t>
            </w:r>
          </w:p>
        </w:tc>
      </w:tr>
      <w:tr w:rsidR="00B211C7" w14:paraId="09F21D59" w14:textId="77777777" w:rsidTr="00C63538">
        <w:tc>
          <w:tcPr>
            <w:tcW w:w="2405" w:type="dxa"/>
          </w:tcPr>
          <w:p w14:paraId="1B5FF4C5" w14:textId="77777777" w:rsidR="00B211C7" w:rsidRDefault="00B211C7" w:rsidP="00C63538">
            <w:r>
              <w:t>TÉL – TÉLAPÓ, KARÁCSONY, TÉL</w:t>
            </w:r>
          </w:p>
        </w:tc>
        <w:tc>
          <w:tcPr>
            <w:tcW w:w="2835" w:type="dxa"/>
          </w:tcPr>
          <w:p w14:paraId="4B3DF9E4" w14:textId="2D85E23A" w:rsidR="00B211C7" w:rsidRDefault="00B211C7" w:rsidP="00C63538">
            <w:proofErr w:type="spellStart"/>
            <w:r>
              <w:t>B</w:t>
            </w:r>
            <w:r w:rsidR="00DE6E6C">
              <w:t>i</w:t>
            </w:r>
            <w:r>
              <w:t>BER</w:t>
            </w:r>
            <w:proofErr w:type="spellEnd"/>
            <w:r>
              <w:t xml:space="preserve"> DÓR</w:t>
            </w:r>
            <w:r w:rsidR="00DE6E6C">
              <w:t>A</w:t>
            </w:r>
          </w:p>
          <w:p w14:paraId="23A86EE1" w14:textId="77777777" w:rsidR="00B211C7" w:rsidRDefault="00B211C7" w:rsidP="00C63538">
            <w:r>
              <w:t>TÓVÁRI BOGI</w:t>
            </w:r>
          </w:p>
          <w:p w14:paraId="0FB2796B" w14:textId="77777777" w:rsidR="00B211C7" w:rsidRDefault="00B211C7" w:rsidP="00C63538">
            <w:r>
              <w:t>VIKORNÉ TÓTH MARIANN</w:t>
            </w:r>
          </w:p>
          <w:p w14:paraId="4CE8C2E1" w14:textId="77777777" w:rsidR="00B211C7" w:rsidRDefault="00B211C7" w:rsidP="00C63538"/>
        </w:tc>
        <w:tc>
          <w:tcPr>
            <w:tcW w:w="2835" w:type="dxa"/>
          </w:tcPr>
          <w:p w14:paraId="188916BF" w14:textId="77777777" w:rsidR="00B211C7" w:rsidRDefault="00B211C7" w:rsidP="00C63538">
            <w:r>
              <w:t>VARGÁNÉ CSEPKE VIVIENN</w:t>
            </w:r>
          </w:p>
          <w:p w14:paraId="5E3A4B2B" w14:textId="195BD361" w:rsidR="00B211C7" w:rsidRDefault="00B211C7" w:rsidP="00C63538">
            <w:r>
              <w:t>IGNÁTH ALEXANDRA</w:t>
            </w:r>
            <w:r w:rsidR="00DE6E6C">
              <w:t xml:space="preserve"> KRISZTINA</w:t>
            </w:r>
          </w:p>
          <w:p w14:paraId="7D6289C8" w14:textId="77777777" w:rsidR="00B211C7" w:rsidRDefault="00B211C7" w:rsidP="00C63538">
            <w:r>
              <w:t>CSEH ERIKA</w:t>
            </w:r>
          </w:p>
        </w:tc>
        <w:tc>
          <w:tcPr>
            <w:tcW w:w="2693" w:type="dxa"/>
          </w:tcPr>
          <w:p w14:paraId="484CC3B4" w14:textId="77777777" w:rsidR="00B211C7" w:rsidRDefault="00B211C7" w:rsidP="00C63538">
            <w:r>
              <w:t>DR. SZEREMLEI ANDREA</w:t>
            </w:r>
          </w:p>
          <w:p w14:paraId="43FCA895" w14:textId="77777777" w:rsidR="00B211C7" w:rsidRDefault="00B211C7" w:rsidP="00C63538">
            <w:r>
              <w:t>REICH EDINA</w:t>
            </w:r>
          </w:p>
          <w:p w14:paraId="4EDC2DF3" w14:textId="77777777" w:rsidR="00B211C7" w:rsidRDefault="00B211C7" w:rsidP="00C63538">
            <w:r>
              <w:t>VÉGI NIKOLETT</w:t>
            </w:r>
          </w:p>
          <w:p w14:paraId="6FDBAA9A" w14:textId="77777777" w:rsidR="00B211C7" w:rsidRDefault="00B211C7" w:rsidP="00C63538"/>
        </w:tc>
        <w:tc>
          <w:tcPr>
            <w:tcW w:w="3226" w:type="dxa"/>
          </w:tcPr>
          <w:p w14:paraId="592CC24A" w14:textId="77777777" w:rsidR="00B211C7" w:rsidRDefault="00B211C7" w:rsidP="00C63538">
            <w:r>
              <w:t>MORBERNÉ BALOGH ESZTER</w:t>
            </w:r>
          </w:p>
          <w:p w14:paraId="252683E6" w14:textId="77777777" w:rsidR="00B211C7" w:rsidRDefault="00B211C7" w:rsidP="00C63538">
            <w:r>
              <w:t>KOCSIS KRISZTINA</w:t>
            </w:r>
          </w:p>
          <w:p w14:paraId="519EE16D" w14:textId="77777777" w:rsidR="00B211C7" w:rsidRDefault="00B211C7" w:rsidP="00C63538">
            <w:r>
              <w:t>SZIGETI MELINDA</w:t>
            </w:r>
          </w:p>
          <w:p w14:paraId="573AE864" w14:textId="77777777" w:rsidR="00B211C7" w:rsidRDefault="00B211C7" w:rsidP="00C63538">
            <w:r>
              <w:t>SZELÉNYI MÓNIKA</w:t>
            </w:r>
          </w:p>
        </w:tc>
      </w:tr>
      <w:tr w:rsidR="00B211C7" w14:paraId="573C9A66" w14:textId="77777777" w:rsidTr="00C63538">
        <w:tc>
          <w:tcPr>
            <w:tcW w:w="2405" w:type="dxa"/>
          </w:tcPr>
          <w:p w14:paraId="285C8AB8" w14:textId="77777777" w:rsidR="00B211C7" w:rsidRDefault="00B211C7" w:rsidP="00C63538">
            <w:r>
              <w:t>TAVASZ</w:t>
            </w:r>
          </w:p>
          <w:p w14:paraId="01426ED8" w14:textId="77777777" w:rsidR="00B211C7" w:rsidRDefault="00B211C7" w:rsidP="00C63538">
            <w:r>
              <w:t>MÁRCIUS 15, HÚSVÉT, TAVASZ</w:t>
            </w:r>
          </w:p>
        </w:tc>
        <w:tc>
          <w:tcPr>
            <w:tcW w:w="2835" w:type="dxa"/>
          </w:tcPr>
          <w:p w14:paraId="6CA2F835" w14:textId="77777777" w:rsidR="00B211C7" w:rsidRDefault="00B211C7" w:rsidP="00C63538">
            <w:r>
              <w:t>PUSKÁSNÉ VARGA ILDIKÓ</w:t>
            </w:r>
          </w:p>
          <w:p w14:paraId="4318FBBF" w14:textId="1624B31C" w:rsidR="00B211C7" w:rsidRDefault="00B211C7" w:rsidP="00C63538">
            <w:r>
              <w:t>KÖVECSES</w:t>
            </w:r>
            <w:r w:rsidR="00DE6E6C">
              <w:t>NÉ CSOBÁN</w:t>
            </w:r>
            <w:r>
              <w:t xml:space="preserve"> ZSUZSANNA</w:t>
            </w:r>
          </w:p>
          <w:p w14:paraId="307EA262" w14:textId="1A2DC67E" w:rsidR="00B211C7" w:rsidRDefault="00B211C7" w:rsidP="00C63538">
            <w:proofErr w:type="spellStart"/>
            <w:r>
              <w:t>CSOMA</w:t>
            </w:r>
            <w:r w:rsidR="00273A55">
              <w:t>i</w:t>
            </w:r>
            <w:r w:rsidR="00DE6E6C">
              <w:t>-</w:t>
            </w:r>
            <w:r>
              <w:t>TÓTH</w:t>
            </w:r>
            <w:proofErr w:type="spellEnd"/>
            <w:r>
              <w:t xml:space="preserve"> EMMA</w:t>
            </w:r>
          </w:p>
        </w:tc>
        <w:tc>
          <w:tcPr>
            <w:tcW w:w="2835" w:type="dxa"/>
          </w:tcPr>
          <w:p w14:paraId="663B25D8" w14:textId="77777777" w:rsidR="005D6BDB" w:rsidRPr="005D6BDB" w:rsidRDefault="005D6BDB" w:rsidP="005D6BDB">
            <w:r w:rsidRPr="005D6BDB">
              <w:t>MOLNÁRNÉ SZŐKE-NAGY EDIT</w:t>
            </w:r>
          </w:p>
          <w:p w14:paraId="0627B3CD" w14:textId="77777777" w:rsidR="005D6BDB" w:rsidRPr="005D6BDB" w:rsidRDefault="005D6BDB" w:rsidP="005D6BDB">
            <w:r w:rsidRPr="005D6BDB">
              <w:t>BÍRÓ VIKTÓRIA</w:t>
            </w:r>
          </w:p>
          <w:p w14:paraId="1AA164EB" w14:textId="3C297B44" w:rsidR="005D6BDB" w:rsidRDefault="005D6BDB" w:rsidP="005D6BDB">
            <w:r w:rsidRPr="005D6BDB">
              <w:t>BAGDINÉ TÓTH ANIKÓ</w:t>
            </w:r>
          </w:p>
        </w:tc>
        <w:tc>
          <w:tcPr>
            <w:tcW w:w="2693" w:type="dxa"/>
          </w:tcPr>
          <w:p w14:paraId="3CA95D6B" w14:textId="77777777" w:rsidR="00B211C7" w:rsidRDefault="00B211C7" w:rsidP="00C63538">
            <w:r>
              <w:t>NASZÁLY HEDVIG</w:t>
            </w:r>
          </w:p>
          <w:p w14:paraId="4871A7BD" w14:textId="72C8F8B1" w:rsidR="00B211C7" w:rsidRDefault="00B211C7" w:rsidP="00C63538">
            <w:r>
              <w:t>DOBOS SZILVI</w:t>
            </w:r>
            <w:r w:rsidR="00DE6E6C">
              <w:t>A</w:t>
            </w:r>
          </w:p>
          <w:p w14:paraId="4B3CDDA5" w14:textId="77777777" w:rsidR="00B211C7" w:rsidRDefault="00B211C7" w:rsidP="00C63538">
            <w:r>
              <w:t>POTORNAI ZOLTÁNNÉ</w:t>
            </w:r>
          </w:p>
        </w:tc>
        <w:tc>
          <w:tcPr>
            <w:tcW w:w="3226" w:type="dxa"/>
          </w:tcPr>
          <w:p w14:paraId="66298C8B" w14:textId="77777777" w:rsidR="005D6BDB" w:rsidRDefault="005D6BDB" w:rsidP="005D6BDB">
            <w:r>
              <w:t>TÖRÖK TÜNDE</w:t>
            </w:r>
          </w:p>
          <w:p w14:paraId="63018E4E" w14:textId="77777777" w:rsidR="005D6BDB" w:rsidRDefault="005D6BDB" w:rsidP="005D6BDB">
            <w:r>
              <w:t>FÉSŰ ZSUZSANNA</w:t>
            </w:r>
          </w:p>
          <w:p w14:paraId="4DBD300F" w14:textId="77777777" w:rsidR="005D6BDB" w:rsidRDefault="005D6BDB" w:rsidP="005D6BDB">
            <w:r>
              <w:t>HANIS ATTILÁNÉ</w:t>
            </w:r>
          </w:p>
          <w:p w14:paraId="03AB21CE" w14:textId="7E4DFB04" w:rsidR="00B211C7" w:rsidRDefault="00B211C7" w:rsidP="00C63538"/>
        </w:tc>
      </w:tr>
    </w:tbl>
    <w:p w14:paraId="4AFC2E98" w14:textId="77777777" w:rsidR="00B211C7" w:rsidRDefault="00B211C7" w:rsidP="00B211C7"/>
    <w:p w14:paraId="515F5441" w14:textId="77777777" w:rsidR="00B211C7" w:rsidRPr="00420A85" w:rsidRDefault="00B211C7" w:rsidP="008258B8">
      <w:pPr>
        <w:keepNext/>
        <w:keepLines/>
        <w:suppressAutoHyphens/>
        <w:spacing w:after="0" w:line="240" w:lineRule="auto"/>
        <w:jc w:val="both"/>
        <w:rPr>
          <w:rFonts w:ascii="Times New Roman" w:eastAsia="Times New Roman" w:hAnsi="Times New Roman" w:cs="Times New Roman"/>
          <w:b/>
          <w:bCs/>
          <w:sz w:val="20"/>
          <w:szCs w:val="20"/>
          <w:lang w:eastAsia="hu-HU"/>
        </w:rPr>
        <w:sectPr w:rsidR="00B211C7" w:rsidRPr="00420A85" w:rsidSect="004E6777">
          <w:pgSz w:w="16838" w:h="11906" w:orient="landscape" w:code="9"/>
          <w:pgMar w:top="1418" w:right="1418" w:bottom="1418" w:left="1418" w:header="709" w:footer="709" w:gutter="0"/>
          <w:cols w:space="708"/>
          <w:docGrid w:linePitch="360"/>
        </w:sectPr>
      </w:pPr>
    </w:p>
    <w:p w14:paraId="760758B7" w14:textId="77777777" w:rsidR="000F0B86" w:rsidRPr="00420A85" w:rsidRDefault="000F0B86" w:rsidP="008258B8">
      <w:pPr>
        <w:suppressAutoHyphens/>
        <w:spacing w:after="0" w:line="240" w:lineRule="auto"/>
        <w:jc w:val="both"/>
        <w:rPr>
          <w:rFonts w:ascii="Times New Roman" w:eastAsia="Times New Roman" w:hAnsi="Times New Roman" w:cs="Times New Roman"/>
          <w:b/>
          <w:sz w:val="28"/>
          <w:szCs w:val="28"/>
          <w:lang w:eastAsia="hu-HU"/>
        </w:rPr>
      </w:pPr>
    </w:p>
    <w:p w14:paraId="12E34E0F" w14:textId="77777777" w:rsidR="00895C95" w:rsidRPr="00420A85" w:rsidRDefault="00895C95" w:rsidP="008258B8">
      <w:pPr>
        <w:spacing w:after="0" w:line="240" w:lineRule="auto"/>
        <w:ind w:left="360"/>
        <w:outlineLvl w:val="0"/>
        <w:rPr>
          <w:rFonts w:ascii="Times New Roman" w:eastAsia="Times New Roman" w:hAnsi="Times New Roman" w:cs="Times New Roman"/>
          <w:b/>
          <w:bCs/>
          <w:kern w:val="36"/>
          <w:sz w:val="28"/>
          <w:szCs w:val="48"/>
          <w:lang w:val="x-none" w:eastAsia="x-none"/>
        </w:rPr>
      </w:pPr>
      <w:r w:rsidRPr="00420A85">
        <w:rPr>
          <w:rFonts w:ascii="Times New Roman" w:eastAsia="Times New Roman" w:hAnsi="Times New Roman" w:cs="Times New Roman"/>
          <w:b/>
          <w:bCs/>
          <w:kern w:val="36"/>
          <w:sz w:val="28"/>
          <w:szCs w:val="48"/>
          <w:lang w:val="x-none" w:eastAsia="x-none"/>
        </w:rPr>
        <w:t>5. Pedagógiai folyamat</w:t>
      </w:r>
    </w:p>
    <w:p w14:paraId="35364661" w14:textId="77777777" w:rsidR="00895C95" w:rsidRPr="00420A85" w:rsidRDefault="00895C95" w:rsidP="008258B8">
      <w:pPr>
        <w:suppressAutoHyphens/>
        <w:spacing w:after="0" w:line="240" w:lineRule="auto"/>
        <w:jc w:val="both"/>
        <w:rPr>
          <w:rFonts w:ascii="Times New Roman" w:eastAsia="Times New Roman" w:hAnsi="Times New Roman" w:cs="Times New Roman"/>
          <w:b/>
          <w:sz w:val="24"/>
          <w:szCs w:val="24"/>
          <w:lang w:eastAsia="hu-HU"/>
        </w:rPr>
      </w:pPr>
      <w:r w:rsidRPr="00420A85">
        <w:rPr>
          <w:rFonts w:ascii="Times New Roman" w:eastAsia="Times New Roman" w:hAnsi="Times New Roman" w:cs="Times New Roman"/>
          <w:b/>
          <w:sz w:val="24"/>
          <w:szCs w:val="24"/>
          <w:lang w:eastAsia="hu-HU"/>
        </w:rPr>
        <w:t>5.1. Kiemelt pedagógiai feladat:</w:t>
      </w:r>
    </w:p>
    <w:p w14:paraId="7E36C22A" w14:textId="77777777" w:rsidR="00895C95" w:rsidRPr="00420A85" w:rsidRDefault="00895C95" w:rsidP="008258B8">
      <w:pPr>
        <w:suppressAutoHyphens/>
        <w:spacing w:after="0" w:line="240" w:lineRule="auto"/>
        <w:jc w:val="both"/>
        <w:rPr>
          <w:rFonts w:ascii="Times New Roman" w:eastAsia="Times New Roman" w:hAnsi="Times New Roman" w:cs="Times New Roman"/>
          <w:b/>
          <w:sz w:val="24"/>
          <w:szCs w:val="24"/>
          <w:lang w:eastAsia="hu-HU"/>
        </w:rPr>
      </w:pPr>
    </w:p>
    <w:p w14:paraId="15C3B7AD" w14:textId="78EE6224" w:rsidR="00A4449D" w:rsidRPr="00420A85" w:rsidRDefault="00A4449D" w:rsidP="008258B8">
      <w:pPr>
        <w:suppressAutoHyphens/>
        <w:spacing w:after="0" w:line="240" w:lineRule="auto"/>
        <w:jc w:val="both"/>
        <w:rPr>
          <w:rFonts w:ascii="Times New Roman" w:eastAsia="Times New Roman" w:hAnsi="Times New Roman" w:cs="Times New Roman"/>
          <w:b/>
          <w:sz w:val="24"/>
          <w:szCs w:val="24"/>
          <w:lang w:eastAsia="hu-HU"/>
        </w:rPr>
      </w:pPr>
      <w:r w:rsidRPr="00420A85">
        <w:rPr>
          <w:rFonts w:ascii="Times New Roman" w:eastAsia="Times New Roman" w:hAnsi="Times New Roman" w:cs="Times New Roman"/>
          <w:b/>
          <w:sz w:val="24"/>
          <w:szCs w:val="24"/>
          <w:lang w:eastAsia="hu-HU"/>
        </w:rPr>
        <w:t>Kiemelt vezetői feladat</w:t>
      </w:r>
      <w:r w:rsidR="00D47351">
        <w:rPr>
          <w:rFonts w:ascii="Times New Roman" w:eastAsia="Times New Roman" w:hAnsi="Times New Roman" w:cs="Times New Roman"/>
          <w:b/>
          <w:sz w:val="24"/>
          <w:szCs w:val="24"/>
          <w:lang w:eastAsia="hu-HU"/>
        </w:rPr>
        <w:t>:</w:t>
      </w:r>
      <w:r w:rsidRPr="00420A85">
        <w:rPr>
          <w:rFonts w:ascii="Times New Roman" w:eastAsia="Times New Roman" w:hAnsi="Times New Roman" w:cs="Times New Roman"/>
          <w:b/>
          <w:sz w:val="24"/>
          <w:szCs w:val="24"/>
          <w:lang w:eastAsia="hu-HU"/>
        </w:rPr>
        <w:t xml:space="preserve"> határidőre a törvény, végrehajtási rendelet előírásainak megfelelően </w:t>
      </w:r>
      <w:r w:rsidR="00D47351">
        <w:rPr>
          <w:rFonts w:ascii="Times New Roman" w:eastAsia="Times New Roman" w:hAnsi="Times New Roman" w:cs="Times New Roman"/>
          <w:b/>
          <w:sz w:val="24"/>
          <w:szCs w:val="24"/>
          <w:lang w:eastAsia="hu-HU"/>
        </w:rPr>
        <w:t>a teljesítményértékeléssel kapcsolatos feladatok elvégzése, elvégeztetése (továbbiakban: TÉR)</w:t>
      </w:r>
      <w:r w:rsidR="00AB590F">
        <w:rPr>
          <w:rFonts w:ascii="Times New Roman" w:eastAsia="Times New Roman" w:hAnsi="Times New Roman" w:cs="Times New Roman"/>
          <w:b/>
          <w:sz w:val="24"/>
          <w:szCs w:val="24"/>
          <w:lang w:eastAsia="hu-HU"/>
        </w:rPr>
        <w:t xml:space="preserve">, </w:t>
      </w:r>
    </w:p>
    <w:p w14:paraId="106A296A" w14:textId="743A3AED" w:rsidR="00E53735" w:rsidRDefault="00E53735" w:rsidP="008258B8">
      <w:pPr>
        <w:suppressAutoHyphens/>
        <w:spacing w:after="0" w:line="240" w:lineRule="auto"/>
        <w:jc w:val="both"/>
        <w:rPr>
          <w:rFonts w:ascii="Times New Roman" w:eastAsia="Times New Roman" w:hAnsi="Times New Roman" w:cs="Times New Roman"/>
          <w:sz w:val="24"/>
          <w:szCs w:val="24"/>
          <w:lang w:eastAsia="hu-HU"/>
        </w:rPr>
      </w:pPr>
      <w:r w:rsidRPr="00420A85">
        <w:rPr>
          <w:rFonts w:ascii="Times New Roman" w:eastAsia="Times New Roman" w:hAnsi="Times New Roman" w:cs="Times New Roman"/>
          <w:b/>
          <w:sz w:val="24"/>
          <w:szCs w:val="24"/>
          <w:lang w:eastAsia="hu-HU"/>
        </w:rPr>
        <w:t>Kiemelt pedagógiai feladat</w:t>
      </w:r>
      <w:r w:rsidRPr="00420A85">
        <w:rPr>
          <w:rFonts w:ascii="Times New Roman" w:eastAsia="Times New Roman" w:hAnsi="Times New Roman" w:cs="Times New Roman"/>
          <w:sz w:val="24"/>
          <w:szCs w:val="24"/>
          <w:lang w:eastAsia="hu-HU"/>
        </w:rPr>
        <w:t xml:space="preserve">: </w:t>
      </w:r>
      <w:r w:rsidR="00D47351">
        <w:rPr>
          <w:rFonts w:ascii="Times New Roman" w:eastAsia="Times New Roman" w:hAnsi="Times New Roman" w:cs="Times New Roman"/>
          <w:sz w:val="24"/>
          <w:szCs w:val="24"/>
          <w:lang w:eastAsia="hu-HU"/>
        </w:rPr>
        <w:t xml:space="preserve">A TÉR rendszerben vállalt pedagógiai feladatok elvégzése, </w:t>
      </w:r>
      <w:r w:rsidR="003164E7">
        <w:rPr>
          <w:rFonts w:ascii="Times New Roman" w:eastAsia="Times New Roman" w:hAnsi="Times New Roman" w:cs="Times New Roman"/>
          <w:sz w:val="24"/>
          <w:szCs w:val="24"/>
          <w:lang w:eastAsia="hu-HU"/>
        </w:rPr>
        <w:t xml:space="preserve">gyerekek tekintetében a </w:t>
      </w:r>
      <w:proofErr w:type="spellStart"/>
      <w:r w:rsidR="003164E7">
        <w:rPr>
          <w:rFonts w:ascii="Times New Roman" w:eastAsia="Times New Roman" w:hAnsi="Times New Roman" w:cs="Times New Roman"/>
          <w:sz w:val="24"/>
          <w:szCs w:val="24"/>
          <w:lang w:eastAsia="hu-HU"/>
        </w:rPr>
        <w:t>finommotorika</w:t>
      </w:r>
      <w:proofErr w:type="spellEnd"/>
      <w:r w:rsidR="003164E7">
        <w:rPr>
          <w:rFonts w:ascii="Times New Roman" w:eastAsia="Times New Roman" w:hAnsi="Times New Roman" w:cs="Times New Roman"/>
          <w:sz w:val="24"/>
          <w:szCs w:val="24"/>
          <w:lang w:eastAsia="hu-HU"/>
        </w:rPr>
        <w:t xml:space="preserve"> és téri tájékozódás fejlesztése.</w:t>
      </w:r>
      <w:r w:rsidR="00D47351">
        <w:rPr>
          <w:rFonts w:ascii="Times New Roman" w:eastAsia="Times New Roman" w:hAnsi="Times New Roman" w:cs="Times New Roman"/>
          <w:sz w:val="24"/>
          <w:szCs w:val="24"/>
          <w:lang w:eastAsia="hu-HU"/>
        </w:rPr>
        <w:t xml:space="preserve"> </w:t>
      </w:r>
    </w:p>
    <w:p w14:paraId="53C37883" w14:textId="77777777" w:rsidR="00D47351" w:rsidRPr="00420A85" w:rsidRDefault="00D47351" w:rsidP="008258B8">
      <w:pPr>
        <w:suppressAutoHyphens/>
        <w:spacing w:after="0" w:line="240" w:lineRule="auto"/>
        <w:jc w:val="both"/>
        <w:rPr>
          <w:rFonts w:ascii="Times New Roman" w:eastAsia="Times New Roman" w:hAnsi="Times New Roman" w:cs="Times New Roman"/>
          <w:sz w:val="24"/>
          <w:szCs w:val="24"/>
          <w:lang w:eastAsia="hu-HU"/>
        </w:rPr>
      </w:pPr>
    </w:p>
    <w:p w14:paraId="0CF30B7D" w14:textId="77777777" w:rsidR="00895C95" w:rsidRPr="00420A85" w:rsidRDefault="00895C95" w:rsidP="008258B8">
      <w:pPr>
        <w:suppressAutoHyphens/>
        <w:spacing w:after="0" w:line="240" w:lineRule="auto"/>
        <w:jc w:val="both"/>
        <w:rPr>
          <w:rFonts w:ascii="Times New Roman" w:eastAsia="Times New Roman" w:hAnsi="Times New Roman" w:cs="Times New Roman"/>
          <w:b/>
          <w:sz w:val="24"/>
          <w:szCs w:val="24"/>
          <w:lang w:eastAsia="hu-HU"/>
        </w:rPr>
      </w:pPr>
      <w:r w:rsidRPr="00420A85">
        <w:rPr>
          <w:rFonts w:ascii="Times New Roman" w:eastAsia="Times New Roman" w:hAnsi="Times New Roman" w:cs="Times New Roman"/>
          <w:b/>
          <w:sz w:val="24"/>
          <w:szCs w:val="24"/>
          <w:lang w:eastAsia="hu-HU"/>
        </w:rPr>
        <w:t xml:space="preserve">5.2. További pedagógiai feladatok: </w:t>
      </w:r>
    </w:p>
    <w:p w14:paraId="630C8257" w14:textId="77777777" w:rsidR="00895C95" w:rsidRPr="00420A85" w:rsidRDefault="00895C95" w:rsidP="008258B8">
      <w:pPr>
        <w:tabs>
          <w:tab w:val="left" w:pos="3555"/>
        </w:tabs>
        <w:suppressAutoHyphens/>
        <w:spacing w:after="0" w:line="240" w:lineRule="auto"/>
        <w:jc w:val="both"/>
        <w:rPr>
          <w:rFonts w:ascii="Times New Roman" w:eastAsia="Times New Roman" w:hAnsi="Times New Roman" w:cs="Times New Roman"/>
          <w:sz w:val="24"/>
          <w:szCs w:val="24"/>
          <w:lang w:eastAsia="hu-HU"/>
        </w:rPr>
      </w:pPr>
      <w:r w:rsidRPr="00420A85">
        <w:rPr>
          <w:rFonts w:ascii="Times New Roman" w:eastAsia="Times New Roman" w:hAnsi="Times New Roman" w:cs="Times New Roman"/>
          <w:sz w:val="24"/>
          <w:szCs w:val="24"/>
          <w:lang w:eastAsia="hu-HU"/>
        </w:rPr>
        <w:t xml:space="preserve">Tanpályánkon a gyermekekkel játékosan sajátítjuk el a közlekedés szabályait, különösen a gyalogos közlekedés szabályait. A tanpályán lévő házak berendezéséért </w:t>
      </w:r>
      <w:r w:rsidR="00D47351">
        <w:rPr>
          <w:rFonts w:ascii="Times New Roman" w:eastAsia="Times New Roman" w:hAnsi="Times New Roman" w:cs="Times New Roman"/>
          <w:sz w:val="24"/>
          <w:szCs w:val="24"/>
          <w:lang w:eastAsia="hu-HU"/>
        </w:rPr>
        <w:t xml:space="preserve">két-két csoport felel. Tanpálya, Ovi-foci pálya </w:t>
      </w:r>
      <w:r w:rsidRPr="00420A85">
        <w:rPr>
          <w:rFonts w:ascii="Times New Roman" w:eastAsia="Times New Roman" w:hAnsi="Times New Roman" w:cs="Times New Roman"/>
          <w:sz w:val="24"/>
          <w:szCs w:val="24"/>
          <w:lang w:eastAsia="hu-HU"/>
        </w:rPr>
        <w:t>és a mezítlábas ösvény használatát felajánljuk az iskola alsós diákjainak, ezzel is igyekszünk a két intézmény kapcsolatát tovább mélyíteni.</w:t>
      </w:r>
    </w:p>
    <w:p w14:paraId="71F12BD4" w14:textId="77777777" w:rsidR="00895C95" w:rsidRPr="00420A85" w:rsidRDefault="00895C95" w:rsidP="008258B8">
      <w:pPr>
        <w:tabs>
          <w:tab w:val="left" w:pos="3555"/>
        </w:tabs>
        <w:suppressAutoHyphens/>
        <w:spacing w:after="0" w:line="240" w:lineRule="auto"/>
        <w:jc w:val="both"/>
        <w:rPr>
          <w:rFonts w:ascii="Times New Roman" w:eastAsia="Times New Roman" w:hAnsi="Times New Roman" w:cs="Times New Roman"/>
          <w:sz w:val="24"/>
          <w:szCs w:val="24"/>
          <w:lang w:eastAsia="hu-HU"/>
        </w:rPr>
      </w:pPr>
    </w:p>
    <w:p w14:paraId="4C2B5741" w14:textId="191D59DE" w:rsidR="00895C95" w:rsidRPr="00420A85" w:rsidRDefault="00895C95" w:rsidP="008258B8">
      <w:pPr>
        <w:suppressAutoHyphens/>
        <w:spacing w:after="0" w:line="240" w:lineRule="auto"/>
        <w:jc w:val="both"/>
        <w:rPr>
          <w:rFonts w:ascii="Times New Roman" w:eastAsia="Times New Roman" w:hAnsi="Times New Roman" w:cs="Times New Roman"/>
          <w:sz w:val="24"/>
          <w:szCs w:val="24"/>
          <w:lang w:eastAsia="hu-HU"/>
        </w:rPr>
      </w:pPr>
      <w:r w:rsidRPr="00420A85">
        <w:rPr>
          <w:rFonts w:ascii="Times New Roman" w:eastAsia="Times New Roman" w:hAnsi="Times New Roman" w:cs="Times New Roman"/>
          <w:sz w:val="24"/>
          <w:szCs w:val="24"/>
          <w:lang w:eastAsia="hu-HU"/>
        </w:rPr>
        <w:t xml:space="preserve">Nagycsoportosaink „Ovi </w:t>
      </w:r>
      <w:proofErr w:type="gramStart"/>
      <w:r w:rsidRPr="00420A85">
        <w:rPr>
          <w:rFonts w:ascii="Times New Roman" w:eastAsia="Times New Roman" w:hAnsi="Times New Roman" w:cs="Times New Roman"/>
          <w:sz w:val="24"/>
          <w:szCs w:val="24"/>
          <w:lang w:eastAsia="hu-HU"/>
        </w:rPr>
        <w:t>zsaru</w:t>
      </w:r>
      <w:proofErr w:type="gramEnd"/>
      <w:r w:rsidRPr="00420A85">
        <w:rPr>
          <w:rFonts w:ascii="Times New Roman" w:eastAsia="Times New Roman" w:hAnsi="Times New Roman" w:cs="Times New Roman"/>
          <w:sz w:val="24"/>
          <w:szCs w:val="24"/>
          <w:lang w:eastAsia="hu-HU"/>
        </w:rPr>
        <w:t>”és „Dohányzás megelőzés”</w:t>
      </w:r>
      <w:proofErr w:type="spellStart"/>
      <w:r w:rsidRPr="00420A85">
        <w:rPr>
          <w:rFonts w:ascii="Times New Roman" w:eastAsia="Times New Roman" w:hAnsi="Times New Roman" w:cs="Times New Roman"/>
          <w:sz w:val="24"/>
          <w:szCs w:val="24"/>
          <w:lang w:eastAsia="hu-HU"/>
        </w:rPr>
        <w:t>-i</w:t>
      </w:r>
      <w:proofErr w:type="spellEnd"/>
      <w:r w:rsidRPr="00420A85">
        <w:rPr>
          <w:rFonts w:ascii="Times New Roman" w:eastAsia="Times New Roman" w:hAnsi="Times New Roman" w:cs="Times New Roman"/>
          <w:sz w:val="24"/>
          <w:szCs w:val="24"/>
          <w:lang w:eastAsia="hu-HU"/>
        </w:rPr>
        <w:t xml:space="preserve"> programon vesznek részt. A témák feldolgozása a nagycsoportokban történik, saját óvónővel, </w:t>
      </w:r>
      <w:r w:rsidR="00D47351">
        <w:rPr>
          <w:rFonts w:ascii="Times New Roman" w:eastAsia="Times New Roman" w:hAnsi="Times New Roman" w:cs="Times New Roman"/>
          <w:sz w:val="24"/>
          <w:szCs w:val="24"/>
          <w:lang w:eastAsia="hu-HU"/>
        </w:rPr>
        <w:t>pedagógiai asszisztensek részvételéve</w:t>
      </w:r>
      <w:r w:rsidR="00AB590F">
        <w:rPr>
          <w:rFonts w:ascii="Times New Roman" w:eastAsia="Times New Roman" w:hAnsi="Times New Roman" w:cs="Times New Roman"/>
          <w:sz w:val="24"/>
          <w:szCs w:val="24"/>
          <w:lang w:eastAsia="hu-HU"/>
        </w:rPr>
        <w:t>l</w:t>
      </w:r>
    </w:p>
    <w:p w14:paraId="35BF408A" w14:textId="77777777" w:rsidR="00895C95" w:rsidRPr="00420A85" w:rsidRDefault="00895C95" w:rsidP="008258B8">
      <w:pPr>
        <w:suppressAutoHyphens/>
        <w:spacing w:after="0" w:line="240" w:lineRule="auto"/>
        <w:jc w:val="both"/>
        <w:rPr>
          <w:rFonts w:ascii="Times New Roman" w:eastAsia="Times New Roman" w:hAnsi="Times New Roman" w:cs="Times New Roman"/>
          <w:sz w:val="24"/>
          <w:szCs w:val="24"/>
          <w:lang w:eastAsia="hu-HU"/>
        </w:rPr>
      </w:pPr>
      <w:r w:rsidRPr="00420A85">
        <w:rPr>
          <w:rFonts w:ascii="Times New Roman" w:eastAsia="Times New Roman" w:hAnsi="Times New Roman" w:cs="Times New Roman"/>
          <w:sz w:val="24"/>
          <w:szCs w:val="24"/>
          <w:lang w:eastAsia="hu-HU"/>
        </w:rPr>
        <w:t xml:space="preserve">Hagyományainkat, ünnepeinket, szokásainkat tudatosan ápoljuk. Ezek tükrözik érték- és normarendszerünket. Jelzik az intézmény, a csoportok összetartozását, erősítik identitásunkat. Óvodánk hagyományairól és ünnepeiről az óvodán belüli vállalásoknál bővebben olvashatunk. </w:t>
      </w:r>
    </w:p>
    <w:p w14:paraId="051BC581" w14:textId="77777777" w:rsidR="00D47351" w:rsidRDefault="00D47351" w:rsidP="008258B8">
      <w:pPr>
        <w:suppressAutoHyphens/>
        <w:spacing w:after="0" w:line="240" w:lineRule="auto"/>
        <w:jc w:val="both"/>
        <w:rPr>
          <w:rFonts w:ascii="Times New Roman" w:eastAsia="Times New Roman" w:hAnsi="Times New Roman" w:cs="Times New Roman"/>
          <w:sz w:val="24"/>
          <w:szCs w:val="24"/>
          <w:lang w:eastAsia="hu-HU"/>
        </w:rPr>
      </w:pPr>
    </w:p>
    <w:p w14:paraId="15749166" w14:textId="77777777" w:rsidR="00895C95" w:rsidRPr="00420A85" w:rsidRDefault="00895C95" w:rsidP="008258B8">
      <w:pPr>
        <w:suppressAutoHyphens/>
        <w:spacing w:after="0" w:line="240" w:lineRule="auto"/>
        <w:jc w:val="both"/>
        <w:rPr>
          <w:rFonts w:ascii="Times New Roman" w:eastAsia="Times New Roman" w:hAnsi="Times New Roman" w:cs="Times New Roman"/>
          <w:b/>
          <w:sz w:val="24"/>
          <w:szCs w:val="24"/>
          <w:lang w:eastAsia="hu-HU"/>
        </w:rPr>
      </w:pPr>
      <w:r w:rsidRPr="00420A85">
        <w:rPr>
          <w:rFonts w:ascii="Times New Roman" w:eastAsia="Times New Roman" w:hAnsi="Times New Roman" w:cs="Times New Roman"/>
          <w:b/>
          <w:sz w:val="24"/>
          <w:szCs w:val="24"/>
          <w:lang w:eastAsia="hu-HU"/>
        </w:rPr>
        <w:t>5.3. Tervezés</w:t>
      </w:r>
    </w:p>
    <w:p w14:paraId="33FABDFD" w14:textId="7DDDD714" w:rsidR="00895C95" w:rsidRPr="00420A85" w:rsidRDefault="00895C95" w:rsidP="008258B8">
      <w:pPr>
        <w:suppressAutoHyphens/>
        <w:spacing w:after="0" w:line="240" w:lineRule="auto"/>
        <w:jc w:val="both"/>
        <w:rPr>
          <w:rFonts w:ascii="Times New Roman" w:eastAsia="Times New Roman" w:hAnsi="Times New Roman" w:cs="Times New Roman"/>
          <w:sz w:val="24"/>
          <w:szCs w:val="24"/>
          <w:lang w:eastAsia="hu-HU"/>
        </w:rPr>
      </w:pPr>
      <w:r w:rsidRPr="00420A85">
        <w:rPr>
          <w:rFonts w:ascii="Times New Roman" w:eastAsia="Times New Roman" w:hAnsi="Times New Roman" w:cs="Times New Roman"/>
          <w:sz w:val="24"/>
          <w:szCs w:val="24"/>
          <w:lang w:eastAsia="hu-HU"/>
        </w:rPr>
        <w:t xml:space="preserve">Az óvodapedagógusok </w:t>
      </w:r>
      <w:r w:rsidR="00D47351">
        <w:rPr>
          <w:rFonts w:ascii="Times New Roman" w:eastAsia="Times New Roman" w:hAnsi="Times New Roman" w:cs="Times New Roman"/>
          <w:sz w:val="24"/>
          <w:szCs w:val="24"/>
          <w:lang w:eastAsia="hu-HU"/>
        </w:rPr>
        <w:t>tervezésük során az „</w:t>
      </w:r>
      <w:proofErr w:type="spellStart"/>
      <w:r w:rsidR="00946262">
        <w:rPr>
          <w:rFonts w:ascii="Times New Roman" w:eastAsia="Times New Roman" w:hAnsi="Times New Roman" w:cs="Times New Roman"/>
          <w:sz w:val="24"/>
          <w:szCs w:val="24"/>
          <w:lang w:eastAsia="hu-HU"/>
        </w:rPr>
        <w:t>OviKréta</w:t>
      </w:r>
      <w:proofErr w:type="spellEnd"/>
      <w:r w:rsidR="00946262">
        <w:rPr>
          <w:rFonts w:ascii="Times New Roman" w:eastAsia="Times New Roman" w:hAnsi="Times New Roman" w:cs="Times New Roman"/>
          <w:sz w:val="24"/>
          <w:szCs w:val="24"/>
          <w:lang w:eastAsia="hu-HU"/>
        </w:rPr>
        <w:t>”</w:t>
      </w:r>
      <w:r w:rsidR="00D47351">
        <w:rPr>
          <w:rFonts w:ascii="Times New Roman" w:eastAsia="Times New Roman" w:hAnsi="Times New Roman" w:cs="Times New Roman"/>
          <w:sz w:val="24"/>
          <w:szCs w:val="24"/>
          <w:lang w:eastAsia="hu-HU"/>
        </w:rPr>
        <w:t xml:space="preserve"> </w:t>
      </w:r>
      <w:r w:rsidR="00946262">
        <w:rPr>
          <w:rFonts w:ascii="Times New Roman" w:eastAsia="Times New Roman" w:hAnsi="Times New Roman" w:cs="Times New Roman"/>
          <w:sz w:val="24"/>
          <w:szCs w:val="24"/>
          <w:lang w:eastAsia="hu-HU"/>
        </w:rPr>
        <w:t>p</w:t>
      </w:r>
      <w:r w:rsidR="00D47351">
        <w:rPr>
          <w:rFonts w:ascii="Times New Roman" w:eastAsia="Times New Roman" w:hAnsi="Times New Roman" w:cs="Times New Roman"/>
          <w:sz w:val="24"/>
          <w:szCs w:val="24"/>
          <w:lang w:eastAsia="hu-HU"/>
        </w:rPr>
        <w:t>rogramot használják.</w:t>
      </w:r>
      <w:r w:rsidR="004237A7">
        <w:rPr>
          <w:rFonts w:ascii="Times New Roman" w:eastAsia="Times New Roman" w:hAnsi="Times New Roman" w:cs="Times New Roman"/>
          <w:sz w:val="24"/>
          <w:szCs w:val="24"/>
          <w:lang w:eastAsia="hu-HU"/>
        </w:rPr>
        <w:t xml:space="preserve"> </w:t>
      </w:r>
    </w:p>
    <w:p w14:paraId="355754C6" w14:textId="77777777" w:rsidR="00895C95" w:rsidRPr="00420A85" w:rsidRDefault="00895C95" w:rsidP="008258B8">
      <w:pPr>
        <w:suppressAutoHyphens/>
        <w:spacing w:after="0" w:line="240" w:lineRule="auto"/>
        <w:jc w:val="both"/>
        <w:rPr>
          <w:rFonts w:ascii="Times New Roman" w:eastAsia="Times New Roman" w:hAnsi="Times New Roman" w:cs="Times New Roman"/>
          <w:b/>
          <w:sz w:val="28"/>
          <w:szCs w:val="28"/>
          <w:lang w:eastAsia="hu-HU"/>
        </w:rPr>
      </w:pPr>
    </w:p>
    <w:p w14:paraId="725BFCCE" w14:textId="77777777" w:rsidR="00895C95" w:rsidRPr="00420A85" w:rsidRDefault="00895C95" w:rsidP="008258B8">
      <w:pPr>
        <w:suppressAutoHyphens/>
        <w:spacing w:after="0" w:line="240" w:lineRule="auto"/>
        <w:jc w:val="both"/>
        <w:rPr>
          <w:rFonts w:ascii="Times New Roman" w:eastAsia="Times New Roman" w:hAnsi="Times New Roman" w:cs="Times New Roman"/>
          <w:b/>
          <w:sz w:val="24"/>
          <w:szCs w:val="24"/>
          <w:lang w:eastAsia="hu-HU"/>
        </w:rPr>
      </w:pPr>
      <w:r w:rsidRPr="00420A85">
        <w:rPr>
          <w:rFonts w:ascii="Times New Roman" w:eastAsia="Times New Roman" w:hAnsi="Times New Roman" w:cs="Times New Roman"/>
          <w:b/>
          <w:sz w:val="24"/>
          <w:szCs w:val="24"/>
          <w:lang w:eastAsia="hu-HU"/>
        </w:rPr>
        <w:t>5.4. Ellenőrzés</w:t>
      </w:r>
    </w:p>
    <w:p w14:paraId="4DFE529C" w14:textId="77777777" w:rsidR="00895C95" w:rsidRPr="00420A85" w:rsidRDefault="00895C95" w:rsidP="008258B8">
      <w:pPr>
        <w:suppressAutoHyphens/>
        <w:spacing w:after="0" w:line="240" w:lineRule="auto"/>
        <w:jc w:val="both"/>
        <w:rPr>
          <w:rFonts w:ascii="Times New Roman" w:eastAsia="Times New Roman" w:hAnsi="Times New Roman" w:cs="Times New Roman"/>
          <w:b/>
          <w:sz w:val="24"/>
          <w:szCs w:val="24"/>
          <w:lang w:eastAsia="hu-HU"/>
        </w:rPr>
      </w:pPr>
      <w:r w:rsidRPr="00420A85">
        <w:rPr>
          <w:rFonts w:ascii="Times New Roman" w:eastAsia="Times New Roman" w:hAnsi="Times New Roman" w:cs="Times New Roman"/>
          <w:b/>
          <w:sz w:val="24"/>
          <w:szCs w:val="24"/>
          <w:lang w:eastAsia="hu-HU"/>
        </w:rPr>
        <w:t>Az ellenőrzés szabályai:</w:t>
      </w:r>
    </w:p>
    <w:p w14:paraId="30B41A8B" w14:textId="77777777" w:rsidR="00895C95" w:rsidRPr="00420A85" w:rsidRDefault="00895C95" w:rsidP="008258B8">
      <w:pPr>
        <w:suppressAutoHyphens/>
        <w:spacing w:after="0" w:line="240" w:lineRule="auto"/>
        <w:jc w:val="both"/>
        <w:rPr>
          <w:rFonts w:ascii="Times New Roman" w:eastAsia="Times New Roman" w:hAnsi="Times New Roman" w:cs="Times New Roman"/>
          <w:sz w:val="24"/>
          <w:szCs w:val="24"/>
          <w:lang w:eastAsia="hu-HU"/>
        </w:rPr>
      </w:pPr>
      <w:r w:rsidRPr="00420A85">
        <w:rPr>
          <w:rFonts w:ascii="Times New Roman" w:eastAsia="Times New Roman" w:hAnsi="Times New Roman" w:cs="Times New Roman"/>
          <w:sz w:val="24"/>
          <w:szCs w:val="24"/>
          <w:lang w:eastAsia="hu-HU"/>
        </w:rPr>
        <w:t>Az ellenőrzés megkezdése előtt legalább hét nappal – az ellenőrzési tervnek megfelelően – egyeztetni kell az ellenőrzött személlyel az ellenőrzés időpontjáról, időtartamáról, formájáról, módszeréről. Az ellenőrzés szempontsorát az ellenőrzöttekkel – szintén, az ellenőrzést megelőzően legalább hét nappal – ismertetni kell. Az ellenőrzés után az ellenőrzés megállapításait az ellenőrzött személlyel ismertetni kell.  Az, aki az ellenőrzés megállapításaival nem ért egyet, másik szakmai ellenőrzés keretében kérheti annak felülvizsgálatát. Az ellenőrzés eredményéről feljegyzés készül, melyet az ellenőrzött személy és az ellenőrzést végzők aláírásukkal hagynak jóvá.</w:t>
      </w:r>
    </w:p>
    <w:p w14:paraId="086B013E" w14:textId="77777777" w:rsidR="00895C95" w:rsidRPr="00420A85" w:rsidRDefault="00895C95" w:rsidP="008258B8">
      <w:pPr>
        <w:suppressAutoHyphens/>
        <w:spacing w:after="0" w:line="240" w:lineRule="auto"/>
        <w:jc w:val="both"/>
        <w:rPr>
          <w:rFonts w:ascii="Times New Roman" w:eastAsia="Times New Roman" w:hAnsi="Times New Roman" w:cs="Times New Roman"/>
          <w:sz w:val="24"/>
          <w:szCs w:val="24"/>
          <w:lang w:eastAsia="hu-HU"/>
        </w:rPr>
      </w:pPr>
      <w:r w:rsidRPr="00420A85">
        <w:rPr>
          <w:rFonts w:ascii="Times New Roman" w:eastAsia="Times New Roman" w:hAnsi="Times New Roman" w:cs="Times New Roman"/>
          <w:sz w:val="24"/>
          <w:szCs w:val="24"/>
          <w:lang w:eastAsia="hu-HU"/>
        </w:rPr>
        <w:t>Az ellenőrzés elengedhetetlen része a vezetői tevékenységnek.</w:t>
      </w:r>
    </w:p>
    <w:p w14:paraId="0C1B6A96" w14:textId="77777777" w:rsidR="00895C95" w:rsidRPr="00420A85" w:rsidRDefault="00895C95" w:rsidP="008258B8">
      <w:pPr>
        <w:suppressAutoHyphens/>
        <w:spacing w:after="0" w:line="240" w:lineRule="auto"/>
        <w:jc w:val="both"/>
        <w:rPr>
          <w:rFonts w:ascii="Times New Roman" w:eastAsia="Times New Roman" w:hAnsi="Times New Roman" w:cs="Times New Roman"/>
          <w:sz w:val="24"/>
          <w:szCs w:val="24"/>
          <w:lang w:eastAsia="hu-HU"/>
        </w:rPr>
      </w:pPr>
      <w:r w:rsidRPr="00420A85">
        <w:rPr>
          <w:rFonts w:ascii="Times New Roman" w:eastAsia="Times New Roman" w:hAnsi="Times New Roman" w:cs="Times New Roman"/>
          <w:sz w:val="24"/>
          <w:szCs w:val="24"/>
          <w:lang w:eastAsia="hu-HU"/>
        </w:rPr>
        <w:t xml:space="preserve">Célja: </w:t>
      </w:r>
      <w:r w:rsidRPr="00420A85">
        <w:rPr>
          <w:rFonts w:ascii="Times New Roman" w:eastAsia="Times New Roman" w:hAnsi="Times New Roman" w:cs="Times New Roman"/>
          <w:sz w:val="24"/>
          <w:szCs w:val="24"/>
          <w:lang w:eastAsia="hu-HU"/>
        </w:rPr>
        <w:tab/>
        <w:t>- a pozitívumok megerősítése, erősségek keresése,</w:t>
      </w:r>
    </w:p>
    <w:p w14:paraId="12D4C5C6" w14:textId="77777777" w:rsidR="00895C95" w:rsidRPr="00420A85" w:rsidRDefault="00895C95" w:rsidP="008258B8">
      <w:pPr>
        <w:suppressAutoHyphens/>
        <w:spacing w:after="0" w:line="240" w:lineRule="auto"/>
        <w:jc w:val="both"/>
        <w:rPr>
          <w:rFonts w:ascii="Times New Roman" w:eastAsia="Times New Roman" w:hAnsi="Times New Roman" w:cs="Times New Roman"/>
          <w:sz w:val="24"/>
          <w:szCs w:val="24"/>
          <w:lang w:eastAsia="hu-HU"/>
        </w:rPr>
        <w:sectPr w:rsidR="00895C95" w:rsidRPr="00420A85">
          <w:pgSz w:w="11906" w:h="16838"/>
          <w:pgMar w:top="1417" w:right="1417" w:bottom="1417" w:left="1417" w:header="708" w:footer="708" w:gutter="0"/>
          <w:cols w:space="708"/>
          <w:docGrid w:linePitch="360"/>
        </w:sectPr>
      </w:pPr>
      <w:r w:rsidRPr="00420A85">
        <w:rPr>
          <w:rFonts w:ascii="Times New Roman" w:eastAsia="Times New Roman" w:hAnsi="Times New Roman" w:cs="Times New Roman"/>
          <w:sz w:val="24"/>
          <w:szCs w:val="24"/>
          <w:lang w:eastAsia="hu-HU"/>
        </w:rPr>
        <w:tab/>
        <w:t>- fejlesztendő területek feltárás</w:t>
      </w:r>
    </w:p>
    <w:p w14:paraId="07B40923" w14:textId="77777777" w:rsidR="00895C95" w:rsidRPr="00420A85" w:rsidRDefault="00895C95" w:rsidP="008258B8">
      <w:pPr>
        <w:suppressAutoHyphens/>
        <w:spacing w:after="0" w:line="240" w:lineRule="auto"/>
        <w:jc w:val="both"/>
        <w:rPr>
          <w:rFonts w:ascii="Times New Roman" w:eastAsia="Times New Roman" w:hAnsi="Times New Roman" w:cs="Times New Roman"/>
          <w:sz w:val="20"/>
          <w:szCs w:val="20"/>
          <w:lang w:eastAsia="hu-HU"/>
        </w:rPr>
      </w:pPr>
    </w:p>
    <w:p w14:paraId="20CF2CC7" w14:textId="77777777" w:rsidR="00895C95" w:rsidRPr="00420A85" w:rsidRDefault="00895C95" w:rsidP="008258B8">
      <w:pPr>
        <w:suppressAutoHyphens/>
        <w:spacing w:after="0" w:line="240" w:lineRule="auto"/>
        <w:jc w:val="both"/>
        <w:rPr>
          <w:rFonts w:ascii="Times New Roman" w:eastAsia="Times New Roman" w:hAnsi="Times New Roman" w:cs="Times New Roman"/>
          <w:sz w:val="20"/>
          <w:szCs w:val="20"/>
          <w:lang w:eastAsia="hu-HU"/>
        </w:rPr>
      </w:pPr>
    </w:p>
    <w:tbl>
      <w:tblPr>
        <w:tblW w:w="13907" w:type="dxa"/>
        <w:tblInd w:w="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781"/>
        <w:gridCol w:w="2268"/>
        <w:gridCol w:w="1559"/>
        <w:gridCol w:w="3969"/>
        <w:gridCol w:w="2410"/>
        <w:gridCol w:w="1559"/>
        <w:gridCol w:w="1361"/>
      </w:tblGrid>
      <w:tr w:rsidR="00895C95" w:rsidRPr="00420A85" w14:paraId="0E81B560" w14:textId="77777777" w:rsidTr="00895C95">
        <w:trPr>
          <w:trHeight w:val="555"/>
        </w:trPr>
        <w:tc>
          <w:tcPr>
            <w:tcW w:w="781" w:type="dxa"/>
            <w:shd w:val="clear" w:color="auto" w:fill="FFF2CC" w:themeFill="accent4" w:themeFillTint="33"/>
            <w:noWrap/>
            <w:vAlign w:val="center"/>
          </w:tcPr>
          <w:p w14:paraId="46F59673" w14:textId="77777777" w:rsidR="00895C95" w:rsidRPr="00420A85" w:rsidRDefault="00895C95" w:rsidP="008258B8">
            <w:pPr>
              <w:suppressAutoHyphens/>
              <w:spacing w:after="0" w:line="240" w:lineRule="auto"/>
              <w:jc w:val="both"/>
              <w:rPr>
                <w:rFonts w:ascii="Times New Roman" w:eastAsia="Times New Roman" w:hAnsi="Times New Roman" w:cs="Times New Roman"/>
                <w:b/>
                <w:bCs/>
                <w:sz w:val="20"/>
                <w:szCs w:val="20"/>
                <w:lang w:eastAsia="hu-HU"/>
              </w:rPr>
            </w:pPr>
            <w:r w:rsidRPr="00420A85">
              <w:rPr>
                <w:rFonts w:ascii="Times New Roman" w:eastAsia="Times New Roman" w:hAnsi="Times New Roman" w:cs="Times New Roman"/>
                <w:b/>
                <w:bCs/>
                <w:sz w:val="20"/>
                <w:szCs w:val="20"/>
                <w:lang w:eastAsia="hu-HU"/>
              </w:rPr>
              <w:t>Sorsz.</w:t>
            </w:r>
          </w:p>
        </w:tc>
        <w:tc>
          <w:tcPr>
            <w:tcW w:w="13126" w:type="dxa"/>
            <w:gridSpan w:val="6"/>
            <w:shd w:val="clear" w:color="auto" w:fill="FFF2CC" w:themeFill="accent4" w:themeFillTint="33"/>
            <w:noWrap/>
            <w:vAlign w:val="bottom"/>
          </w:tcPr>
          <w:p w14:paraId="5699908B" w14:textId="77777777" w:rsidR="00895C95" w:rsidRPr="00420A85" w:rsidRDefault="00895C95"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 </w:t>
            </w:r>
          </w:p>
          <w:p w14:paraId="5C4B0B5F" w14:textId="77777777" w:rsidR="00895C95" w:rsidRPr="00420A85" w:rsidRDefault="00895C95" w:rsidP="008258B8">
            <w:pPr>
              <w:suppressAutoHyphens/>
              <w:spacing w:after="0" w:line="240" w:lineRule="auto"/>
              <w:jc w:val="both"/>
              <w:rPr>
                <w:rFonts w:ascii="Times New Roman" w:eastAsia="Times New Roman" w:hAnsi="Times New Roman" w:cs="Times New Roman"/>
                <w:b/>
                <w:sz w:val="20"/>
                <w:szCs w:val="20"/>
                <w:lang w:eastAsia="hu-HU"/>
              </w:rPr>
            </w:pPr>
            <w:r w:rsidRPr="00420A85">
              <w:rPr>
                <w:rFonts w:ascii="Times New Roman" w:eastAsia="Times New Roman" w:hAnsi="Times New Roman" w:cs="Times New Roman"/>
                <w:b/>
                <w:sz w:val="20"/>
                <w:szCs w:val="20"/>
                <w:lang w:eastAsia="hu-HU"/>
              </w:rPr>
              <w:t>Pedagógiai-tanügyigazgatási</w:t>
            </w:r>
          </w:p>
          <w:p w14:paraId="46002469" w14:textId="77777777" w:rsidR="00895C95" w:rsidRPr="00420A85" w:rsidRDefault="00895C95"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 </w:t>
            </w:r>
          </w:p>
        </w:tc>
      </w:tr>
      <w:tr w:rsidR="00895C95" w:rsidRPr="00420A85" w14:paraId="498D9EBD" w14:textId="77777777" w:rsidTr="00895C95">
        <w:trPr>
          <w:trHeight w:val="675"/>
        </w:trPr>
        <w:tc>
          <w:tcPr>
            <w:tcW w:w="781" w:type="dxa"/>
            <w:shd w:val="clear" w:color="auto" w:fill="FFF2CC" w:themeFill="accent4" w:themeFillTint="33"/>
            <w:noWrap/>
            <w:vAlign w:val="bottom"/>
          </w:tcPr>
          <w:p w14:paraId="2117E690" w14:textId="77777777" w:rsidR="00895C95" w:rsidRPr="00420A85" w:rsidRDefault="00895C95" w:rsidP="008258B8">
            <w:pPr>
              <w:suppressAutoHyphens/>
              <w:spacing w:after="0" w:line="240" w:lineRule="auto"/>
              <w:jc w:val="center"/>
              <w:rPr>
                <w:rFonts w:ascii="Times New Roman" w:eastAsia="Times New Roman" w:hAnsi="Times New Roman" w:cs="Times New Roman"/>
                <w:sz w:val="20"/>
                <w:szCs w:val="20"/>
                <w:lang w:eastAsia="hu-HU"/>
              </w:rPr>
            </w:pPr>
          </w:p>
        </w:tc>
        <w:tc>
          <w:tcPr>
            <w:tcW w:w="2268" w:type="dxa"/>
            <w:shd w:val="clear" w:color="auto" w:fill="FFF2CC" w:themeFill="accent4" w:themeFillTint="33"/>
            <w:vAlign w:val="center"/>
          </w:tcPr>
          <w:p w14:paraId="2CF4EF1E" w14:textId="77777777" w:rsidR="00895C95" w:rsidRPr="00420A85" w:rsidRDefault="00895C95" w:rsidP="008258B8">
            <w:pPr>
              <w:suppressAutoHyphens/>
              <w:spacing w:after="0" w:line="240" w:lineRule="auto"/>
              <w:jc w:val="center"/>
              <w:rPr>
                <w:rFonts w:ascii="Times New Roman" w:eastAsia="Times New Roman" w:hAnsi="Times New Roman" w:cs="Times New Roman"/>
                <w:b/>
                <w:bCs/>
                <w:sz w:val="20"/>
                <w:szCs w:val="20"/>
                <w:lang w:eastAsia="hu-HU"/>
              </w:rPr>
            </w:pPr>
            <w:r w:rsidRPr="00420A85">
              <w:rPr>
                <w:rFonts w:ascii="Times New Roman" w:eastAsia="Times New Roman" w:hAnsi="Times New Roman" w:cs="Times New Roman"/>
                <w:b/>
                <w:bCs/>
                <w:sz w:val="20"/>
                <w:szCs w:val="20"/>
                <w:lang w:eastAsia="hu-HU"/>
              </w:rPr>
              <w:t>Területe</w:t>
            </w:r>
          </w:p>
        </w:tc>
        <w:tc>
          <w:tcPr>
            <w:tcW w:w="1559" w:type="dxa"/>
            <w:shd w:val="clear" w:color="auto" w:fill="FFF2CC" w:themeFill="accent4" w:themeFillTint="33"/>
            <w:vAlign w:val="center"/>
          </w:tcPr>
          <w:p w14:paraId="4B860C58" w14:textId="77777777" w:rsidR="00895C95" w:rsidRPr="00420A85" w:rsidRDefault="00895C95" w:rsidP="008258B8">
            <w:pPr>
              <w:suppressAutoHyphens/>
              <w:spacing w:after="0" w:line="240" w:lineRule="auto"/>
              <w:jc w:val="center"/>
              <w:rPr>
                <w:rFonts w:ascii="Times New Roman" w:eastAsia="Times New Roman" w:hAnsi="Times New Roman" w:cs="Times New Roman"/>
                <w:b/>
                <w:bCs/>
                <w:sz w:val="20"/>
                <w:szCs w:val="20"/>
                <w:lang w:eastAsia="hu-HU"/>
              </w:rPr>
            </w:pPr>
            <w:r w:rsidRPr="00420A85">
              <w:rPr>
                <w:rFonts w:ascii="Times New Roman" w:eastAsia="Times New Roman" w:hAnsi="Times New Roman" w:cs="Times New Roman"/>
                <w:b/>
                <w:bCs/>
                <w:sz w:val="20"/>
                <w:szCs w:val="20"/>
                <w:lang w:eastAsia="hu-HU"/>
              </w:rPr>
              <w:t>Módszere</w:t>
            </w:r>
          </w:p>
        </w:tc>
        <w:tc>
          <w:tcPr>
            <w:tcW w:w="3969" w:type="dxa"/>
            <w:shd w:val="clear" w:color="auto" w:fill="FFF2CC" w:themeFill="accent4" w:themeFillTint="33"/>
            <w:vAlign w:val="center"/>
          </w:tcPr>
          <w:p w14:paraId="70945984" w14:textId="77777777" w:rsidR="00895C95" w:rsidRPr="00420A85" w:rsidRDefault="00895C95" w:rsidP="008258B8">
            <w:pPr>
              <w:suppressAutoHyphens/>
              <w:spacing w:after="0" w:line="240" w:lineRule="auto"/>
              <w:jc w:val="center"/>
              <w:rPr>
                <w:rFonts w:ascii="Times New Roman" w:eastAsia="Times New Roman" w:hAnsi="Times New Roman" w:cs="Times New Roman"/>
                <w:b/>
                <w:bCs/>
                <w:sz w:val="20"/>
                <w:szCs w:val="20"/>
                <w:lang w:eastAsia="hu-HU"/>
              </w:rPr>
            </w:pPr>
            <w:r w:rsidRPr="00420A85">
              <w:rPr>
                <w:rFonts w:ascii="Times New Roman" w:eastAsia="Times New Roman" w:hAnsi="Times New Roman" w:cs="Times New Roman"/>
                <w:b/>
                <w:bCs/>
                <w:sz w:val="20"/>
                <w:szCs w:val="20"/>
                <w:lang w:eastAsia="hu-HU"/>
              </w:rPr>
              <w:t>Megfigyelés szempontjai</w:t>
            </w:r>
          </w:p>
        </w:tc>
        <w:tc>
          <w:tcPr>
            <w:tcW w:w="2410" w:type="dxa"/>
            <w:shd w:val="clear" w:color="auto" w:fill="FFF2CC" w:themeFill="accent4" w:themeFillTint="33"/>
            <w:vAlign w:val="center"/>
          </w:tcPr>
          <w:p w14:paraId="063B1D16" w14:textId="77777777" w:rsidR="00895C95" w:rsidRPr="00420A85" w:rsidRDefault="00895C95" w:rsidP="008258B8">
            <w:pPr>
              <w:suppressAutoHyphens/>
              <w:spacing w:after="0" w:line="240" w:lineRule="auto"/>
              <w:jc w:val="center"/>
              <w:rPr>
                <w:rFonts w:ascii="Times New Roman" w:eastAsia="Times New Roman" w:hAnsi="Times New Roman" w:cs="Times New Roman"/>
                <w:b/>
                <w:bCs/>
                <w:sz w:val="20"/>
                <w:szCs w:val="20"/>
                <w:lang w:eastAsia="hu-HU"/>
              </w:rPr>
            </w:pPr>
            <w:r w:rsidRPr="00420A85">
              <w:rPr>
                <w:rFonts w:ascii="Times New Roman" w:eastAsia="Times New Roman" w:hAnsi="Times New Roman" w:cs="Times New Roman"/>
                <w:b/>
                <w:bCs/>
                <w:sz w:val="20"/>
                <w:szCs w:val="20"/>
                <w:lang w:eastAsia="hu-HU"/>
              </w:rPr>
              <w:t>Várható időpontja</w:t>
            </w:r>
          </w:p>
        </w:tc>
        <w:tc>
          <w:tcPr>
            <w:tcW w:w="1559" w:type="dxa"/>
            <w:shd w:val="clear" w:color="auto" w:fill="FFF2CC" w:themeFill="accent4" w:themeFillTint="33"/>
          </w:tcPr>
          <w:p w14:paraId="24D7797C" w14:textId="77777777" w:rsidR="00895C95" w:rsidRPr="00420A85" w:rsidRDefault="00895C95" w:rsidP="008258B8">
            <w:pPr>
              <w:suppressAutoHyphens/>
              <w:spacing w:after="0" w:line="240" w:lineRule="auto"/>
              <w:jc w:val="center"/>
              <w:rPr>
                <w:rFonts w:ascii="Times New Roman" w:eastAsia="Times New Roman" w:hAnsi="Times New Roman" w:cs="Times New Roman"/>
                <w:b/>
                <w:bCs/>
                <w:sz w:val="20"/>
                <w:szCs w:val="20"/>
                <w:lang w:eastAsia="hu-HU"/>
              </w:rPr>
            </w:pPr>
          </w:p>
          <w:p w14:paraId="795C4F21" w14:textId="77777777" w:rsidR="00895C95" w:rsidRPr="00420A85" w:rsidRDefault="00895C95" w:rsidP="008258B8">
            <w:pPr>
              <w:suppressAutoHyphens/>
              <w:spacing w:after="0" w:line="240" w:lineRule="auto"/>
              <w:jc w:val="center"/>
              <w:rPr>
                <w:rFonts w:ascii="Times New Roman" w:eastAsia="Times New Roman" w:hAnsi="Times New Roman" w:cs="Times New Roman"/>
                <w:b/>
                <w:bCs/>
                <w:sz w:val="20"/>
                <w:szCs w:val="20"/>
                <w:lang w:eastAsia="hu-HU"/>
              </w:rPr>
            </w:pPr>
            <w:r w:rsidRPr="00420A85">
              <w:rPr>
                <w:rFonts w:ascii="Times New Roman" w:eastAsia="Times New Roman" w:hAnsi="Times New Roman" w:cs="Times New Roman"/>
                <w:b/>
                <w:bCs/>
                <w:sz w:val="20"/>
                <w:szCs w:val="20"/>
                <w:lang w:eastAsia="hu-HU"/>
              </w:rPr>
              <w:t>Gyakorisága</w:t>
            </w:r>
          </w:p>
        </w:tc>
        <w:tc>
          <w:tcPr>
            <w:tcW w:w="1361" w:type="dxa"/>
            <w:shd w:val="clear" w:color="auto" w:fill="FFF2CC" w:themeFill="accent4" w:themeFillTint="33"/>
          </w:tcPr>
          <w:p w14:paraId="655490F5" w14:textId="77777777" w:rsidR="00895C95" w:rsidRPr="00420A85" w:rsidRDefault="00895C95" w:rsidP="008258B8">
            <w:pPr>
              <w:suppressAutoHyphens/>
              <w:spacing w:after="0" w:line="240" w:lineRule="auto"/>
              <w:jc w:val="center"/>
              <w:rPr>
                <w:rFonts w:ascii="Times New Roman" w:eastAsia="Times New Roman" w:hAnsi="Times New Roman" w:cs="Times New Roman"/>
                <w:b/>
                <w:bCs/>
                <w:sz w:val="20"/>
                <w:szCs w:val="20"/>
                <w:lang w:eastAsia="hu-HU"/>
              </w:rPr>
            </w:pPr>
          </w:p>
          <w:p w14:paraId="7849FD76" w14:textId="77777777" w:rsidR="00895C95" w:rsidRPr="00420A85" w:rsidRDefault="00895C95" w:rsidP="008258B8">
            <w:pPr>
              <w:suppressAutoHyphens/>
              <w:spacing w:after="0" w:line="240" w:lineRule="auto"/>
              <w:jc w:val="center"/>
              <w:rPr>
                <w:rFonts w:ascii="Times New Roman" w:eastAsia="Times New Roman" w:hAnsi="Times New Roman" w:cs="Times New Roman"/>
                <w:b/>
                <w:bCs/>
                <w:sz w:val="20"/>
                <w:szCs w:val="20"/>
                <w:lang w:eastAsia="hu-HU"/>
              </w:rPr>
            </w:pPr>
            <w:r w:rsidRPr="00420A85">
              <w:rPr>
                <w:rFonts w:ascii="Times New Roman" w:eastAsia="Times New Roman" w:hAnsi="Times New Roman" w:cs="Times New Roman"/>
                <w:b/>
                <w:bCs/>
                <w:sz w:val="20"/>
                <w:szCs w:val="20"/>
                <w:lang w:eastAsia="hu-HU"/>
              </w:rPr>
              <w:t>Ellenőrzést végző személyek</w:t>
            </w:r>
          </w:p>
        </w:tc>
      </w:tr>
      <w:tr w:rsidR="00895C95" w:rsidRPr="00420A85" w14:paraId="3899B1C4" w14:textId="77777777" w:rsidTr="00895C95">
        <w:trPr>
          <w:trHeight w:val="1620"/>
        </w:trPr>
        <w:tc>
          <w:tcPr>
            <w:tcW w:w="781" w:type="dxa"/>
            <w:shd w:val="clear" w:color="auto" w:fill="FFF2CC" w:themeFill="accent4" w:themeFillTint="33"/>
            <w:vAlign w:val="center"/>
          </w:tcPr>
          <w:p w14:paraId="590F90B3" w14:textId="77777777" w:rsidR="00895C95" w:rsidRPr="00420A85" w:rsidRDefault="00895C95" w:rsidP="008258B8">
            <w:pPr>
              <w:suppressAutoHyphens/>
              <w:spacing w:after="0" w:line="240" w:lineRule="auto"/>
              <w:jc w:val="both"/>
              <w:rPr>
                <w:rFonts w:ascii="Times New Roman" w:eastAsia="Times New Roman" w:hAnsi="Times New Roman" w:cs="Times New Roman"/>
                <w:b/>
                <w:bCs/>
                <w:sz w:val="20"/>
                <w:szCs w:val="20"/>
                <w:lang w:eastAsia="hu-HU"/>
              </w:rPr>
            </w:pPr>
            <w:r w:rsidRPr="00420A85">
              <w:rPr>
                <w:rFonts w:ascii="Times New Roman" w:eastAsia="Times New Roman" w:hAnsi="Times New Roman" w:cs="Times New Roman"/>
                <w:b/>
                <w:bCs/>
                <w:sz w:val="20"/>
                <w:szCs w:val="20"/>
                <w:lang w:eastAsia="hu-HU"/>
              </w:rPr>
              <w:t>1.</w:t>
            </w:r>
          </w:p>
        </w:tc>
        <w:tc>
          <w:tcPr>
            <w:tcW w:w="2268" w:type="dxa"/>
            <w:vAlign w:val="center"/>
          </w:tcPr>
          <w:p w14:paraId="452F0D47" w14:textId="77777777" w:rsidR="00895C95" w:rsidRPr="00420A85" w:rsidRDefault="00895C95"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 xml:space="preserve">Csoportnapló </w:t>
            </w:r>
            <w:r w:rsidR="003B2923">
              <w:rPr>
                <w:rFonts w:ascii="Times New Roman" w:eastAsia="Times New Roman" w:hAnsi="Times New Roman" w:cs="Times New Roman"/>
                <w:sz w:val="20"/>
                <w:szCs w:val="20"/>
                <w:lang w:eastAsia="hu-HU"/>
              </w:rPr>
              <w:t>(</w:t>
            </w:r>
            <w:proofErr w:type="spellStart"/>
            <w:r w:rsidR="003B2923">
              <w:rPr>
                <w:rFonts w:ascii="Times New Roman" w:eastAsia="Times New Roman" w:hAnsi="Times New Roman" w:cs="Times New Roman"/>
                <w:sz w:val="20"/>
                <w:szCs w:val="20"/>
                <w:lang w:eastAsia="hu-HU"/>
              </w:rPr>
              <w:t>Ovped</w:t>
            </w:r>
            <w:proofErr w:type="spellEnd"/>
            <w:r w:rsidR="003B2923">
              <w:rPr>
                <w:rFonts w:ascii="Times New Roman" w:eastAsia="Times New Roman" w:hAnsi="Times New Roman" w:cs="Times New Roman"/>
                <w:sz w:val="20"/>
                <w:szCs w:val="20"/>
                <w:lang w:eastAsia="hu-HU"/>
              </w:rPr>
              <w:t xml:space="preserve"> Programban)</w:t>
            </w:r>
          </w:p>
        </w:tc>
        <w:tc>
          <w:tcPr>
            <w:tcW w:w="1559" w:type="dxa"/>
            <w:vAlign w:val="center"/>
          </w:tcPr>
          <w:p w14:paraId="391D2600" w14:textId="77777777" w:rsidR="00895C95" w:rsidRPr="00420A85" w:rsidRDefault="00895C95"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Dokumentum- elemzés</w:t>
            </w:r>
          </w:p>
        </w:tc>
        <w:tc>
          <w:tcPr>
            <w:tcW w:w="3969" w:type="dxa"/>
            <w:vAlign w:val="center"/>
          </w:tcPr>
          <w:p w14:paraId="2E47933C" w14:textId="77777777" w:rsidR="00895C95" w:rsidRPr="00420A85" w:rsidRDefault="00895C95"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Hiánytalan, naprakész, pontos kitöltés, tartalom egymásra épülése a PP alapján</w:t>
            </w:r>
          </w:p>
        </w:tc>
        <w:tc>
          <w:tcPr>
            <w:tcW w:w="2410" w:type="dxa"/>
            <w:vAlign w:val="center"/>
          </w:tcPr>
          <w:p w14:paraId="0AE83858" w14:textId="548E954E" w:rsidR="00895C95" w:rsidRPr="00420A85" w:rsidRDefault="002C730F" w:rsidP="008258B8">
            <w:pPr>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202</w:t>
            </w:r>
            <w:r w:rsidR="00946262">
              <w:rPr>
                <w:rFonts w:ascii="Times New Roman" w:eastAsia="Times New Roman" w:hAnsi="Times New Roman" w:cs="Times New Roman"/>
                <w:sz w:val="20"/>
                <w:szCs w:val="20"/>
                <w:lang w:eastAsia="hu-HU"/>
              </w:rPr>
              <w:t>5</w:t>
            </w:r>
            <w:r>
              <w:rPr>
                <w:rFonts w:ascii="Times New Roman" w:eastAsia="Times New Roman" w:hAnsi="Times New Roman" w:cs="Times New Roman"/>
                <w:sz w:val="20"/>
                <w:szCs w:val="20"/>
                <w:lang w:eastAsia="hu-HU"/>
              </w:rPr>
              <w:t xml:space="preserve">. </w:t>
            </w:r>
            <w:r w:rsidR="00895C95" w:rsidRPr="00420A85">
              <w:rPr>
                <w:rFonts w:ascii="Times New Roman" w:eastAsia="Times New Roman" w:hAnsi="Times New Roman" w:cs="Times New Roman"/>
                <w:sz w:val="20"/>
                <w:szCs w:val="20"/>
                <w:lang w:eastAsia="hu-HU"/>
              </w:rPr>
              <w:t>szept. 30.</w:t>
            </w:r>
          </w:p>
          <w:p w14:paraId="09C64FC1" w14:textId="6E8C9F8E" w:rsidR="00895C95" w:rsidRPr="00420A85" w:rsidRDefault="002C730F" w:rsidP="008258B8">
            <w:pPr>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202</w:t>
            </w:r>
            <w:r w:rsidR="00946262">
              <w:rPr>
                <w:rFonts w:ascii="Times New Roman" w:eastAsia="Times New Roman" w:hAnsi="Times New Roman" w:cs="Times New Roman"/>
                <w:sz w:val="20"/>
                <w:szCs w:val="20"/>
                <w:lang w:eastAsia="hu-HU"/>
              </w:rPr>
              <w:t>6</w:t>
            </w:r>
            <w:r w:rsidR="00895C95" w:rsidRPr="00420A85">
              <w:rPr>
                <w:rFonts w:ascii="Times New Roman" w:eastAsia="Times New Roman" w:hAnsi="Times New Roman" w:cs="Times New Roman"/>
                <w:sz w:val="20"/>
                <w:szCs w:val="20"/>
                <w:lang w:eastAsia="hu-HU"/>
              </w:rPr>
              <w:t>. február 1.</w:t>
            </w:r>
          </w:p>
          <w:p w14:paraId="17EE530B" w14:textId="497695D7" w:rsidR="00895C95" w:rsidRPr="00420A85" w:rsidRDefault="00895C95" w:rsidP="002C730F">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202</w:t>
            </w:r>
            <w:r w:rsidR="00946262">
              <w:rPr>
                <w:rFonts w:ascii="Times New Roman" w:eastAsia="Times New Roman" w:hAnsi="Times New Roman" w:cs="Times New Roman"/>
                <w:sz w:val="20"/>
                <w:szCs w:val="20"/>
                <w:lang w:eastAsia="hu-HU"/>
              </w:rPr>
              <w:t>6</w:t>
            </w:r>
            <w:r w:rsidRPr="00420A85">
              <w:rPr>
                <w:rFonts w:ascii="Times New Roman" w:eastAsia="Times New Roman" w:hAnsi="Times New Roman" w:cs="Times New Roman"/>
                <w:sz w:val="20"/>
                <w:szCs w:val="20"/>
                <w:lang w:eastAsia="hu-HU"/>
              </w:rPr>
              <w:t>. június első hete</w:t>
            </w:r>
          </w:p>
        </w:tc>
        <w:tc>
          <w:tcPr>
            <w:tcW w:w="1559" w:type="dxa"/>
          </w:tcPr>
          <w:p w14:paraId="2CF47BC1" w14:textId="77777777" w:rsidR="00895C95" w:rsidRPr="00420A85" w:rsidRDefault="00895C95"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A</w:t>
            </w:r>
          </w:p>
        </w:tc>
        <w:tc>
          <w:tcPr>
            <w:tcW w:w="1361" w:type="dxa"/>
          </w:tcPr>
          <w:p w14:paraId="3A3C5BC7" w14:textId="77777777" w:rsidR="00895C95" w:rsidRPr="00420A85" w:rsidRDefault="00895C95"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 xml:space="preserve">V., </w:t>
            </w:r>
            <w:proofErr w:type="spellStart"/>
            <w:r w:rsidRPr="00420A85">
              <w:rPr>
                <w:rFonts w:ascii="Times New Roman" w:eastAsia="Times New Roman" w:hAnsi="Times New Roman" w:cs="Times New Roman"/>
                <w:sz w:val="20"/>
                <w:szCs w:val="20"/>
                <w:lang w:eastAsia="hu-HU"/>
              </w:rPr>
              <w:t>Szh</w:t>
            </w:r>
            <w:proofErr w:type="spellEnd"/>
            <w:r w:rsidRPr="00420A85">
              <w:rPr>
                <w:rFonts w:ascii="Times New Roman" w:eastAsia="Times New Roman" w:hAnsi="Times New Roman" w:cs="Times New Roman"/>
                <w:sz w:val="20"/>
                <w:szCs w:val="20"/>
                <w:lang w:eastAsia="hu-HU"/>
              </w:rPr>
              <w:t xml:space="preserve">., Áh. </w:t>
            </w:r>
          </w:p>
        </w:tc>
      </w:tr>
      <w:tr w:rsidR="00895C95" w:rsidRPr="00420A85" w14:paraId="0413F015" w14:textId="77777777" w:rsidTr="00156BB7">
        <w:trPr>
          <w:trHeight w:val="869"/>
        </w:trPr>
        <w:tc>
          <w:tcPr>
            <w:tcW w:w="781" w:type="dxa"/>
            <w:shd w:val="clear" w:color="auto" w:fill="FFF2CC" w:themeFill="accent4" w:themeFillTint="33"/>
            <w:vAlign w:val="center"/>
          </w:tcPr>
          <w:p w14:paraId="7B458930" w14:textId="77777777" w:rsidR="00895C95" w:rsidRPr="00420A85" w:rsidRDefault="00895C95" w:rsidP="008258B8">
            <w:pPr>
              <w:suppressAutoHyphens/>
              <w:spacing w:after="0" w:line="240" w:lineRule="auto"/>
              <w:jc w:val="both"/>
              <w:rPr>
                <w:rFonts w:ascii="Times New Roman" w:eastAsia="Times New Roman" w:hAnsi="Times New Roman" w:cs="Times New Roman"/>
                <w:b/>
                <w:bCs/>
                <w:sz w:val="20"/>
                <w:szCs w:val="20"/>
                <w:lang w:eastAsia="hu-HU"/>
              </w:rPr>
            </w:pPr>
            <w:r w:rsidRPr="00420A85">
              <w:rPr>
                <w:rFonts w:ascii="Times New Roman" w:eastAsia="Times New Roman" w:hAnsi="Times New Roman" w:cs="Times New Roman"/>
                <w:b/>
                <w:bCs/>
                <w:sz w:val="20"/>
                <w:szCs w:val="20"/>
                <w:lang w:eastAsia="hu-HU"/>
              </w:rPr>
              <w:t>2.</w:t>
            </w:r>
          </w:p>
        </w:tc>
        <w:tc>
          <w:tcPr>
            <w:tcW w:w="2268" w:type="dxa"/>
            <w:vAlign w:val="center"/>
          </w:tcPr>
          <w:p w14:paraId="35ACE03D" w14:textId="77777777" w:rsidR="00895C95" w:rsidRPr="00420A85" w:rsidRDefault="00895C95"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Felvételi és mulasztási napló</w:t>
            </w:r>
            <w:r w:rsidR="003B2923">
              <w:rPr>
                <w:rFonts w:ascii="Times New Roman" w:eastAsia="Times New Roman" w:hAnsi="Times New Roman" w:cs="Times New Roman"/>
                <w:sz w:val="20"/>
                <w:szCs w:val="20"/>
                <w:lang w:eastAsia="hu-HU"/>
              </w:rPr>
              <w:t xml:space="preserve"> (</w:t>
            </w:r>
            <w:proofErr w:type="spellStart"/>
            <w:r w:rsidR="003B2923">
              <w:rPr>
                <w:rFonts w:ascii="Times New Roman" w:eastAsia="Times New Roman" w:hAnsi="Times New Roman" w:cs="Times New Roman"/>
                <w:sz w:val="20"/>
                <w:szCs w:val="20"/>
                <w:lang w:eastAsia="hu-HU"/>
              </w:rPr>
              <w:t>OviKrétában</w:t>
            </w:r>
            <w:proofErr w:type="spellEnd"/>
            <w:r w:rsidR="003B2923">
              <w:rPr>
                <w:rFonts w:ascii="Times New Roman" w:eastAsia="Times New Roman" w:hAnsi="Times New Roman" w:cs="Times New Roman"/>
                <w:sz w:val="20"/>
                <w:szCs w:val="20"/>
                <w:lang w:eastAsia="hu-HU"/>
              </w:rPr>
              <w:t>)</w:t>
            </w:r>
          </w:p>
        </w:tc>
        <w:tc>
          <w:tcPr>
            <w:tcW w:w="1559" w:type="dxa"/>
            <w:vAlign w:val="center"/>
          </w:tcPr>
          <w:p w14:paraId="442349EB" w14:textId="77777777" w:rsidR="00895C95" w:rsidRPr="00420A85" w:rsidRDefault="00895C95"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Dokumentum elemzés</w:t>
            </w:r>
          </w:p>
        </w:tc>
        <w:tc>
          <w:tcPr>
            <w:tcW w:w="3969" w:type="dxa"/>
            <w:vAlign w:val="center"/>
          </w:tcPr>
          <w:p w14:paraId="18D79A55" w14:textId="77777777" w:rsidR="00895C95" w:rsidRPr="00420A85" w:rsidRDefault="00895C95"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Hiánytalan, naprakész, folyamatos vezetés</w:t>
            </w:r>
          </w:p>
        </w:tc>
        <w:tc>
          <w:tcPr>
            <w:tcW w:w="2410" w:type="dxa"/>
            <w:vAlign w:val="center"/>
          </w:tcPr>
          <w:p w14:paraId="2248802E" w14:textId="6A07FD6F" w:rsidR="00895C95" w:rsidRPr="00420A85" w:rsidRDefault="00946262" w:rsidP="003B2923">
            <w:pPr>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Hetente</w:t>
            </w:r>
          </w:p>
        </w:tc>
        <w:tc>
          <w:tcPr>
            <w:tcW w:w="1559" w:type="dxa"/>
          </w:tcPr>
          <w:p w14:paraId="526A1B42" w14:textId="77777777" w:rsidR="00895C95" w:rsidRPr="00420A85" w:rsidRDefault="00895C95"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F</w:t>
            </w:r>
          </w:p>
        </w:tc>
        <w:tc>
          <w:tcPr>
            <w:tcW w:w="1361" w:type="dxa"/>
          </w:tcPr>
          <w:p w14:paraId="4BA495CE" w14:textId="77777777" w:rsidR="00895C95" w:rsidRPr="00420A85" w:rsidRDefault="00895C95"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 xml:space="preserve">V, </w:t>
            </w:r>
            <w:proofErr w:type="spellStart"/>
            <w:r w:rsidRPr="00420A85">
              <w:rPr>
                <w:rFonts w:ascii="Times New Roman" w:eastAsia="Times New Roman" w:hAnsi="Times New Roman" w:cs="Times New Roman"/>
                <w:sz w:val="20"/>
                <w:szCs w:val="20"/>
                <w:lang w:eastAsia="hu-HU"/>
              </w:rPr>
              <w:t>Szh</w:t>
            </w:r>
            <w:proofErr w:type="spellEnd"/>
          </w:p>
        </w:tc>
      </w:tr>
      <w:tr w:rsidR="00895C95" w:rsidRPr="00420A85" w14:paraId="7B41787F" w14:textId="77777777" w:rsidTr="00895C95">
        <w:trPr>
          <w:trHeight w:val="4052"/>
        </w:trPr>
        <w:tc>
          <w:tcPr>
            <w:tcW w:w="781" w:type="dxa"/>
            <w:shd w:val="clear" w:color="auto" w:fill="FFF2CC" w:themeFill="accent4" w:themeFillTint="33"/>
            <w:vAlign w:val="center"/>
          </w:tcPr>
          <w:p w14:paraId="0BEE0CDB" w14:textId="77777777" w:rsidR="00895C95" w:rsidRPr="00420A85" w:rsidRDefault="00895C95" w:rsidP="008258B8">
            <w:pPr>
              <w:suppressAutoHyphens/>
              <w:spacing w:after="0" w:line="240" w:lineRule="auto"/>
              <w:jc w:val="both"/>
              <w:rPr>
                <w:rFonts w:ascii="Times New Roman" w:eastAsia="Times New Roman" w:hAnsi="Times New Roman" w:cs="Times New Roman"/>
                <w:b/>
                <w:bCs/>
                <w:sz w:val="20"/>
                <w:szCs w:val="20"/>
                <w:lang w:eastAsia="hu-HU"/>
              </w:rPr>
            </w:pPr>
            <w:r w:rsidRPr="00420A85">
              <w:rPr>
                <w:rFonts w:ascii="Times New Roman" w:eastAsia="Times New Roman" w:hAnsi="Times New Roman" w:cs="Times New Roman"/>
                <w:b/>
                <w:bCs/>
                <w:sz w:val="20"/>
                <w:szCs w:val="20"/>
                <w:lang w:eastAsia="hu-HU"/>
              </w:rPr>
              <w:t>3.</w:t>
            </w:r>
          </w:p>
        </w:tc>
        <w:tc>
          <w:tcPr>
            <w:tcW w:w="2268" w:type="dxa"/>
            <w:vAlign w:val="center"/>
          </w:tcPr>
          <w:p w14:paraId="466FDC04" w14:textId="7E850440" w:rsidR="00895C95" w:rsidRPr="00420A85" w:rsidRDefault="00B819B7" w:rsidP="003B2923">
            <w:pPr>
              <w:tabs>
                <w:tab w:val="left" w:pos="3555"/>
              </w:tabs>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A</w:t>
            </w:r>
            <w:r w:rsidR="00895C95" w:rsidRPr="00420A85">
              <w:rPr>
                <w:rFonts w:ascii="Times New Roman" w:eastAsia="Times New Roman" w:hAnsi="Times New Roman" w:cs="Times New Roman"/>
                <w:sz w:val="20"/>
                <w:szCs w:val="20"/>
                <w:lang w:eastAsia="hu-HU"/>
              </w:rPr>
              <w:t xml:space="preserve"> </w:t>
            </w:r>
            <w:r w:rsidR="00682240" w:rsidRPr="00420A85">
              <w:rPr>
                <w:rFonts w:ascii="Times New Roman" w:eastAsia="Times New Roman" w:hAnsi="Times New Roman" w:cs="Times New Roman"/>
                <w:sz w:val="20"/>
                <w:szCs w:val="20"/>
                <w:lang w:eastAsia="hu-HU"/>
              </w:rPr>
              <w:t xml:space="preserve">nevelési év kiemelt feladatai: </w:t>
            </w:r>
            <w:r w:rsidR="003B2923">
              <w:rPr>
                <w:rFonts w:ascii="Times New Roman" w:eastAsia="Times New Roman" w:hAnsi="Times New Roman" w:cs="Times New Roman"/>
                <w:sz w:val="20"/>
                <w:szCs w:val="20"/>
                <w:lang w:eastAsia="hu-HU"/>
              </w:rPr>
              <w:t>A TÉR rendszerben vállalt feladatok</w:t>
            </w:r>
            <w:r>
              <w:rPr>
                <w:rFonts w:ascii="Times New Roman" w:eastAsia="Times New Roman" w:hAnsi="Times New Roman" w:cs="Times New Roman"/>
                <w:sz w:val="20"/>
                <w:szCs w:val="20"/>
                <w:lang w:eastAsia="hu-HU"/>
              </w:rPr>
              <w:t xml:space="preserve"> megvalósulása</w:t>
            </w:r>
            <w:proofErr w:type="gramStart"/>
            <w:r>
              <w:rPr>
                <w:rFonts w:ascii="Times New Roman" w:eastAsia="Times New Roman" w:hAnsi="Times New Roman" w:cs="Times New Roman"/>
                <w:sz w:val="20"/>
                <w:szCs w:val="20"/>
                <w:lang w:eastAsia="hu-HU"/>
              </w:rPr>
              <w:t xml:space="preserve">, </w:t>
            </w:r>
            <w:r w:rsidR="003B2923">
              <w:rPr>
                <w:rFonts w:ascii="Times New Roman" w:eastAsia="Times New Roman" w:hAnsi="Times New Roman" w:cs="Times New Roman"/>
                <w:sz w:val="20"/>
                <w:szCs w:val="20"/>
                <w:lang w:eastAsia="hu-HU"/>
              </w:rPr>
              <w:t xml:space="preserve"> </w:t>
            </w:r>
            <w:r w:rsidR="00946262">
              <w:rPr>
                <w:rFonts w:ascii="Times New Roman" w:eastAsia="Times New Roman" w:hAnsi="Times New Roman" w:cs="Times New Roman"/>
                <w:sz w:val="20"/>
                <w:szCs w:val="20"/>
                <w:lang w:eastAsia="hu-HU"/>
              </w:rPr>
              <w:t>Pedagógiai</w:t>
            </w:r>
            <w:proofErr w:type="gramEnd"/>
            <w:r w:rsidR="00946262">
              <w:rPr>
                <w:rFonts w:ascii="Times New Roman" w:eastAsia="Times New Roman" w:hAnsi="Times New Roman" w:cs="Times New Roman"/>
                <w:sz w:val="20"/>
                <w:szCs w:val="20"/>
                <w:lang w:eastAsia="hu-HU"/>
              </w:rPr>
              <w:t xml:space="preserve"> programnak megfelelés</w:t>
            </w:r>
            <w:r>
              <w:rPr>
                <w:rFonts w:ascii="Times New Roman" w:eastAsia="Times New Roman" w:hAnsi="Times New Roman" w:cs="Times New Roman"/>
                <w:sz w:val="20"/>
                <w:szCs w:val="20"/>
                <w:lang w:eastAsia="hu-HU"/>
              </w:rPr>
              <w:t xml:space="preserve">, </w:t>
            </w:r>
            <w:proofErr w:type="spellStart"/>
            <w:r>
              <w:rPr>
                <w:rFonts w:ascii="Times New Roman" w:eastAsia="Times New Roman" w:hAnsi="Times New Roman" w:cs="Times New Roman"/>
                <w:sz w:val="20"/>
                <w:szCs w:val="20"/>
                <w:lang w:eastAsia="hu-HU"/>
              </w:rPr>
              <w:t>finommotorika</w:t>
            </w:r>
            <w:proofErr w:type="spellEnd"/>
            <w:r>
              <w:rPr>
                <w:rFonts w:ascii="Times New Roman" w:eastAsia="Times New Roman" w:hAnsi="Times New Roman" w:cs="Times New Roman"/>
                <w:sz w:val="20"/>
                <w:szCs w:val="20"/>
                <w:lang w:eastAsia="hu-HU"/>
              </w:rPr>
              <w:t xml:space="preserve"> fejlesztés, téri tájékozódás fejlesztése</w:t>
            </w:r>
          </w:p>
        </w:tc>
        <w:tc>
          <w:tcPr>
            <w:tcW w:w="1559" w:type="dxa"/>
            <w:vAlign w:val="center"/>
          </w:tcPr>
          <w:p w14:paraId="4C58509B" w14:textId="77777777" w:rsidR="00895C95" w:rsidRPr="00420A85" w:rsidRDefault="00895C95"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 xml:space="preserve">Csoport-látogatás </w:t>
            </w:r>
          </w:p>
        </w:tc>
        <w:tc>
          <w:tcPr>
            <w:tcW w:w="3969" w:type="dxa"/>
            <w:vAlign w:val="center"/>
          </w:tcPr>
          <w:p w14:paraId="73192B43" w14:textId="77777777" w:rsidR="00895C95" w:rsidRPr="00420A85" w:rsidRDefault="00895C95"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Pedagógiai programnak megfelelés</w:t>
            </w:r>
          </w:p>
          <w:p w14:paraId="279DAB31" w14:textId="77777777" w:rsidR="00895C95" w:rsidRPr="00420A85" w:rsidRDefault="00895C95" w:rsidP="008258B8">
            <w:pPr>
              <w:suppressAutoHyphens/>
              <w:spacing w:after="0" w:line="240" w:lineRule="auto"/>
              <w:jc w:val="both"/>
              <w:rPr>
                <w:rFonts w:ascii="Times New Roman" w:eastAsia="Times New Roman" w:hAnsi="Times New Roman" w:cs="Times New Roman"/>
                <w:sz w:val="20"/>
                <w:szCs w:val="20"/>
                <w:lang w:eastAsia="hu-HU"/>
              </w:rPr>
            </w:pPr>
          </w:p>
        </w:tc>
        <w:tc>
          <w:tcPr>
            <w:tcW w:w="2410" w:type="dxa"/>
            <w:vAlign w:val="center"/>
          </w:tcPr>
          <w:p w14:paraId="66BD4865" w14:textId="77777777" w:rsidR="00895C95" w:rsidRPr="00420A85" w:rsidRDefault="00895C95"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nevelési év folyamán</w:t>
            </w:r>
          </w:p>
        </w:tc>
        <w:tc>
          <w:tcPr>
            <w:tcW w:w="1559" w:type="dxa"/>
          </w:tcPr>
          <w:p w14:paraId="068F437B" w14:textId="77777777" w:rsidR="00895C95" w:rsidRPr="00420A85" w:rsidRDefault="00895C95"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A</w:t>
            </w:r>
          </w:p>
        </w:tc>
        <w:tc>
          <w:tcPr>
            <w:tcW w:w="1361" w:type="dxa"/>
          </w:tcPr>
          <w:p w14:paraId="411C71AB" w14:textId="77777777" w:rsidR="00895C95" w:rsidRPr="00420A85" w:rsidRDefault="003B2923" w:rsidP="008258B8">
            <w:pPr>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 xml:space="preserve">V., </w:t>
            </w:r>
            <w:proofErr w:type="spellStart"/>
            <w:r>
              <w:rPr>
                <w:rFonts w:ascii="Times New Roman" w:eastAsia="Times New Roman" w:hAnsi="Times New Roman" w:cs="Times New Roman"/>
                <w:sz w:val="20"/>
                <w:szCs w:val="20"/>
                <w:lang w:eastAsia="hu-HU"/>
              </w:rPr>
              <w:t>Szh</w:t>
            </w:r>
            <w:proofErr w:type="spellEnd"/>
            <w:r>
              <w:rPr>
                <w:rFonts w:ascii="Times New Roman" w:eastAsia="Times New Roman" w:hAnsi="Times New Roman" w:cs="Times New Roman"/>
                <w:sz w:val="20"/>
                <w:szCs w:val="20"/>
                <w:lang w:eastAsia="hu-HU"/>
              </w:rPr>
              <w:t xml:space="preserve">., Áh., </w:t>
            </w:r>
            <w:proofErr w:type="spellStart"/>
            <w:r>
              <w:rPr>
                <w:rFonts w:ascii="Times New Roman" w:eastAsia="Times New Roman" w:hAnsi="Times New Roman" w:cs="Times New Roman"/>
                <w:sz w:val="20"/>
                <w:szCs w:val="20"/>
                <w:lang w:eastAsia="hu-HU"/>
              </w:rPr>
              <w:t>B</w:t>
            </w:r>
            <w:r w:rsidR="00895C95" w:rsidRPr="00420A85">
              <w:rPr>
                <w:rFonts w:ascii="Times New Roman" w:eastAsia="Times New Roman" w:hAnsi="Times New Roman" w:cs="Times New Roman"/>
                <w:sz w:val="20"/>
                <w:szCs w:val="20"/>
                <w:lang w:eastAsia="hu-HU"/>
              </w:rPr>
              <w:t>mk</w:t>
            </w:r>
            <w:proofErr w:type="spellEnd"/>
            <w:r w:rsidR="00895C95" w:rsidRPr="00420A85">
              <w:rPr>
                <w:rFonts w:ascii="Times New Roman" w:eastAsia="Times New Roman" w:hAnsi="Times New Roman" w:cs="Times New Roman"/>
                <w:sz w:val="20"/>
                <w:szCs w:val="20"/>
                <w:lang w:eastAsia="hu-HU"/>
              </w:rPr>
              <w:t xml:space="preserve">., </w:t>
            </w:r>
            <w:r w:rsidR="0005213E" w:rsidRPr="00420A85">
              <w:rPr>
                <w:rFonts w:ascii="Times New Roman" w:eastAsia="Times New Roman" w:hAnsi="Times New Roman" w:cs="Times New Roman"/>
                <w:sz w:val="20"/>
                <w:szCs w:val="20"/>
                <w:lang w:eastAsia="hu-HU"/>
              </w:rPr>
              <w:t>Kmk,</w:t>
            </w:r>
          </w:p>
        </w:tc>
      </w:tr>
      <w:tr w:rsidR="00895C95" w:rsidRPr="00420A85" w14:paraId="76E48335" w14:textId="77777777" w:rsidTr="00895C95">
        <w:trPr>
          <w:trHeight w:val="555"/>
        </w:trPr>
        <w:tc>
          <w:tcPr>
            <w:tcW w:w="781" w:type="dxa"/>
            <w:shd w:val="clear" w:color="auto" w:fill="FFF2CC" w:themeFill="accent4" w:themeFillTint="33"/>
            <w:noWrap/>
            <w:vAlign w:val="center"/>
          </w:tcPr>
          <w:p w14:paraId="19B89600" w14:textId="77777777" w:rsidR="00895C95" w:rsidRPr="00420A85" w:rsidRDefault="00895C95" w:rsidP="008258B8">
            <w:pPr>
              <w:suppressAutoHyphens/>
              <w:spacing w:after="0" w:line="240" w:lineRule="auto"/>
              <w:jc w:val="both"/>
              <w:rPr>
                <w:rFonts w:ascii="Times New Roman" w:eastAsia="Times New Roman" w:hAnsi="Times New Roman" w:cs="Times New Roman"/>
                <w:b/>
                <w:bCs/>
                <w:sz w:val="20"/>
                <w:szCs w:val="20"/>
                <w:lang w:eastAsia="hu-HU"/>
              </w:rPr>
            </w:pPr>
            <w:r w:rsidRPr="00420A85">
              <w:rPr>
                <w:rFonts w:ascii="Times New Roman" w:eastAsia="Times New Roman" w:hAnsi="Times New Roman" w:cs="Times New Roman"/>
                <w:b/>
                <w:bCs/>
                <w:sz w:val="20"/>
                <w:szCs w:val="20"/>
                <w:lang w:eastAsia="hu-HU"/>
              </w:rPr>
              <w:lastRenderedPageBreak/>
              <w:t>Sorsz.</w:t>
            </w:r>
          </w:p>
        </w:tc>
        <w:tc>
          <w:tcPr>
            <w:tcW w:w="13126" w:type="dxa"/>
            <w:gridSpan w:val="6"/>
            <w:shd w:val="clear" w:color="auto" w:fill="FFF2CC" w:themeFill="accent4" w:themeFillTint="33"/>
            <w:noWrap/>
            <w:vAlign w:val="bottom"/>
          </w:tcPr>
          <w:p w14:paraId="595F4D33" w14:textId="77777777" w:rsidR="00895C95" w:rsidRPr="00420A85" w:rsidRDefault="00895C95"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 </w:t>
            </w:r>
          </w:p>
          <w:p w14:paraId="38217724" w14:textId="77777777" w:rsidR="00895C95" w:rsidRPr="00420A85" w:rsidRDefault="00895C95"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b/>
                <w:sz w:val="20"/>
                <w:szCs w:val="20"/>
                <w:lang w:eastAsia="hu-HU"/>
              </w:rPr>
              <w:t>Munkáltatói feladatok</w:t>
            </w:r>
          </w:p>
        </w:tc>
      </w:tr>
      <w:tr w:rsidR="00895C95" w:rsidRPr="00420A85" w14:paraId="0E344595" w14:textId="77777777" w:rsidTr="00895C95">
        <w:trPr>
          <w:trHeight w:val="675"/>
        </w:trPr>
        <w:tc>
          <w:tcPr>
            <w:tcW w:w="781" w:type="dxa"/>
            <w:shd w:val="clear" w:color="auto" w:fill="FFF2CC" w:themeFill="accent4" w:themeFillTint="33"/>
            <w:noWrap/>
            <w:vAlign w:val="bottom"/>
          </w:tcPr>
          <w:p w14:paraId="378A6E02" w14:textId="77777777" w:rsidR="00895C95" w:rsidRPr="00420A85" w:rsidRDefault="00895C95" w:rsidP="008258B8">
            <w:pPr>
              <w:suppressAutoHyphens/>
              <w:spacing w:after="0" w:line="240" w:lineRule="auto"/>
              <w:jc w:val="center"/>
              <w:rPr>
                <w:rFonts w:ascii="Times New Roman" w:eastAsia="Times New Roman" w:hAnsi="Times New Roman" w:cs="Times New Roman"/>
                <w:sz w:val="20"/>
                <w:szCs w:val="20"/>
                <w:lang w:eastAsia="hu-HU"/>
              </w:rPr>
            </w:pPr>
          </w:p>
        </w:tc>
        <w:tc>
          <w:tcPr>
            <w:tcW w:w="2268" w:type="dxa"/>
            <w:shd w:val="clear" w:color="auto" w:fill="FFF2CC" w:themeFill="accent4" w:themeFillTint="33"/>
            <w:vAlign w:val="center"/>
          </w:tcPr>
          <w:p w14:paraId="54AB0FFA" w14:textId="77777777" w:rsidR="00895C95" w:rsidRPr="00420A85" w:rsidRDefault="00895C95" w:rsidP="008258B8">
            <w:pPr>
              <w:suppressAutoHyphens/>
              <w:spacing w:after="0" w:line="240" w:lineRule="auto"/>
              <w:jc w:val="center"/>
              <w:rPr>
                <w:rFonts w:ascii="Times New Roman" w:eastAsia="Times New Roman" w:hAnsi="Times New Roman" w:cs="Times New Roman"/>
                <w:b/>
                <w:bCs/>
                <w:sz w:val="20"/>
                <w:szCs w:val="20"/>
                <w:lang w:eastAsia="hu-HU"/>
              </w:rPr>
            </w:pPr>
            <w:r w:rsidRPr="00420A85">
              <w:rPr>
                <w:rFonts w:ascii="Times New Roman" w:eastAsia="Times New Roman" w:hAnsi="Times New Roman" w:cs="Times New Roman"/>
                <w:b/>
                <w:bCs/>
                <w:sz w:val="20"/>
                <w:szCs w:val="20"/>
                <w:lang w:eastAsia="hu-HU"/>
              </w:rPr>
              <w:t>Területe</w:t>
            </w:r>
          </w:p>
        </w:tc>
        <w:tc>
          <w:tcPr>
            <w:tcW w:w="1559" w:type="dxa"/>
            <w:shd w:val="clear" w:color="auto" w:fill="FFF2CC" w:themeFill="accent4" w:themeFillTint="33"/>
            <w:vAlign w:val="center"/>
          </w:tcPr>
          <w:p w14:paraId="4190CE13" w14:textId="77777777" w:rsidR="00895C95" w:rsidRPr="00420A85" w:rsidRDefault="00895C95" w:rsidP="008258B8">
            <w:pPr>
              <w:suppressAutoHyphens/>
              <w:spacing w:after="0" w:line="240" w:lineRule="auto"/>
              <w:jc w:val="center"/>
              <w:rPr>
                <w:rFonts w:ascii="Times New Roman" w:eastAsia="Times New Roman" w:hAnsi="Times New Roman" w:cs="Times New Roman"/>
                <w:b/>
                <w:bCs/>
                <w:sz w:val="20"/>
                <w:szCs w:val="20"/>
                <w:lang w:eastAsia="hu-HU"/>
              </w:rPr>
            </w:pPr>
            <w:r w:rsidRPr="00420A85">
              <w:rPr>
                <w:rFonts w:ascii="Times New Roman" w:eastAsia="Times New Roman" w:hAnsi="Times New Roman" w:cs="Times New Roman"/>
                <w:b/>
                <w:bCs/>
                <w:sz w:val="20"/>
                <w:szCs w:val="20"/>
                <w:lang w:eastAsia="hu-HU"/>
              </w:rPr>
              <w:t>Módszere</w:t>
            </w:r>
          </w:p>
        </w:tc>
        <w:tc>
          <w:tcPr>
            <w:tcW w:w="3969" w:type="dxa"/>
            <w:shd w:val="clear" w:color="auto" w:fill="FFF2CC" w:themeFill="accent4" w:themeFillTint="33"/>
            <w:vAlign w:val="center"/>
          </w:tcPr>
          <w:p w14:paraId="6B3E8A16" w14:textId="77777777" w:rsidR="00895C95" w:rsidRPr="00420A85" w:rsidRDefault="00895C95" w:rsidP="008258B8">
            <w:pPr>
              <w:suppressAutoHyphens/>
              <w:spacing w:after="0" w:line="240" w:lineRule="auto"/>
              <w:jc w:val="center"/>
              <w:rPr>
                <w:rFonts w:ascii="Times New Roman" w:eastAsia="Times New Roman" w:hAnsi="Times New Roman" w:cs="Times New Roman"/>
                <w:b/>
                <w:bCs/>
                <w:sz w:val="20"/>
                <w:szCs w:val="20"/>
                <w:lang w:eastAsia="hu-HU"/>
              </w:rPr>
            </w:pPr>
            <w:r w:rsidRPr="00420A85">
              <w:rPr>
                <w:rFonts w:ascii="Times New Roman" w:eastAsia="Times New Roman" w:hAnsi="Times New Roman" w:cs="Times New Roman"/>
                <w:b/>
                <w:bCs/>
                <w:sz w:val="20"/>
                <w:szCs w:val="20"/>
                <w:lang w:eastAsia="hu-HU"/>
              </w:rPr>
              <w:t>Megfigyelés szempontjai</w:t>
            </w:r>
          </w:p>
        </w:tc>
        <w:tc>
          <w:tcPr>
            <w:tcW w:w="2410" w:type="dxa"/>
            <w:shd w:val="clear" w:color="auto" w:fill="FFF2CC" w:themeFill="accent4" w:themeFillTint="33"/>
            <w:vAlign w:val="center"/>
          </w:tcPr>
          <w:p w14:paraId="5944705E" w14:textId="77777777" w:rsidR="00895C95" w:rsidRPr="00420A85" w:rsidRDefault="00895C95" w:rsidP="008258B8">
            <w:pPr>
              <w:suppressAutoHyphens/>
              <w:spacing w:after="0" w:line="240" w:lineRule="auto"/>
              <w:jc w:val="center"/>
              <w:rPr>
                <w:rFonts w:ascii="Times New Roman" w:eastAsia="Times New Roman" w:hAnsi="Times New Roman" w:cs="Times New Roman"/>
                <w:b/>
                <w:bCs/>
                <w:sz w:val="20"/>
                <w:szCs w:val="20"/>
                <w:lang w:eastAsia="hu-HU"/>
              </w:rPr>
            </w:pPr>
            <w:r w:rsidRPr="00420A85">
              <w:rPr>
                <w:rFonts w:ascii="Times New Roman" w:eastAsia="Times New Roman" w:hAnsi="Times New Roman" w:cs="Times New Roman"/>
                <w:b/>
                <w:bCs/>
                <w:sz w:val="20"/>
                <w:szCs w:val="20"/>
                <w:lang w:eastAsia="hu-HU"/>
              </w:rPr>
              <w:t>Várható időpontja</w:t>
            </w:r>
          </w:p>
        </w:tc>
        <w:tc>
          <w:tcPr>
            <w:tcW w:w="1559" w:type="dxa"/>
            <w:shd w:val="clear" w:color="auto" w:fill="FFF2CC" w:themeFill="accent4" w:themeFillTint="33"/>
          </w:tcPr>
          <w:p w14:paraId="3197A216" w14:textId="77777777" w:rsidR="00895C95" w:rsidRPr="00420A85" w:rsidRDefault="00895C95" w:rsidP="008258B8">
            <w:pPr>
              <w:suppressAutoHyphens/>
              <w:spacing w:after="0" w:line="240" w:lineRule="auto"/>
              <w:jc w:val="center"/>
              <w:rPr>
                <w:rFonts w:ascii="Times New Roman" w:eastAsia="Times New Roman" w:hAnsi="Times New Roman" w:cs="Times New Roman"/>
                <w:b/>
                <w:bCs/>
                <w:sz w:val="20"/>
                <w:szCs w:val="20"/>
                <w:lang w:eastAsia="hu-HU"/>
              </w:rPr>
            </w:pPr>
          </w:p>
          <w:p w14:paraId="2131FAF7" w14:textId="77777777" w:rsidR="00895C95" w:rsidRPr="00420A85" w:rsidRDefault="00895C95" w:rsidP="008258B8">
            <w:pPr>
              <w:suppressAutoHyphens/>
              <w:spacing w:after="0" w:line="240" w:lineRule="auto"/>
              <w:jc w:val="center"/>
              <w:rPr>
                <w:rFonts w:ascii="Times New Roman" w:eastAsia="Times New Roman" w:hAnsi="Times New Roman" w:cs="Times New Roman"/>
                <w:b/>
                <w:bCs/>
                <w:sz w:val="20"/>
                <w:szCs w:val="20"/>
                <w:lang w:eastAsia="hu-HU"/>
              </w:rPr>
            </w:pPr>
            <w:r w:rsidRPr="00420A85">
              <w:rPr>
                <w:rFonts w:ascii="Times New Roman" w:eastAsia="Times New Roman" w:hAnsi="Times New Roman" w:cs="Times New Roman"/>
                <w:b/>
                <w:bCs/>
                <w:sz w:val="20"/>
                <w:szCs w:val="20"/>
                <w:lang w:eastAsia="hu-HU"/>
              </w:rPr>
              <w:t>Gyakorisága</w:t>
            </w:r>
          </w:p>
        </w:tc>
        <w:tc>
          <w:tcPr>
            <w:tcW w:w="1361" w:type="dxa"/>
            <w:shd w:val="clear" w:color="auto" w:fill="FFF2CC" w:themeFill="accent4" w:themeFillTint="33"/>
          </w:tcPr>
          <w:p w14:paraId="15758876" w14:textId="77777777" w:rsidR="00895C95" w:rsidRPr="00420A85" w:rsidRDefault="00895C95" w:rsidP="008258B8">
            <w:pPr>
              <w:suppressAutoHyphens/>
              <w:spacing w:after="0" w:line="240" w:lineRule="auto"/>
              <w:jc w:val="center"/>
              <w:rPr>
                <w:rFonts w:ascii="Times New Roman" w:eastAsia="Times New Roman" w:hAnsi="Times New Roman" w:cs="Times New Roman"/>
                <w:b/>
                <w:bCs/>
                <w:sz w:val="20"/>
                <w:szCs w:val="20"/>
                <w:lang w:eastAsia="hu-HU"/>
              </w:rPr>
            </w:pPr>
          </w:p>
          <w:p w14:paraId="5900C938" w14:textId="77777777" w:rsidR="00895C95" w:rsidRPr="00420A85" w:rsidRDefault="00895C95" w:rsidP="008258B8">
            <w:pPr>
              <w:suppressAutoHyphens/>
              <w:spacing w:after="0" w:line="240" w:lineRule="auto"/>
              <w:jc w:val="center"/>
              <w:rPr>
                <w:rFonts w:ascii="Times New Roman" w:eastAsia="Times New Roman" w:hAnsi="Times New Roman" w:cs="Times New Roman"/>
                <w:b/>
                <w:bCs/>
                <w:sz w:val="20"/>
                <w:szCs w:val="20"/>
                <w:lang w:eastAsia="hu-HU"/>
              </w:rPr>
            </w:pPr>
            <w:r w:rsidRPr="00420A85">
              <w:rPr>
                <w:rFonts w:ascii="Times New Roman" w:eastAsia="Times New Roman" w:hAnsi="Times New Roman" w:cs="Times New Roman"/>
                <w:b/>
                <w:bCs/>
                <w:sz w:val="20"/>
                <w:szCs w:val="20"/>
                <w:lang w:eastAsia="hu-HU"/>
              </w:rPr>
              <w:t>Ellenőrzést végző személyek</w:t>
            </w:r>
          </w:p>
        </w:tc>
      </w:tr>
      <w:tr w:rsidR="00895C95" w:rsidRPr="00420A85" w14:paraId="7F1F209A" w14:textId="77777777" w:rsidTr="00895C95">
        <w:trPr>
          <w:trHeight w:val="1002"/>
        </w:trPr>
        <w:tc>
          <w:tcPr>
            <w:tcW w:w="781" w:type="dxa"/>
            <w:shd w:val="clear" w:color="auto" w:fill="FFF2CC" w:themeFill="accent4" w:themeFillTint="33"/>
            <w:vAlign w:val="center"/>
          </w:tcPr>
          <w:p w14:paraId="065E2F9D" w14:textId="77777777" w:rsidR="00895C95" w:rsidRPr="00420A85" w:rsidRDefault="00895C95" w:rsidP="008258B8">
            <w:pPr>
              <w:suppressAutoHyphens/>
              <w:spacing w:after="0" w:line="240" w:lineRule="auto"/>
              <w:jc w:val="both"/>
              <w:rPr>
                <w:rFonts w:ascii="Times New Roman" w:eastAsia="Times New Roman" w:hAnsi="Times New Roman" w:cs="Times New Roman"/>
                <w:b/>
                <w:bCs/>
                <w:sz w:val="20"/>
                <w:szCs w:val="20"/>
                <w:lang w:eastAsia="hu-HU"/>
              </w:rPr>
            </w:pPr>
            <w:r w:rsidRPr="00420A85">
              <w:rPr>
                <w:rFonts w:ascii="Times New Roman" w:eastAsia="Times New Roman" w:hAnsi="Times New Roman" w:cs="Times New Roman"/>
                <w:b/>
                <w:bCs/>
                <w:sz w:val="20"/>
                <w:szCs w:val="20"/>
                <w:lang w:eastAsia="hu-HU"/>
              </w:rPr>
              <w:t>1.</w:t>
            </w:r>
          </w:p>
        </w:tc>
        <w:tc>
          <w:tcPr>
            <w:tcW w:w="2268" w:type="dxa"/>
            <w:vAlign w:val="center"/>
          </w:tcPr>
          <w:p w14:paraId="66553C46" w14:textId="77777777" w:rsidR="00895C95" w:rsidRPr="00420A85" w:rsidRDefault="00895C95"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Munkaidő betartás munkarend</w:t>
            </w:r>
          </w:p>
        </w:tc>
        <w:tc>
          <w:tcPr>
            <w:tcW w:w="1559" w:type="dxa"/>
            <w:vAlign w:val="center"/>
          </w:tcPr>
          <w:p w14:paraId="6EF64A01" w14:textId="77777777" w:rsidR="00895C95" w:rsidRPr="00420A85" w:rsidRDefault="00895C95"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ellenőrzés</w:t>
            </w:r>
          </w:p>
        </w:tc>
        <w:tc>
          <w:tcPr>
            <w:tcW w:w="3969" w:type="dxa"/>
            <w:vAlign w:val="center"/>
          </w:tcPr>
          <w:p w14:paraId="7981FCE0" w14:textId="77777777" w:rsidR="00895C95" w:rsidRPr="00420A85" w:rsidRDefault="00895C95"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Munkaidő előtt érkezés 10 perccel, munkakezdés a csoportban</w:t>
            </w:r>
          </w:p>
        </w:tc>
        <w:tc>
          <w:tcPr>
            <w:tcW w:w="2410" w:type="dxa"/>
            <w:vAlign w:val="center"/>
          </w:tcPr>
          <w:p w14:paraId="0ACF089A" w14:textId="77777777" w:rsidR="00895C95" w:rsidRPr="00420A85" w:rsidRDefault="00895C95"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alkalomszerűen</w:t>
            </w:r>
          </w:p>
        </w:tc>
        <w:tc>
          <w:tcPr>
            <w:tcW w:w="1559" w:type="dxa"/>
          </w:tcPr>
          <w:p w14:paraId="4389ACB9" w14:textId="77777777" w:rsidR="00895C95" w:rsidRPr="00420A85" w:rsidRDefault="00895C95"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A</w:t>
            </w:r>
          </w:p>
        </w:tc>
        <w:tc>
          <w:tcPr>
            <w:tcW w:w="1361" w:type="dxa"/>
          </w:tcPr>
          <w:p w14:paraId="13B41891" w14:textId="77777777" w:rsidR="00895C95" w:rsidRPr="00420A85" w:rsidRDefault="003B2923" w:rsidP="008258B8">
            <w:pPr>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I</w:t>
            </w:r>
            <w:r w:rsidR="00895C95" w:rsidRPr="00420A85">
              <w:rPr>
                <w:rFonts w:ascii="Times New Roman" w:eastAsia="Times New Roman" w:hAnsi="Times New Roman" w:cs="Times New Roman"/>
                <w:sz w:val="20"/>
                <w:szCs w:val="20"/>
                <w:lang w:eastAsia="hu-HU"/>
              </w:rPr>
              <w:t>., Áh.</w:t>
            </w:r>
          </w:p>
        </w:tc>
      </w:tr>
      <w:tr w:rsidR="00895C95" w:rsidRPr="00420A85" w14:paraId="2B153CDB" w14:textId="77777777" w:rsidTr="00895C95">
        <w:trPr>
          <w:trHeight w:val="1002"/>
        </w:trPr>
        <w:tc>
          <w:tcPr>
            <w:tcW w:w="781" w:type="dxa"/>
            <w:shd w:val="clear" w:color="auto" w:fill="FFF2CC" w:themeFill="accent4" w:themeFillTint="33"/>
            <w:vAlign w:val="center"/>
          </w:tcPr>
          <w:p w14:paraId="6832C168" w14:textId="77777777" w:rsidR="00895C95" w:rsidRPr="00420A85" w:rsidRDefault="00895C95" w:rsidP="008258B8">
            <w:pPr>
              <w:suppressAutoHyphens/>
              <w:spacing w:after="0" w:line="240" w:lineRule="auto"/>
              <w:jc w:val="both"/>
              <w:rPr>
                <w:rFonts w:ascii="Times New Roman" w:eastAsia="Times New Roman" w:hAnsi="Times New Roman" w:cs="Times New Roman"/>
                <w:b/>
                <w:bCs/>
                <w:sz w:val="20"/>
                <w:szCs w:val="20"/>
                <w:lang w:eastAsia="hu-HU"/>
              </w:rPr>
            </w:pPr>
            <w:r w:rsidRPr="00420A85">
              <w:rPr>
                <w:rFonts w:ascii="Times New Roman" w:eastAsia="Times New Roman" w:hAnsi="Times New Roman" w:cs="Times New Roman"/>
                <w:b/>
                <w:bCs/>
                <w:sz w:val="20"/>
                <w:szCs w:val="20"/>
                <w:lang w:eastAsia="hu-HU"/>
              </w:rPr>
              <w:t>2.</w:t>
            </w:r>
          </w:p>
        </w:tc>
        <w:tc>
          <w:tcPr>
            <w:tcW w:w="2268" w:type="dxa"/>
            <w:vAlign w:val="center"/>
          </w:tcPr>
          <w:p w14:paraId="7E32B095" w14:textId="77777777" w:rsidR="00895C95" w:rsidRPr="00420A85" w:rsidRDefault="00895C95"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Munkaidő nyilvántartás</w:t>
            </w:r>
          </w:p>
        </w:tc>
        <w:tc>
          <w:tcPr>
            <w:tcW w:w="1559" w:type="dxa"/>
            <w:vAlign w:val="center"/>
          </w:tcPr>
          <w:p w14:paraId="79AD435B" w14:textId="77777777" w:rsidR="00895C95" w:rsidRPr="00420A85" w:rsidRDefault="00895C95"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Dokumentum elemzés</w:t>
            </w:r>
          </w:p>
        </w:tc>
        <w:tc>
          <w:tcPr>
            <w:tcW w:w="3969" w:type="dxa"/>
            <w:vAlign w:val="center"/>
          </w:tcPr>
          <w:p w14:paraId="06FDE463" w14:textId="77777777" w:rsidR="00895C95" w:rsidRPr="00420A85" w:rsidRDefault="00895C95"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Pontos, folyamatos vezetés</w:t>
            </w:r>
          </w:p>
        </w:tc>
        <w:tc>
          <w:tcPr>
            <w:tcW w:w="2410" w:type="dxa"/>
            <w:vAlign w:val="center"/>
          </w:tcPr>
          <w:p w14:paraId="552F53D9" w14:textId="77777777" w:rsidR="00895C95" w:rsidRPr="00420A85" w:rsidRDefault="00895C95"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hó végén</w:t>
            </w:r>
          </w:p>
        </w:tc>
        <w:tc>
          <w:tcPr>
            <w:tcW w:w="1559" w:type="dxa"/>
          </w:tcPr>
          <w:p w14:paraId="13B09A48" w14:textId="77777777" w:rsidR="00895C95" w:rsidRPr="00420A85" w:rsidRDefault="00895C95"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A</w:t>
            </w:r>
          </w:p>
        </w:tc>
        <w:tc>
          <w:tcPr>
            <w:tcW w:w="1361" w:type="dxa"/>
          </w:tcPr>
          <w:p w14:paraId="791B6597" w14:textId="77777777" w:rsidR="00895C95" w:rsidRPr="00420A85" w:rsidRDefault="00895C95"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Ah.</w:t>
            </w:r>
          </w:p>
        </w:tc>
      </w:tr>
      <w:tr w:rsidR="00895C95" w:rsidRPr="00420A85" w14:paraId="6D3ABED0" w14:textId="77777777" w:rsidTr="00895C95">
        <w:trPr>
          <w:trHeight w:val="1002"/>
        </w:trPr>
        <w:tc>
          <w:tcPr>
            <w:tcW w:w="781" w:type="dxa"/>
            <w:shd w:val="clear" w:color="auto" w:fill="FFF2CC" w:themeFill="accent4" w:themeFillTint="33"/>
            <w:vAlign w:val="center"/>
          </w:tcPr>
          <w:p w14:paraId="68CC5FB8" w14:textId="77777777" w:rsidR="00895C95" w:rsidRPr="00420A85" w:rsidRDefault="00895C95" w:rsidP="008258B8">
            <w:pPr>
              <w:suppressAutoHyphens/>
              <w:spacing w:after="0" w:line="240" w:lineRule="auto"/>
              <w:jc w:val="both"/>
              <w:rPr>
                <w:rFonts w:ascii="Times New Roman" w:eastAsia="Times New Roman" w:hAnsi="Times New Roman" w:cs="Times New Roman"/>
                <w:b/>
                <w:bCs/>
                <w:sz w:val="20"/>
                <w:szCs w:val="20"/>
                <w:lang w:eastAsia="hu-HU"/>
              </w:rPr>
            </w:pPr>
            <w:r w:rsidRPr="00420A85">
              <w:rPr>
                <w:rFonts w:ascii="Times New Roman" w:eastAsia="Times New Roman" w:hAnsi="Times New Roman" w:cs="Times New Roman"/>
                <w:b/>
                <w:bCs/>
                <w:sz w:val="20"/>
                <w:szCs w:val="20"/>
                <w:lang w:eastAsia="hu-HU"/>
              </w:rPr>
              <w:t>3.</w:t>
            </w:r>
          </w:p>
        </w:tc>
        <w:tc>
          <w:tcPr>
            <w:tcW w:w="2268" w:type="dxa"/>
            <w:vAlign w:val="center"/>
          </w:tcPr>
          <w:p w14:paraId="0380FE99" w14:textId="77777777" w:rsidR="00895C95" w:rsidRPr="00420A85" w:rsidRDefault="00895C95"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Nevelést segítők munkavégzése</w:t>
            </w:r>
          </w:p>
        </w:tc>
        <w:tc>
          <w:tcPr>
            <w:tcW w:w="1559" w:type="dxa"/>
            <w:vAlign w:val="center"/>
          </w:tcPr>
          <w:p w14:paraId="06B3E484" w14:textId="77777777" w:rsidR="00895C95" w:rsidRPr="00420A85" w:rsidRDefault="00895C95"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Látogatás</w:t>
            </w:r>
          </w:p>
        </w:tc>
        <w:tc>
          <w:tcPr>
            <w:tcW w:w="3969" w:type="dxa"/>
            <w:vAlign w:val="center"/>
          </w:tcPr>
          <w:p w14:paraId="3E524085" w14:textId="77777777" w:rsidR="00895C95" w:rsidRPr="00420A85" w:rsidRDefault="00895C95"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Munkaköri leírásnak megfelelő munkavégzés, összedolgozás az óvodapedagógusokkal</w:t>
            </w:r>
          </w:p>
        </w:tc>
        <w:tc>
          <w:tcPr>
            <w:tcW w:w="2410" w:type="dxa"/>
            <w:vAlign w:val="center"/>
          </w:tcPr>
          <w:p w14:paraId="7481FA5E" w14:textId="77777777" w:rsidR="00895C95" w:rsidRPr="00420A85" w:rsidRDefault="00895C95"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alkalomszerűen</w:t>
            </w:r>
          </w:p>
        </w:tc>
        <w:tc>
          <w:tcPr>
            <w:tcW w:w="1559" w:type="dxa"/>
          </w:tcPr>
          <w:p w14:paraId="396ED000" w14:textId="77777777" w:rsidR="00895C95" w:rsidRPr="00420A85" w:rsidRDefault="00895C95"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A</w:t>
            </w:r>
          </w:p>
        </w:tc>
        <w:tc>
          <w:tcPr>
            <w:tcW w:w="1361" w:type="dxa"/>
          </w:tcPr>
          <w:p w14:paraId="6B2E608C" w14:textId="77777777" w:rsidR="00895C95" w:rsidRPr="00420A85" w:rsidRDefault="00895C95"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Ah.</w:t>
            </w:r>
          </w:p>
        </w:tc>
      </w:tr>
      <w:tr w:rsidR="00895C95" w:rsidRPr="00420A85" w14:paraId="17868DF3" w14:textId="77777777" w:rsidTr="00895C95">
        <w:trPr>
          <w:trHeight w:val="555"/>
        </w:trPr>
        <w:tc>
          <w:tcPr>
            <w:tcW w:w="781" w:type="dxa"/>
            <w:shd w:val="clear" w:color="auto" w:fill="FFF2CC" w:themeFill="accent4" w:themeFillTint="33"/>
            <w:noWrap/>
            <w:vAlign w:val="center"/>
          </w:tcPr>
          <w:p w14:paraId="01B71765" w14:textId="77777777" w:rsidR="00895C95" w:rsidRPr="00420A85" w:rsidRDefault="00895C95" w:rsidP="008258B8">
            <w:pPr>
              <w:suppressAutoHyphens/>
              <w:spacing w:after="0" w:line="240" w:lineRule="auto"/>
              <w:jc w:val="both"/>
              <w:rPr>
                <w:rFonts w:ascii="Times New Roman" w:eastAsia="Times New Roman" w:hAnsi="Times New Roman" w:cs="Times New Roman"/>
                <w:b/>
                <w:bCs/>
                <w:sz w:val="20"/>
                <w:szCs w:val="20"/>
                <w:lang w:eastAsia="hu-HU"/>
              </w:rPr>
            </w:pPr>
            <w:r w:rsidRPr="00420A85">
              <w:rPr>
                <w:rFonts w:ascii="Times New Roman" w:eastAsia="Times New Roman" w:hAnsi="Times New Roman" w:cs="Times New Roman"/>
                <w:b/>
                <w:bCs/>
                <w:sz w:val="20"/>
                <w:szCs w:val="20"/>
                <w:lang w:eastAsia="hu-HU"/>
              </w:rPr>
              <w:t>Sorsz.</w:t>
            </w:r>
          </w:p>
        </w:tc>
        <w:tc>
          <w:tcPr>
            <w:tcW w:w="13126" w:type="dxa"/>
            <w:gridSpan w:val="6"/>
            <w:shd w:val="clear" w:color="auto" w:fill="FFF2CC" w:themeFill="accent4" w:themeFillTint="33"/>
            <w:noWrap/>
            <w:vAlign w:val="bottom"/>
          </w:tcPr>
          <w:p w14:paraId="68092B78" w14:textId="77777777" w:rsidR="00895C95" w:rsidRPr="00420A85" w:rsidRDefault="00895C95"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 </w:t>
            </w:r>
          </w:p>
          <w:p w14:paraId="42D59A20" w14:textId="77777777" w:rsidR="00895C95" w:rsidRPr="00420A85" w:rsidRDefault="00895C95"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b/>
                <w:sz w:val="20"/>
                <w:szCs w:val="20"/>
                <w:lang w:eastAsia="hu-HU"/>
              </w:rPr>
              <w:t>Gazdálkodás</w:t>
            </w:r>
          </w:p>
        </w:tc>
      </w:tr>
      <w:tr w:rsidR="00895C95" w:rsidRPr="00420A85" w14:paraId="51CC37DD" w14:textId="77777777" w:rsidTr="00895C95">
        <w:trPr>
          <w:trHeight w:val="675"/>
        </w:trPr>
        <w:tc>
          <w:tcPr>
            <w:tcW w:w="781" w:type="dxa"/>
            <w:shd w:val="clear" w:color="auto" w:fill="FFF2CC" w:themeFill="accent4" w:themeFillTint="33"/>
            <w:noWrap/>
            <w:vAlign w:val="bottom"/>
          </w:tcPr>
          <w:p w14:paraId="20007254" w14:textId="77777777" w:rsidR="00895C95" w:rsidRPr="00420A85" w:rsidRDefault="00895C95" w:rsidP="008258B8">
            <w:pPr>
              <w:suppressAutoHyphens/>
              <w:spacing w:after="0" w:line="240" w:lineRule="auto"/>
              <w:jc w:val="center"/>
              <w:rPr>
                <w:rFonts w:ascii="Times New Roman" w:eastAsia="Times New Roman" w:hAnsi="Times New Roman" w:cs="Times New Roman"/>
                <w:sz w:val="20"/>
                <w:szCs w:val="20"/>
                <w:lang w:eastAsia="hu-HU"/>
              </w:rPr>
            </w:pPr>
          </w:p>
        </w:tc>
        <w:tc>
          <w:tcPr>
            <w:tcW w:w="2268" w:type="dxa"/>
            <w:shd w:val="clear" w:color="auto" w:fill="FFF2CC" w:themeFill="accent4" w:themeFillTint="33"/>
            <w:vAlign w:val="center"/>
          </w:tcPr>
          <w:p w14:paraId="4C2ECC31" w14:textId="77777777" w:rsidR="00895C95" w:rsidRPr="00420A85" w:rsidRDefault="00895C95" w:rsidP="008258B8">
            <w:pPr>
              <w:suppressAutoHyphens/>
              <w:spacing w:after="0" w:line="240" w:lineRule="auto"/>
              <w:jc w:val="center"/>
              <w:rPr>
                <w:rFonts w:ascii="Times New Roman" w:eastAsia="Times New Roman" w:hAnsi="Times New Roman" w:cs="Times New Roman"/>
                <w:b/>
                <w:bCs/>
                <w:sz w:val="20"/>
                <w:szCs w:val="20"/>
                <w:lang w:eastAsia="hu-HU"/>
              </w:rPr>
            </w:pPr>
            <w:r w:rsidRPr="00420A85">
              <w:rPr>
                <w:rFonts w:ascii="Times New Roman" w:eastAsia="Times New Roman" w:hAnsi="Times New Roman" w:cs="Times New Roman"/>
                <w:b/>
                <w:bCs/>
                <w:sz w:val="20"/>
                <w:szCs w:val="20"/>
                <w:lang w:eastAsia="hu-HU"/>
              </w:rPr>
              <w:t>Területe</w:t>
            </w:r>
          </w:p>
        </w:tc>
        <w:tc>
          <w:tcPr>
            <w:tcW w:w="1559" w:type="dxa"/>
            <w:shd w:val="clear" w:color="auto" w:fill="FFF2CC" w:themeFill="accent4" w:themeFillTint="33"/>
            <w:vAlign w:val="center"/>
          </w:tcPr>
          <w:p w14:paraId="3A5C5F2C" w14:textId="77777777" w:rsidR="00895C95" w:rsidRPr="00420A85" w:rsidRDefault="00895C95" w:rsidP="008258B8">
            <w:pPr>
              <w:suppressAutoHyphens/>
              <w:spacing w:after="0" w:line="240" w:lineRule="auto"/>
              <w:jc w:val="center"/>
              <w:rPr>
                <w:rFonts w:ascii="Times New Roman" w:eastAsia="Times New Roman" w:hAnsi="Times New Roman" w:cs="Times New Roman"/>
                <w:b/>
                <w:bCs/>
                <w:sz w:val="20"/>
                <w:szCs w:val="20"/>
                <w:lang w:eastAsia="hu-HU"/>
              </w:rPr>
            </w:pPr>
            <w:r w:rsidRPr="00420A85">
              <w:rPr>
                <w:rFonts w:ascii="Times New Roman" w:eastAsia="Times New Roman" w:hAnsi="Times New Roman" w:cs="Times New Roman"/>
                <w:b/>
                <w:bCs/>
                <w:sz w:val="20"/>
                <w:szCs w:val="20"/>
                <w:lang w:eastAsia="hu-HU"/>
              </w:rPr>
              <w:t>Módszere</w:t>
            </w:r>
          </w:p>
        </w:tc>
        <w:tc>
          <w:tcPr>
            <w:tcW w:w="3969" w:type="dxa"/>
            <w:shd w:val="clear" w:color="auto" w:fill="FFF2CC" w:themeFill="accent4" w:themeFillTint="33"/>
            <w:vAlign w:val="center"/>
          </w:tcPr>
          <w:p w14:paraId="04BBFFFE" w14:textId="77777777" w:rsidR="00895C95" w:rsidRPr="00420A85" w:rsidRDefault="00895C95" w:rsidP="008258B8">
            <w:pPr>
              <w:suppressAutoHyphens/>
              <w:spacing w:after="0" w:line="240" w:lineRule="auto"/>
              <w:jc w:val="center"/>
              <w:rPr>
                <w:rFonts w:ascii="Times New Roman" w:eastAsia="Times New Roman" w:hAnsi="Times New Roman" w:cs="Times New Roman"/>
                <w:b/>
                <w:bCs/>
                <w:sz w:val="20"/>
                <w:szCs w:val="20"/>
                <w:lang w:eastAsia="hu-HU"/>
              </w:rPr>
            </w:pPr>
            <w:r w:rsidRPr="00420A85">
              <w:rPr>
                <w:rFonts w:ascii="Times New Roman" w:eastAsia="Times New Roman" w:hAnsi="Times New Roman" w:cs="Times New Roman"/>
                <w:b/>
                <w:bCs/>
                <w:sz w:val="20"/>
                <w:szCs w:val="20"/>
                <w:lang w:eastAsia="hu-HU"/>
              </w:rPr>
              <w:t>Megfigyelés szempontjai</w:t>
            </w:r>
          </w:p>
        </w:tc>
        <w:tc>
          <w:tcPr>
            <w:tcW w:w="2410" w:type="dxa"/>
            <w:shd w:val="clear" w:color="auto" w:fill="FFF2CC" w:themeFill="accent4" w:themeFillTint="33"/>
            <w:vAlign w:val="center"/>
          </w:tcPr>
          <w:p w14:paraId="3B58610E" w14:textId="77777777" w:rsidR="00895C95" w:rsidRPr="00420A85" w:rsidRDefault="00895C95" w:rsidP="008258B8">
            <w:pPr>
              <w:suppressAutoHyphens/>
              <w:spacing w:after="0" w:line="240" w:lineRule="auto"/>
              <w:jc w:val="center"/>
              <w:rPr>
                <w:rFonts w:ascii="Times New Roman" w:eastAsia="Times New Roman" w:hAnsi="Times New Roman" w:cs="Times New Roman"/>
                <w:b/>
                <w:bCs/>
                <w:sz w:val="20"/>
                <w:szCs w:val="20"/>
                <w:lang w:eastAsia="hu-HU"/>
              </w:rPr>
            </w:pPr>
            <w:r w:rsidRPr="00420A85">
              <w:rPr>
                <w:rFonts w:ascii="Times New Roman" w:eastAsia="Times New Roman" w:hAnsi="Times New Roman" w:cs="Times New Roman"/>
                <w:b/>
                <w:bCs/>
                <w:sz w:val="20"/>
                <w:szCs w:val="20"/>
                <w:lang w:eastAsia="hu-HU"/>
              </w:rPr>
              <w:t>Várható időpontja</w:t>
            </w:r>
          </w:p>
        </w:tc>
        <w:tc>
          <w:tcPr>
            <w:tcW w:w="1559" w:type="dxa"/>
            <w:shd w:val="clear" w:color="auto" w:fill="FFF2CC" w:themeFill="accent4" w:themeFillTint="33"/>
          </w:tcPr>
          <w:p w14:paraId="48902F40" w14:textId="77777777" w:rsidR="00895C95" w:rsidRPr="00420A85" w:rsidRDefault="00895C95" w:rsidP="008258B8">
            <w:pPr>
              <w:suppressAutoHyphens/>
              <w:spacing w:after="0" w:line="240" w:lineRule="auto"/>
              <w:jc w:val="center"/>
              <w:rPr>
                <w:rFonts w:ascii="Times New Roman" w:eastAsia="Times New Roman" w:hAnsi="Times New Roman" w:cs="Times New Roman"/>
                <w:b/>
                <w:bCs/>
                <w:sz w:val="20"/>
                <w:szCs w:val="20"/>
                <w:lang w:eastAsia="hu-HU"/>
              </w:rPr>
            </w:pPr>
          </w:p>
          <w:p w14:paraId="5E7189EF" w14:textId="77777777" w:rsidR="00895C95" w:rsidRPr="00420A85" w:rsidRDefault="00895C95" w:rsidP="008258B8">
            <w:pPr>
              <w:suppressAutoHyphens/>
              <w:spacing w:after="0" w:line="240" w:lineRule="auto"/>
              <w:jc w:val="center"/>
              <w:rPr>
                <w:rFonts w:ascii="Times New Roman" w:eastAsia="Times New Roman" w:hAnsi="Times New Roman" w:cs="Times New Roman"/>
                <w:b/>
                <w:bCs/>
                <w:sz w:val="20"/>
                <w:szCs w:val="20"/>
                <w:lang w:eastAsia="hu-HU"/>
              </w:rPr>
            </w:pPr>
            <w:r w:rsidRPr="00420A85">
              <w:rPr>
                <w:rFonts w:ascii="Times New Roman" w:eastAsia="Times New Roman" w:hAnsi="Times New Roman" w:cs="Times New Roman"/>
                <w:b/>
                <w:bCs/>
                <w:sz w:val="20"/>
                <w:szCs w:val="20"/>
                <w:lang w:eastAsia="hu-HU"/>
              </w:rPr>
              <w:t>Gyakorisága</w:t>
            </w:r>
          </w:p>
        </w:tc>
        <w:tc>
          <w:tcPr>
            <w:tcW w:w="1361" w:type="dxa"/>
            <w:shd w:val="clear" w:color="auto" w:fill="FFF2CC" w:themeFill="accent4" w:themeFillTint="33"/>
          </w:tcPr>
          <w:p w14:paraId="44C56DF1" w14:textId="77777777" w:rsidR="00895C95" w:rsidRPr="00420A85" w:rsidRDefault="00895C95" w:rsidP="008258B8">
            <w:pPr>
              <w:suppressAutoHyphens/>
              <w:spacing w:after="0" w:line="240" w:lineRule="auto"/>
              <w:jc w:val="center"/>
              <w:rPr>
                <w:rFonts w:ascii="Times New Roman" w:eastAsia="Times New Roman" w:hAnsi="Times New Roman" w:cs="Times New Roman"/>
                <w:b/>
                <w:bCs/>
                <w:sz w:val="20"/>
                <w:szCs w:val="20"/>
                <w:lang w:eastAsia="hu-HU"/>
              </w:rPr>
            </w:pPr>
          </w:p>
          <w:p w14:paraId="65178167" w14:textId="77777777" w:rsidR="00895C95" w:rsidRPr="00420A85" w:rsidRDefault="00895C95" w:rsidP="008258B8">
            <w:pPr>
              <w:suppressAutoHyphens/>
              <w:spacing w:after="0" w:line="240" w:lineRule="auto"/>
              <w:jc w:val="center"/>
              <w:rPr>
                <w:rFonts w:ascii="Times New Roman" w:eastAsia="Times New Roman" w:hAnsi="Times New Roman" w:cs="Times New Roman"/>
                <w:b/>
                <w:bCs/>
                <w:sz w:val="20"/>
                <w:szCs w:val="20"/>
                <w:lang w:eastAsia="hu-HU"/>
              </w:rPr>
            </w:pPr>
            <w:r w:rsidRPr="00420A85">
              <w:rPr>
                <w:rFonts w:ascii="Times New Roman" w:eastAsia="Times New Roman" w:hAnsi="Times New Roman" w:cs="Times New Roman"/>
                <w:b/>
                <w:bCs/>
                <w:sz w:val="20"/>
                <w:szCs w:val="20"/>
                <w:lang w:eastAsia="hu-HU"/>
              </w:rPr>
              <w:t>Ellenőrzést végző személyek</w:t>
            </w:r>
          </w:p>
        </w:tc>
      </w:tr>
      <w:tr w:rsidR="00895C95" w:rsidRPr="00420A85" w14:paraId="47EF767F" w14:textId="77777777" w:rsidTr="00895C95">
        <w:trPr>
          <w:trHeight w:val="977"/>
        </w:trPr>
        <w:tc>
          <w:tcPr>
            <w:tcW w:w="781" w:type="dxa"/>
            <w:shd w:val="clear" w:color="auto" w:fill="FFF2CC" w:themeFill="accent4" w:themeFillTint="33"/>
            <w:vAlign w:val="center"/>
          </w:tcPr>
          <w:p w14:paraId="22880542" w14:textId="77777777" w:rsidR="00895C95" w:rsidRPr="00420A85" w:rsidRDefault="00895C95" w:rsidP="008258B8">
            <w:pPr>
              <w:suppressAutoHyphens/>
              <w:spacing w:after="0" w:line="240" w:lineRule="auto"/>
              <w:jc w:val="both"/>
              <w:rPr>
                <w:rFonts w:ascii="Times New Roman" w:eastAsia="Times New Roman" w:hAnsi="Times New Roman" w:cs="Times New Roman"/>
                <w:b/>
                <w:bCs/>
                <w:sz w:val="20"/>
                <w:szCs w:val="20"/>
                <w:lang w:eastAsia="hu-HU"/>
              </w:rPr>
            </w:pPr>
            <w:r w:rsidRPr="00420A85">
              <w:rPr>
                <w:rFonts w:ascii="Times New Roman" w:eastAsia="Times New Roman" w:hAnsi="Times New Roman" w:cs="Times New Roman"/>
                <w:b/>
                <w:bCs/>
                <w:sz w:val="20"/>
                <w:szCs w:val="20"/>
                <w:lang w:eastAsia="hu-HU"/>
              </w:rPr>
              <w:t>1.</w:t>
            </w:r>
          </w:p>
        </w:tc>
        <w:tc>
          <w:tcPr>
            <w:tcW w:w="2268" w:type="dxa"/>
            <w:vAlign w:val="center"/>
          </w:tcPr>
          <w:p w14:paraId="573E8500" w14:textId="77777777" w:rsidR="00895C95" w:rsidRPr="00420A85" w:rsidRDefault="00895C95"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Szabadságolás</w:t>
            </w:r>
          </w:p>
        </w:tc>
        <w:tc>
          <w:tcPr>
            <w:tcW w:w="1559" w:type="dxa"/>
            <w:vAlign w:val="center"/>
          </w:tcPr>
          <w:p w14:paraId="14812A8B" w14:textId="77777777" w:rsidR="00895C95" w:rsidRPr="00420A85" w:rsidRDefault="00895C95"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dokumentum elemzés</w:t>
            </w:r>
          </w:p>
        </w:tc>
        <w:tc>
          <w:tcPr>
            <w:tcW w:w="3969" w:type="dxa"/>
            <w:vAlign w:val="center"/>
          </w:tcPr>
          <w:p w14:paraId="3A49CC4C" w14:textId="77777777" w:rsidR="00895C95" w:rsidRPr="00420A85" w:rsidRDefault="00895C95"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Február végéig a szabadságolási terv elkészítése</w:t>
            </w:r>
          </w:p>
        </w:tc>
        <w:tc>
          <w:tcPr>
            <w:tcW w:w="2410" w:type="dxa"/>
            <w:vAlign w:val="center"/>
          </w:tcPr>
          <w:p w14:paraId="3C2F431F" w14:textId="77777777" w:rsidR="00895C95" w:rsidRPr="00420A85" w:rsidRDefault="00895C95"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február vége</w:t>
            </w:r>
          </w:p>
        </w:tc>
        <w:tc>
          <w:tcPr>
            <w:tcW w:w="1559" w:type="dxa"/>
          </w:tcPr>
          <w:p w14:paraId="7C2EC8FC" w14:textId="77777777" w:rsidR="00895C95" w:rsidRPr="00420A85" w:rsidRDefault="00895C95"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A</w:t>
            </w:r>
          </w:p>
        </w:tc>
        <w:tc>
          <w:tcPr>
            <w:tcW w:w="1361" w:type="dxa"/>
          </w:tcPr>
          <w:p w14:paraId="29E16BC0" w14:textId="77777777" w:rsidR="00895C95" w:rsidRPr="00420A85" w:rsidRDefault="003B2923" w:rsidP="008258B8">
            <w:pPr>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I</w:t>
            </w:r>
          </w:p>
        </w:tc>
      </w:tr>
      <w:tr w:rsidR="00895C95" w:rsidRPr="00420A85" w14:paraId="3B62C653" w14:textId="77777777" w:rsidTr="00895C95">
        <w:trPr>
          <w:trHeight w:val="543"/>
        </w:trPr>
        <w:tc>
          <w:tcPr>
            <w:tcW w:w="781" w:type="dxa"/>
            <w:shd w:val="clear" w:color="auto" w:fill="FFF2CC" w:themeFill="accent4" w:themeFillTint="33"/>
            <w:vAlign w:val="center"/>
          </w:tcPr>
          <w:p w14:paraId="48A1C67F" w14:textId="77777777" w:rsidR="00895C95" w:rsidRPr="00420A85" w:rsidRDefault="00895C95" w:rsidP="008258B8">
            <w:pPr>
              <w:suppressAutoHyphens/>
              <w:spacing w:after="0" w:line="240" w:lineRule="auto"/>
              <w:jc w:val="both"/>
              <w:rPr>
                <w:rFonts w:ascii="Times New Roman" w:eastAsia="Times New Roman" w:hAnsi="Times New Roman" w:cs="Times New Roman"/>
                <w:b/>
                <w:bCs/>
                <w:sz w:val="20"/>
                <w:szCs w:val="20"/>
                <w:lang w:eastAsia="hu-HU"/>
              </w:rPr>
            </w:pPr>
            <w:r w:rsidRPr="00420A85">
              <w:rPr>
                <w:rFonts w:ascii="Times New Roman" w:eastAsia="Times New Roman" w:hAnsi="Times New Roman" w:cs="Times New Roman"/>
                <w:b/>
                <w:bCs/>
                <w:sz w:val="20"/>
                <w:szCs w:val="20"/>
                <w:lang w:eastAsia="hu-HU"/>
              </w:rPr>
              <w:t>2.</w:t>
            </w:r>
          </w:p>
        </w:tc>
        <w:tc>
          <w:tcPr>
            <w:tcW w:w="2268" w:type="dxa"/>
            <w:vAlign w:val="center"/>
          </w:tcPr>
          <w:p w14:paraId="0148C03F" w14:textId="77777777" w:rsidR="00895C95" w:rsidRPr="00420A85" w:rsidRDefault="00895C95"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Takarékos gazdálkodás</w:t>
            </w:r>
          </w:p>
        </w:tc>
        <w:tc>
          <w:tcPr>
            <w:tcW w:w="1559" w:type="dxa"/>
            <w:vAlign w:val="center"/>
          </w:tcPr>
          <w:p w14:paraId="5F03D6A6" w14:textId="77777777" w:rsidR="00895C95" w:rsidRPr="00420A85" w:rsidRDefault="00895C95"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megfigyelés</w:t>
            </w:r>
          </w:p>
        </w:tc>
        <w:tc>
          <w:tcPr>
            <w:tcW w:w="3969" w:type="dxa"/>
            <w:vAlign w:val="center"/>
          </w:tcPr>
          <w:p w14:paraId="314E8D20" w14:textId="77777777" w:rsidR="00895C95" w:rsidRPr="00420A85" w:rsidRDefault="00895C95"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energiatakarékosság, fenn</w:t>
            </w:r>
            <w:r w:rsidR="0005213E" w:rsidRPr="00420A85">
              <w:rPr>
                <w:rFonts w:ascii="Times New Roman" w:eastAsia="Times New Roman" w:hAnsi="Times New Roman" w:cs="Times New Roman"/>
                <w:sz w:val="20"/>
                <w:szCs w:val="20"/>
                <w:lang w:eastAsia="hu-HU"/>
              </w:rPr>
              <w:t>tartó szabályzójának betartása,</w:t>
            </w:r>
            <w:r w:rsidRPr="00420A85">
              <w:rPr>
                <w:rFonts w:ascii="Times New Roman" w:eastAsia="Times New Roman" w:hAnsi="Times New Roman" w:cs="Times New Roman"/>
                <w:sz w:val="20"/>
                <w:szCs w:val="20"/>
                <w:lang w:eastAsia="hu-HU"/>
              </w:rPr>
              <w:t xml:space="preserve"> meglévő dolgaink védelme</w:t>
            </w:r>
          </w:p>
        </w:tc>
        <w:tc>
          <w:tcPr>
            <w:tcW w:w="2410" w:type="dxa"/>
            <w:vAlign w:val="center"/>
          </w:tcPr>
          <w:p w14:paraId="2D88DC5E" w14:textId="77777777" w:rsidR="00895C95" w:rsidRPr="00420A85" w:rsidRDefault="00895C95"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véletlenszerűen</w:t>
            </w:r>
          </w:p>
        </w:tc>
        <w:tc>
          <w:tcPr>
            <w:tcW w:w="1559" w:type="dxa"/>
          </w:tcPr>
          <w:p w14:paraId="767AD085" w14:textId="77777777" w:rsidR="00895C95" w:rsidRPr="00420A85" w:rsidRDefault="00895C95"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F</w:t>
            </w:r>
          </w:p>
        </w:tc>
        <w:tc>
          <w:tcPr>
            <w:tcW w:w="1361" w:type="dxa"/>
          </w:tcPr>
          <w:p w14:paraId="609E7E5E" w14:textId="77777777" w:rsidR="00895C95" w:rsidRPr="00420A85" w:rsidRDefault="003B2923" w:rsidP="008258B8">
            <w:pPr>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I</w:t>
            </w:r>
            <w:r w:rsidR="00895C95" w:rsidRPr="00420A85">
              <w:rPr>
                <w:rFonts w:ascii="Times New Roman" w:eastAsia="Times New Roman" w:hAnsi="Times New Roman" w:cs="Times New Roman"/>
                <w:sz w:val="20"/>
                <w:szCs w:val="20"/>
                <w:lang w:eastAsia="hu-HU"/>
              </w:rPr>
              <w:t xml:space="preserve">., Áh., </w:t>
            </w:r>
            <w:proofErr w:type="spellStart"/>
            <w:r w:rsidR="00895C95" w:rsidRPr="00420A85">
              <w:rPr>
                <w:rFonts w:ascii="Times New Roman" w:eastAsia="Times New Roman" w:hAnsi="Times New Roman" w:cs="Times New Roman"/>
                <w:sz w:val="20"/>
                <w:szCs w:val="20"/>
                <w:lang w:eastAsia="hu-HU"/>
              </w:rPr>
              <w:t>Szh</w:t>
            </w:r>
            <w:proofErr w:type="spellEnd"/>
            <w:r w:rsidR="00895C95" w:rsidRPr="00420A85">
              <w:rPr>
                <w:rFonts w:ascii="Times New Roman" w:eastAsia="Times New Roman" w:hAnsi="Times New Roman" w:cs="Times New Roman"/>
                <w:sz w:val="20"/>
                <w:szCs w:val="20"/>
                <w:lang w:eastAsia="hu-HU"/>
              </w:rPr>
              <w:t>.</w:t>
            </w:r>
          </w:p>
        </w:tc>
      </w:tr>
      <w:tr w:rsidR="00895C95" w:rsidRPr="00420A85" w14:paraId="6E3B13D6" w14:textId="77777777" w:rsidTr="00895C95">
        <w:trPr>
          <w:trHeight w:val="555"/>
        </w:trPr>
        <w:tc>
          <w:tcPr>
            <w:tcW w:w="781" w:type="dxa"/>
            <w:shd w:val="clear" w:color="auto" w:fill="FFF2CC" w:themeFill="accent4" w:themeFillTint="33"/>
            <w:noWrap/>
            <w:vAlign w:val="center"/>
          </w:tcPr>
          <w:p w14:paraId="575F2063" w14:textId="77777777" w:rsidR="00895C95" w:rsidRPr="00420A85" w:rsidRDefault="00895C95" w:rsidP="008258B8">
            <w:pPr>
              <w:suppressAutoHyphens/>
              <w:spacing w:after="0" w:line="240" w:lineRule="auto"/>
              <w:jc w:val="both"/>
              <w:rPr>
                <w:rFonts w:ascii="Times New Roman" w:eastAsia="Times New Roman" w:hAnsi="Times New Roman" w:cs="Times New Roman"/>
                <w:b/>
                <w:bCs/>
                <w:sz w:val="20"/>
                <w:szCs w:val="20"/>
                <w:lang w:eastAsia="hu-HU"/>
              </w:rPr>
            </w:pPr>
            <w:r w:rsidRPr="00420A85">
              <w:rPr>
                <w:rFonts w:ascii="Times New Roman" w:eastAsia="Times New Roman" w:hAnsi="Times New Roman" w:cs="Times New Roman"/>
                <w:b/>
                <w:bCs/>
                <w:sz w:val="20"/>
                <w:szCs w:val="20"/>
                <w:lang w:eastAsia="hu-HU"/>
              </w:rPr>
              <w:t>Sorsz.</w:t>
            </w:r>
          </w:p>
        </w:tc>
        <w:tc>
          <w:tcPr>
            <w:tcW w:w="13126" w:type="dxa"/>
            <w:gridSpan w:val="6"/>
            <w:shd w:val="clear" w:color="auto" w:fill="FFF2CC" w:themeFill="accent4" w:themeFillTint="33"/>
            <w:noWrap/>
            <w:vAlign w:val="bottom"/>
          </w:tcPr>
          <w:p w14:paraId="776A65AE" w14:textId="77777777" w:rsidR="00895C95" w:rsidRPr="00420A85" w:rsidRDefault="00895C95"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 </w:t>
            </w:r>
          </w:p>
          <w:p w14:paraId="47CBBDBF" w14:textId="77777777" w:rsidR="00895C95" w:rsidRPr="00420A85" w:rsidRDefault="00895C95"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b/>
                <w:sz w:val="20"/>
                <w:szCs w:val="20"/>
                <w:lang w:eastAsia="hu-HU"/>
              </w:rPr>
              <w:t>Egyéb</w:t>
            </w:r>
          </w:p>
        </w:tc>
      </w:tr>
      <w:tr w:rsidR="00895C95" w:rsidRPr="00420A85" w14:paraId="3D0F6035" w14:textId="77777777" w:rsidTr="00895C95">
        <w:trPr>
          <w:trHeight w:val="675"/>
        </w:trPr>
        <w:tc>
          <w:tcPr>
            <w:tcW w:w="781" w:type="dxa"/>
            <w:shd w:val="clear" w:color="auto" w:fill="FFF2CC" w:themeFill="accent4" w:themeFillTint="33"/>
            <w:noWrap/>
            <w:vAlign w:val="bottom"/>
          </w:tcPr>
          <w:p w14:paraId="6B74F592" w14:textId="77777777" w:rsidR="00895C95" w:rsidRPr="00420A85" w:rsidRDefault="00895C95" w:rsidP="008258B8">
            <w:pPr>
              <w:suppressAutoHyphens/>
              <w:spacing w:after="0" w:line="240" w:lineRule="auto"/>
              <w:jc w:val="center"/>
              <w:rPr>
                <w:rFonts w:ascii="Times New Roman" w:eastAsia="Times New Roman" w:hAnsi="Times New Roman" w:cs="Times New Roman"/>
                <w:sz w:val="20"/>
                <w:szCs w:val="20"/>
                <w:lang w:eastAsia="hu-HU"/>
              </w:rPr>
            </w:pPr>
          </w:p>
        </w:tc>
        <w:tc>
          <w:tcPr>
            <w:tcW w:w="2268" w:type="dxa"/>
            <w:shd w:val="clear" w:color="auto" w:fill="FFF2CC" w:themeFill="accent4" w:themeFillTint="33"/>
            <w:vAlign w:val="center"/>
          </w:tcPr>
          <w:p w14:paraId="00FDD38F" w14:textId="77777777" w:rsidR="00895C95" w:rsidRPr="00420A85" w:rsidRDefault="00895C95" w:rsidP="008258B8">
            <w:pPr>
              <w:suppressAutoHyphens/>
              <w:spacing w:after="0" w:line="240" w:lineRule="auto"/>
              <w:jc w:val="center"/>
              <w:rPr>
                <w:rFonts w:ascii="Times New Roman" w:eastAsia="Times New Roman" w:hAnsi="Times New Roman" w:cs="Times New Roman"/>
                <w:b/>
                <w:bCs/>
                <w:sz w:val="20"/>
                <w:szCs w:val="20"/>
                <w:lang w:eastAsia="hu-HU"/>
              </w:rPr>
            </w:pPr>
            <w:r w:rsidRPr="00420A85">
              <w:rPr>
                <w:rFonts w:ascii="Times New Roman" w:eastAsia="Times New Roman" w:hAnsi="Times New Roman" w:cs="Times New Roman"/>
                <w:b/>
                <w:bCs/>
                <w:sz w:val="20"/>
                <w:szCs w:val="20"/>
                <w:lang w:eastAsia="hu-HU"/>
              </w:rPr>
              <w:t>Területe</w:t>
            </w:r>
          </w:p>
        </w:tc>
        <w:tc>
          <w:tcPr>
            <w:tcW w:w="1559" w:type="dxa"/>
            <w:shd w:val="clear" w:color="auto" w:fill="FFF2CC" w:themeFill="accent4" w:themeFillTint="33"/>
            <w:vAlign w:val="center"/>
          </w:tcPr>
          <w:p w14:paraId="24A9CF9F" w14:textId="77777777" w:rsidR="00895C95" w:rsidRPr="00420A85" w:rsidRDefault="00895C95" w:rsidP="008258B8">
            <w:pPr>
              <w:suppressAutoHyphens/>
              <w:spacing w:after="0" w:line="240" w:lineRule="auto"/>
              <w:jc w:val="center"/>
              <w:rPr>
                <w:rFonts w:ascii="Times New Roman" w:eastAsia="Times New Roman" w:hAnsi="Times New Roman" w:cs="Times New Roman"/>
                <w:b/>
                <w:bCs/>
                <w:sz w:val="20"/>
                <w:szCs w:val="20"/>
                <w:lang w:eastAsia="hu-HU"/>
              </w:rPr>
            </w:pPr>
            <w:r w:rsidRPr="00420A85">
              <w:rPr>
                <w:rFonts w:ascii="Times New Roman" w:eastAsia="Times New Roman" w:hAnsi="Times New Roman" w:cs="Times New Roman"/>
                <w:b/>
                <w:bCs/>
                <w:sz w:val="20"/>
                <w:szCs w:val="20"/>
                <w:lang w:eastAsia="hu-HU"/>
              </w:rPr>
              <w:t>Módszere</w:t>
            </w:r>
          </w:p>
        </w:tc>
        <w:tc>
          <w:tcPr>
            <w:tcW w:w="3969" w:type="dxa"/>
            <w:shd w:val="clear" w:color="auto" w:fill="FFF2CC" w:themeFill="accent4" w:themeFillTint="33"/>
            <w:vAlign w:val="center"/>
          </w:tcPr>
          <w:p w14:paraId="218EC2DC" w14:textId="77777777" w:rsidR="00895C95" w:rsidRPr="00420A85" w:rsidRDefault="00895C95" w:rsidP="008258B8">
            <w:pPr>
              <w:suppressAutoHyphens/>
              <w:spacing w:after="0" w:line="240" w:lineRule="auto"/>
              <w:jc w:val="center"/>
              <w:rPr>
                <w:rFonts w:ascii="Times New Roman" w:eastAsia="Times New Roman" w:hAnsi="Times New Roman" w:cs="Times New Roman"/>
                <w:b/>
                <w:bCs/>
                <w:sz w:val="20"/>
                <w:szCs w:val="20"/>
                <w:lang w:eastAsia="hu-HU"/>
              </w:rPr>
            </w:pPr>
            <w:r w:rsidRPr="00420A85">
              <w:rPr>
                <w:rFonts w:ascii="Times New Roman" w:eastAsia="Times New Roman" w:hAnsi="Times New Roman" w:cs="Times New Roman"/>
                <w:b/>
                <w:bCs/>
                <w:sz w:val="20"/>
                <w:szCs w:val="20"/>
                <w:lang w:eastAsia="hu-HU"/>
              </w:rPr>
              <w:t>Megfigyelés szempontjai</w:t>
            </w:r>
          </w:p>
        </w:tc>
        <w:tc>
          <w:tcPr>
            <w:tcW w:w="2410" w:type="dxa"/>
            <w:shd w:val="clear" w:color="auto" w:fill="FFF2CC" w:themeFill="accent4" w:themeFillTint="33"/>
            <w:vAlign w:val="center"/>
          </w:tcPr>
          <w:p w14:paraId="7CD62475" w14:textId="77777777" w:rsidR="00895C95" w:rsidRPr="00420A85" w:rsidRDefault="00895C95" w:rsidP="008258B8">
            <w:pPr>
              <w:suppressAutoHyphens/>
              <w:spacing w:after="0" w:line="240" w:lineRule="auto"/>
              <w:jc w:val="center"/>
              <w:rPr>
                <w:rFonts w:ascii="Times New Roman" w:eastAsia="Times New Roman" w:hAnsi="Times New Roman" w:cs="Times New Roman"/>
                <w:b/>
                <w:bCs/>
                <w:sz w:val="20"/>
                <w:szCs w:val="20"/>
                <w:lang w:eastAsia="hu-HU"/>
              </w:rPr>
            </w:pPr>
            <w:r w:rsidRPr="00420A85">
              <w:rPr>
                <w:rFonts w:ascii="Times New Roman" w:eastAsia="Times New Roman" w:hAnsi="Times New Roman" w:cs="Times New Roman"/>
                <w:b/>
                <w:bCs/>
                <w:sz w:val="20"/>
                <w:szCs w:val="20"/>
                <w:lang w:eastAsia="hu-HU"/>
              </w:rPr>
              <w:t>Várható időpontja</w:t>
            </w:r>
          </w:p>
        </w:tc>
        <w:tc>
          <w:tcPr>
            <w:tcW w:w="1559" w:type="dxa"/>
            <w:shd w:val="clear" w:color="auto" w:fill="FFF2CC" w:themeFill="accent4" w:themeFillTint="33"/>
          </w:tcPr>
          <w:p w14:paraId="3E419D58" w14:textId="77777777" w:rsidR="00895C95" w:rsidRPr="00420A85" w:rsidRDefault="00895C95" w:rsidP="008258B8">
            <w:pPr>
              <w:suppressAutoHyphens/>
              <w:spacing w:after="0" w:line="240" w:lineRule="auto"/>
              <w:jc w:val="center"/>
              <w:rPr>
                <w:rFonts w:ascii="Times New Roman" w:eastAsia="Times New Roman" w:hAnsi="Times New Roman" w:cs="Times New Roman"/>
                <w:b/>
                <w:bCs/>
                <w:sz w:val="20"/>
                <w:szCs w:val="20"/>
                <w:lang w:eastAsia="hu-HU"/>
              </w:rPr>
            </w:pPr>
          </w:p>
          <w:p w14:paraId="763E0C5C" w14:textId="77777777" w:rsidR="00895C95" w:rsidRPr="00420A85" w:rsidRDefault="00895C95" w:rsidP="008258B8">
            <w:pPr>
              <w:suppressAutoHyphens/>
              <w:spacing w:after="0" w:line="240" w:lineRule="auto"/>
              <w:jc w:val="center"/>
              <w:rPr>
                <w:rFonts w:ascii="Times New Roman" w:eastAsia="Times New Roman" w:hAnsi="Times New Roman" w:cs="Times New Roman"/>
                <w:b/>
                <w:bCs/>
                <w:sz w:val="20"/>
                <w:szCs w:val="20"/>
                <w:lang w:eastAsia="hu-HU"/>
              </w:rPr>
            </w:pPr>
            <w:r w:rsidRPr="00420A85">
              <w:rPr>
                <w:rFonts w:ascii="Times New Roman" w:eastAsia="Times New Roman" w:hAnsi="Times New Roman" w:cs="Times New Roman"/>
                <w:b/>
                <w:bCs/>
                <w:sz w:val="20"/>
                <w:szCs w:val="20"/>
                <w:lang w:eastAsia="hu-HU"/>
              </w:rPr>
              <w:t>Gyakorisága</w:t>
            </w:r>
          </w:p>
        </w:tc>
        <w:tc>
          <w:tcPr>
            <w:tcW w:w="1361" w:type="dxa"/>
            <w:shd w:val="clear" w:color="auto" w:fill="FFF2CC" w:themeFill="accent4" w:themeFillTint="33"/>
          </w:tcPr>
          <w:p w14:paraId="456D2BFE" w14:textId="77777777" w:rsidR="00895C95" w:rsidRPr="00420A85" w:rsidRDefault="00895C95" w:rsidP="008258B8">
            <w:pPr>
              <w:suppressAutoHyphens/>
              <w:spacing w:after="0" w:line="240" w:lineRule="auto"/>
              <w:jc w:val="center"/>
              <w:rPr>
                <w:rFonts w:ascii="Times New Roman" w:eastAsia="Times New Roman" w:hAnsi="Times New Roman" w:cs="Times New Roman"/>
                <w:b/>
                <w:bCs/>
                <w:sz w:val="20"/>
                <w:szCs w:val="20"/>
                <w:lang w:eastAsia="hu-HU"/>
              </w:rPr>
            </w:pPr>
          </w:p>
          <w:p w14:paraId="083D91CF" w14:textId="77777777" w:rsidR="00895C95" w:rsidRPr="00420A85" w:rsidRDefault="00895C95" w:rsidP="008258B8">
            <w:pPr>
              <w:suppressAutoHyphens/>
              <w:spacing w:after="0" w:line="240" w:lineRule="auto"/>
              <w:jc w:val="center"/>
              <w:rPr>
                <w:rFonts w:ascii="Times New Roman" w:eastAsia="Times New Roman" w:hAnsi="Times New Roman" w:cs="Times New Roman"/>
                <w:b/>
                <w:bCs/>
                <w:sz w:val="20"/>
                <w:szCs w:val="20"/>
                <w:lang w:eastAsia="hu-HU"/>
              </w:rPr>
            </w:pPr>
            <w:r w:rsidRPr="00420A85">
              <w:rPr>
                <w:rFonts w:ascii="Times New Roman" w:eastAsia="Times New Roman" w:hAnsi="Times New Roman" w:cs="Times New Roman"/>
                <w:b/>
                <w:bCs/>
                <w:sz w:val="20"/>
                <w:szCs w:val="20"/>
                <w:lang w:eastAsia="hu-HU"/>
              </w:rPr>
              <w:lastRenderedPageBreak/>
              <w:t>Ellenőrzést végző személyek</w:t>
            </w:r>
          </w:p>
        </w:tc>
      </w:tr>
      <w:tr w:rsidR="00895C95" w:rsidRPr="00420A85" w14:paraId="2C005CD7" w14:textId="77777777" w:rsidTr="00895C95">
        <w:trPr>
          <w:trHeight w:val="555"/>
        </w:trPr>
        <w:tc>
          <w:tcPr>
            <w:tcW w:w="781" w:type="dxa"/>
            <w:shd w:val="clear" w:color="auto" w:fill="FFF2CC" w:themeFill="accent4" w:themeFillTint="33"/>
            <w:vAlign w:val="center"/>
          </w:tcPr>
          <w:p w14:paraId="11EA98F7" w14:textId="77777777" w:rsidR="00895C95" w:rsidRPr="00420A85" w:rsidRDefault="00895C95" w:rsidP="008258B8">
            <w:pPr>
              <w:suppressAutoHyphens/>
              <w:spacing w:after="0" w:line="240" w:lineRule="auto"/>
              <w:jc w:val="both"/>
              <w:rPr>
                <w:rFonts w:ascii="Times New Roman" w:eastAsia="Times New Roman" w:hAnsi="Times New Roman" w:cs="Times New Roman"/>
                <w:b/>
                <w:bCs/>
                <w:sz w:val="20"/>
                <w:szCs w:val="20"/>
                <w:lang w:eastAsia="hu-HU"/>
              </w:rPr>
            </w:pPr>
            <w:r w:rsidRPr="00420A85">
              <w:rPr>
                <w:rFonts w:ascii="Times New Roman" w:eastAsia="Times New Roman" w:hAnsi="Times New Roman" w:cs="Times New Roman"/>
                <w:b/>
                <w:bCs/>
                <w:sz w:val="20"/>
                <w:szCs w:val="20"/>
                <w:lang w:eastAsia="hu-HU"/>
              </w:rPr>
              <w:t>1.</w:t>
            </w:r>
          </w:p>
        </w:tc>
        <w:tc>
          <w:tcPr>
            <w:tcW w:w="2268" w:type="dxa"/>
            <w:vAlign w:val="center"/>
          </w:tcPr>
          <w:p w14:paraId="6FFAE8AF" w14:textId="77777777" w:rsidR="00895C95" w:rsidRPr="00420A85" w:rsidRDefault="00895C95"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Munkavédelmi előírások betartása, baleset megelőzés</w:t>
            </w:r>
          </w:p>
        </w:tc>
        <w:tc>
          <w:tcPr>
            <w:tcW w:w="1559" w:type="dxa"/>
            <w:vAlign w:val="center"/>
          </w:tcPr>
          <w:p w14:paraId="07BD812E" w14:textId="77777777" w:rsidR="00895C95" w:rsidRPr="00420A85" w:rsidRDefault="00895C95"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megfigyelés</w:t>
            </w:r>
          </w:p>
        </w:tc>
        <w:tc>
          <w:tcPr>
            <w:tcW w:w="3969" w:type="dxa"/>
            <w:vAlign w:val="center"/>
          </w:tcPr>
          <w:p w14:paraId="0C118214" w14:textId="77777777" w:rsidR="00895C95" w:rsidRPr="00420A85" w:rsidRDefault="00895C95"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ajtók, ablakok nyitást követően ki legyenek támasztava, elektromos eszközök, vágó, szúró eszközök, vegyszerek a gyermekektől elzárva legyenek, kapuk, ajtók zárása kiemelt figyelmet igényel</w:t>
            </w:r>
            <w:r w:rsidR="003B2923">
              <w:rPr>
                <w:rFonts w:ascii="Times New Roman" w:eastAsia="Times New Roman" w:hAnsi="Times New Roman" w:cs="Times New Roman"/>
                <w:sz w:val="20"/>
                <w:szCs w:val="20"/>
                <w:lang w:eastAsia="hu-HU"/>
              </w:rPr>
              <w:t>, udvari ellenőrzése (játékok állapota, növények állapota…)</w:t>
            </w:r>
          </w:p>
        </w:tc>
        <w:tc>
          <w:tcPr>
            <w:tcW w:w="2410" w:type="dxa"/>
            <w:vAlign w:val="center"/>
          </w:tcPr>
          <w:p w14:paraId="16B7EDDE" w14:textId="77777777" w:rsidR="00895C95" w:rsidRDefault="00895C95"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véletlenszerűen</w:t>
            </w:r>
          </w:p>
          <w:p w14:paraId="292D24C2" w14:textId="77777777" w:rsidR="003B2923" w:rsidRDefault="003B2923" w:rsidP="008258B8">
            <w:pPr>
              <w:suppressAutoHyphens/>
              <w:spacing w:after="0" w:line="240" w:lineRule="auto"/>
              <w:jc w:val="both"/>
              <w:rPr>
                <w:rFonts w:ascii="Times New Roman" w:eastAsia="Times New Roman" w:hAnsi="Times New Roman" w:cs="Times New Roman"/>
                <w:sz w:val="20"/>
                <w:szCs w:val="20"/>
                <w:lang w:eastAsia="hu-HU"/>
              </w:rPr>
            </w:pPr>
          </w:p>
          <w:p w14:paraId="43E7E86A" w14:textId="77777777" w:rsidR="003B2923" w:rsidRDefault="003B2923" w:rsidP="008258B8">
            <w:pPr>
              <w:suppressAutoHyphens/>
              <w:spacing w:after="0" w:line="240" w:lineRule="auto"/>
              <w:jc w:val="both"/>
              <w:rPr>
                <w:rFonts w:ascii="Times New Roman" w:eastAsia="Times New Roman" w:hAnsi="Times New Roman" w:cs="Times New Roman"/>
                <w:sz w:val="20"/>
                <w:szCs w:val="20"/>
                <w:lang w:eastAsia="hu-HU"/>
              </w:rPr>
            </w:pPr>
          </w:p>
          <w:p w14:paraId="32CBFE5B" w14:textId="77777777" w:rsidR="003B2923" w:rsidRDefault="003B2923" w:rsidP="008258B8">
            <w:pPr>
              <w:suppressAutoHyphens/>
              <w:spacing w:after="0" w:line="240" w:lineRule="auto"/>
              <w:jc w:val="both"/>
              <w:rPr>
                <w:rFonts w:ascii="Times New Roman" w:eastAsia="Times New Roman" w:hAnsi="Times New Roman" w:cs="Times New Roman"/>
                <w:sz w:val="20"/>
                <w:szCs w:val="20"/>
                <w:lang w:eastAsia="hu-HU"/>
              </w:rPr>
            </w:pPr>
          </w:p>
          <w:p w14:paraId="56E9A659" w14:textId="77777777" w:rsidR="003B2923" w:rsidRPr="00420A85" w:rsidRDefault="003B2923" w:rsidP="008258B8">
            <w:pPr>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hetente</w:t>
            </w:r>
          </w:p>
        </w:tc>
        <w:tc>
          <w:tcPr>
            <w:tcW w:w="1559" w:type="dxa"/>
          </w:tcPr>
          <w:p w14:paraId="5C9F9480" w14:textId="77777777" w:rsidR="00895C95" w:rsidRPr="00420A85" w:rsidRDefault="00895C95"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A</w:t>
            </w:r>
          </w:p>
        </w:tc>
        <w:tc>
          <w:tcPr>
            <w:tcW w:w="1361" w:type="dxa"/>
          </w:tcPr>
          <w:p w14:paraId="7110C91D" w14:textId="77777777" w:rsidR="00895C95" w:rsidRPr="00420A85" w:rsidRDefault="00895C95"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Áh.</w:t>
            </w:r>
          </w:p>
        </w:tc>
      </w:tr>
      <w:tr w:rsidR="00895C95" w:rsidRPr="00420A85" w14:paraId="09C717A4" w14:textId="77777777" w:rsidTr="00895C95">
        <w:trPr>
          <w:trHeight w:val="555"/>
        </w:trPr>
        <w:tc>
          <w:tcPr>
            <w:tcW w:w="781" w:type="dxa"/>
            <w:shd w:val="clear" w:color="auto" w:fill="FFF2CC" w:themeFill="accent4" w:themeFillTint="33"/>
            <w:vAlign w:val="center"/>
          </w:tcPr>
          <w:p w14:paraId="24F66EF6" w14:textId="77777777" w:rsidR="00895C95" w:rsidRPr="00420A85" w:rsidRDefault="00895C95" w:rsidP="008258B8">
            <w:pPr>
              <w:suppressAutoHyphens/>
              <w:spacing w:after="0" w:line="240" w:lineRule="auto"/>
              <w:jc w:val="both"/>
              <w:rPr>
                <w:rFonts w:ascii="Times New Roman" w:eastAsia="Times New Roman" w:hAnsi="Times New Roman" w:cs="Times New Roman"/>
                <w:b/>
                <w:bCs/>
                <w:sz w:val="20"/>
                <w:szCs w:val="20"/>
                <w:lang w:eastAsia="hu-HU"/>
              </w:rPr>
            </w:pPr>
            <w:r w:rsidRPr="00420A85">
              <w:rPr>
                <w:rFonts w:ascii="Times New Roman" w:eastAsia="Times New Roman" w:hAnsi="Times New Roman" w:cs="Times New Roman"/>
                <w:b/>
                <w:bCs/>
                <w:sz w:val="20"/>
                <w:szCs w:val="20"/>
                <w:lang w:eastAsia="hu-HU"/>
              </w:rPr>
              <w:t>2.</w:t>
            </w:r>
          </w:p>
        </w:tc>
        <w:tc>
          <w:tcPr>
            <w:tcW w:w="2268" w:type="dxa"/>
            <w:vAlign w:val="center"/>
          </w:tcPr>
          <w:p w14:paraId="1D0B9874" w14:textId="77777777" w:rsidR="00895C95" w:rsidRPr="00420A85" w:rsidRDefault="00895C95"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Intézmény tisztasága</w:t>
            </w:r>
          </w:p>
        </w:tc>
        <w:tc>
          <w:tcPr>
            <w:tcW w:w="1559" w:type="dxa"/>
            <w:vAlign w:val="center"/>
          </w:tcPr>
          <w:p w14:paraId="60E45FBF" w14:textId="77777777" w:rsidR="00895C95" w:rsidRPr="00420A85" w:rsidRDefault="00895C95"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megfigyelés</w:t>
            </w:r>
          </w:p>
        </w:tc>
        <w:tc>
          <w:tcPr>
            <w:tcW w:w="3969" w:type="dxa"/>
            <w:vAlign w:val="center"/>
          </w:tcPr>
          <w:p w14:paraId="343A18C6" w14:textId="77777777" w:rsidR="00895C95" w:rsidRPr="00420A85" w:rsidRDefault="00895C95"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tisztaság, rendezettség</w:t>
            </w:r>
          </w:p>
        </w:tc>
        <w:tc>
          <w:tcPr>
            <w:tcW w:w="2410" w:type="dxa"/>
            <w:vAlign w:val="center"/>
          </w:tcPr>
          <w:p w14:paraId="33D53D78" w14:textId="77777777" w:rsidR="00895C95" w:rsidRPr="00420A85" w:rsidRDefault="00895C95"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véletlenszerűen</w:t>
            </w:r>
          </w:p>
        </w:tc>
        <w:tc>
          <w:tcPr>
            <w:tcW w:w="1559" w:type="dxa"/>
          </w:tcPr>
          <w:p w14:paraId="16A400C2" w14:textId="77777777" w:rsidR="00895C95" w:rsidRPr="00420A85" w:rsidRDefault="00895C95"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A</w:t>
            </w:r>
          </w:p>
        </w:tc>
        <w:tc>
          <w:tcPr>
            <w:tcW w:w="1361" w:type="dxa"/>
          </w:tcPr>
          <w:p w14:paraId="2CBDD5FD" w14:textId="77777777" w:rsidR="00895C95" w:rsidRPr="00420A85" w:rsidRDefault="00895C95"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Áh.</w:t>
            </w:r>
          </w:p>
        </w:tc>
      </w:tr>
    </w:tbl>
    <w:p w14:paraId="35E2A20E" w14:textId="77777777" w:rsidR="00895C95" w:rsidRPr="00420A85" w:rsidRDefault="00895C95" w:rsidP="008258B8">
      <w:pPr>
        <w:suppressAutoHyphens/>
        <w:spacing w:after="0" w:line="240" w:lineRule="auto"/>
        <w:jc w:val="both"/>
        <w:rPr>
          <w:rFonts w:ascii="Times New Roman" w:eastAsia="Times New Roman" w:hAnsi="Times New Roman" w:cs="Times New Roman"/>
          <w:sz w:val="20"/>
          <w:szCs w:val="20"/>
          <w:lang w:eastAsia="hu-HU"/>
        </w:rPr>
      </w:pPr>
    </w:p>
    <w:p w14:paraId="526FC4C2" w14:textId="77777777" w:rsidR="00895C95" w:rsidRPr="00420A85" w:rsidRDefault="00895C95"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Jelmagyarázat:</w:t>
      </w:r>
    </w:p>
    <w:p w14:paraId="24DC1FDE" w14:textId="77777777" w:rsidR="00895C95" w:rsidRPr="00420A85" w:rsidRDefault="003B2923" w:rsidP="008258B8">
      <w:pPr>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Igazgató</w:t>
      </w:r>
      <w:r w:rsidR="0005213E" w:rsidRPr="00420A85">
        <w:rPr>
          <w:rFonts w:ascii="Times New Roman" w:eastAsia="Times New Roman" w:hAnsi="Times New Roman" w:cs="Times New Roman"/>
          <w:sz w:val="20"/>
          <w:szCs w:val="20"/>
          <w:lang w:eastAsia="hu-HU"/>
        </w:rPr>
        <w:t xml:space="preserve">: </w:t>
      </w:r>
      <w:r w:rsidR="0005213E" w:rsidRPr="00420A85">
        <w:rPr>
          <w:rFonts w:ascii="Times New Roman" w:eastAsia="Times New Roman" w:hAnsi="Times New Roman" w:cs="Times New Roman"/>
          <w:sz w:val="20"/>
          <w:szCs w:val="20"/>
          <w:lang w:eastAsia="hu-HU"/>
        </w:rPr>
        <w:tab/>
      </w:r>
      <w:r w:rsidR="0005213E" w:rsidRPr="00420A85">
        <w:rPr>
          <w:rFonts w:ascii="Times New Roman" w:eastAsia="Times New Roman" w:hAnsi="Times New Roman" w:cs="Times New Roman"/>
          <w:sz w:val="20"/>
          <w:szCs w:val="20"/>
          <w:lang w:eastAsia="hu-HU"/>
        </w:rPr>
        <w:tab/>
      </w:r>
      <w:r w:rsidR="00895C95" w:rsidRPr="00420A85">
        <w:rPr>
          <w:rFonts w:ascii="Times New Roman" w:eastAsia="Times New Roman" w:hAnsi="Times New Roman" w:cs="Times New Roman"/>
          <w:sz w:val="20"/>
          <w:szCs w:val="20"/>
          <w:lang w:eastAsia="hu-HU"/>
        </w:rPr>
        <w:tab/>
      </w:r>
      <w:r>
        <w:rPr>
          <w:rFonts w:ascii="Times New Roman" w:eastAsia="Times New Roman" w:hAnsi="Times New Roman" w:cs="Times New Roman"/>
          <w:sz w:val="20"/>
          <w:szCs w:val="20"/>
          <w:lang w:eastAsia="hu-HU"/>
        </w:rPr>
        <w:tab/>
      </w:r>
      <w:r>
        <w:rPr>
          <w:rFonts w:ascii="Times New Roman" w:eastAsia="Times New Roman" w:hAnsi="Times New Roman" w:cs="Times New Roman"/>
          <w:sz w:val="20"/>
          <w:szCs w:val="20"/>
          <w:lang w:eastAsia="hu-HU"/>
        </w:rPr>
        <w:tab/>
        <w:t>I</w:t>
      </w:r>
      <w:r w:rsidR="00895C95" w:rsidRPr="00420A85">
        <w:rPr>
          <w:rFonts w:ascii="Times New Roman" w:eastAsia="Times New Roman" w:hAnsi="Times New Roman" w:cs="Times New Roman"/>
          <w:sz w:val="20"/>
          <w:szCs w:val="20"/>
          <w:lang w:eastAsia="hu-HU"/>
        </w:rPr>
        <w:t>.</w:t>
      </w:r>
      <w:r w:rsidR="00895C95" w:rsidRPr="00420A85">
        <w:rPr>
          <w:rFonts w:ascii="Times New Roman" w:eastAsia="Times New Roman" w:hAnsi="Times New Roman" w:cs="Times New Roman"/>
          <w:sz w:val="20"/>
          <w:szCs w:val="20"/>
          <w:lang w:eastAsia="hu-HU"/>
        </w:rPr>
        <w:tab/>
      </w:r>
      <w:r w:rsidR="00895C95" w:rsidRPr="00420A85">
        <w:rPr>
          <w:rFonts w:ascii="Times New Roman" w:eastAsia="Times New Roman" w:hAnsi="Times New Roman" w:cs="Times New Roman"/>
          <w:sz w:val="20"/>
          <w:szCs w:val="20"/>
          <w:lang w:eastAsia="hu-HU"/>
        </w:rPr>
        <w:tab/>
      </w:r>
      <w:r w:rsidR="00895C95" w:rsidRPr="00420A85">
        <w:rPr>
          <w:rFonts w:ascii="Times New Roman" w:eastAsia="Times New Roman" w:hAnsi="Times New Roman" w:cs="Times New Roman"/>
          <w:sz w:val="20"/>
          <w:szCs w:val="20"/>
          <w:lang w:eastAsia="hu-HU"/>
        </w:rPr>
        <w:tab/>
      </w:r>
      <w:r w:rsidR="00895C95" w:rsidRPr="00420A85">
        <w:rPr>
          <w:rFonts w:ascii="Times New Roman" w:eastAsia="Times New Roman" w:hAnsi="Times New Roman" w:cs="Times New Roman"/>
          <w:sz w:val="20"/>
          <w:szCs w:val="20"/>
          <w:lang w:eastAsia="hu-HU"/>
        </w:rPr>
        <w:tab/>
      </w:r>
      <w:r w:rsidR="00895C95" w:rsidRPr="00420A85">
        <w:rPr>
          <w:rFonts w:ascii="Times New Roman" w:eastAsia="Times New Roman" w:hAnsi="Times New Roman" w:cs="Times New Roman"/>
          <w:sz w:val="20"/>
          <w:szCs w:val="20"/>
          <w:lang w:eastAsia="hu-HU"/>
        </w:rPr>
        <w:tab/>
      </w:r>
      <w:r>
        <w:rPr>
          <w:rFonts w:ascii="Times New Roman" w:eastAsia="Times New Roman" w:hAnsi="Times New Roman" w:cs="Times New Roman"/>
          <w:sz w:val="20"/>
          <w:szCs w:val="20"/>
          <w:lang w:eastAsia="hu-HU"/>
        </w:rPr>
        <w:tab/>
      </w:r>
      <w:proofErr w:type="spellStart"/>
      <w:r w:rsidR="00895C95" w:rsidRPr="00420A85">
        <w:rPr>
          <w:rFonts w:ascii="Times New Roman" w:eastAsia="Times New Roman" w:hAnsi="Times New Roman" w:cs="Times New Roman"/>
          <w:sz w:val="20"/>
          <w:szCs w:val="20"/>
          <w:lang w:eastAsia="hu-HU"/>
        </w:rPr>
        <w:t>Folyamtosan</w:t>
      </w:r>
      <w:proofErr w:type="spellEnd"/>
      <w:r w:rsidR="00895C95" w:rsidRPr="00420A85">
        <w:rPr>
          <w:rFonts w:ascii="Times New Roman" w:eastAsia="Times New Roman" w:hAnsi="Times New Roman" w:cs="Times New Roman"/>
          <w:sz w:val="20"/>
          <w:szCs w:val="20"/>
          <w:lang w:eastAsia="hu-HU"/>
        </w:rPr>
        <w:tab/>
      </w:r>
      <w:r w:rsidR="00895C95" w:rsidRPr="00420A85">
        <w:rPr>
          <w:rFonts w:ascii="Times New Roman" w:eastAsia="Times New Roman" w:hAnsi="Times New Roman" w:cs="Times New Roman"/>
          <w:sz w:val="20"/>
          <w:szCs w:val="20"/>
          <w:lang w:eastAsia="hu-HU"/>
        </w:rPr>
        <w:tab/>
        <w:t>F</w:t>
      </w:r>
    </w:p>
    <w:p w14:paraId="2BBF55E0" w14:textId="77777777" w:rsidR="00895C95" w:rsidRPr="00420A85" w:rsidRDefault="003B2923" w:rsidP="008258B8">
      <w:pPr>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 xml:space="preserve">Szakmai igazgatóhelyettes </w:t>
      </w:r>
      <w:r>
        <w:rPr>
          <w:rFonts w:ascii="Times New Roman" w:eastAsia="Times New Roman" w:hAnsi="Times New Roman" w:cs="Times New Roman"/>
          <w:sz w:val="20"/>
          <w:szCs w:val="20"/>
          <w:lang w:eastAsia="hu-HU"/>
        </w:rPr>
        <w:tab/>
      </w:r>
      <w:r>
        <w:rPr>
          <w:rFonts w:ascii="Times New Roman" w:eastAsia="Times New Roman" w:hAnsi="Times New Roman" w:cs="Times New Roman"/>
          <w:sz w:val="20"/>
          <w:szCs w:val="20"/>
          <w:lang w:eastAsia="hu-HU"/>
        </w:rPr>
        <w:tab/>
      </w:r>
      <w:r>
        <w:rPr>
          <w:rFonts w:ascii="Times New Roman" w:eastAsia="Times New Roman" w:hAnsi="Times New Roman" w:cs="Times New Roman"/>
          <w:sz w:val="20"/>
          <w:szCs w:val="20"/>
          <w:lang w:eastAsia="hu-HU"/>
        </w:rPr>
        <w:tab/>
      </w:r>
      <w:proofErr w:type="spellStart"/>
      <w:r>
        <w:rPr>
          <w:rFonts w:ascii="Times New Roman" w:eastAsia="Times New Roman" w:hAnsi="Times New Roman" w:cs="Times New Roman"/>
          <w:sz w:val="20"/>
          <w:szCs w:val="20"/>
          <w:lang w:eastAsia="hu-HU"/>
        </w:rPr>
        <w:t>Szh</w:t>
      </w:r>
      <w:proofErr w:type="spellEnd"/>
      <w:r>
        <w:rPr>
          <w:rFonts w:ascii="Times New Roman" w:eastAsia="Times New Roman" w:hAnsi="Times New Roman" w:cs="Times New Roman"/>
          <w:sz w:val="20"/>
          <w:szCs w:val="20"/>
          <w:lang w:eastAsia="hu-HU"/>
        </w:rPr>
        <w:t>.</w:t>
      </w:r>
      <w:r>
        <w:rPr>
          <w:rFonts w:ascii="Times New Roman" w:eastAsia="Times New Roman" w:hAnsi="Times New Roman" w:cs="Times New Roman"/>
          <w:sz w:val="20"/>
          <w:szCs w:val="20"/>
          <w:lang w:eastAsia="hu-HU"/>
        </w:rPr>
        <w:tab/>
      </w:r>
      <w:r>
        <w:rPr>
          <w:rFonts w:ascii="Times New Roman" w:eastAsia="Times New Roman" w:hAnsi="Times New Roman" w:cs="Times New Roman"/>
          <w:sz w:val="20"/>
          <w:szCs w:val="20"/>
          <w:lang w:eastAsia="hu-HU"/>
        </w:rPr>
        <w:tab/>
      </w:r>
      <w:r>
        <w:rPr>
          <w:rFonts w:ascii="Times New Roman" w:eastAsia="Times New Roman" w:hAnsi="Times New Roman" w:cs="Times New Roman"/>
          <w:sz w:val="20"/>
          <w:szCs w:val="20"/>
          <w:lang w:eastAsia="hu-HU"/>
        </w:rPr>
        <w:tab/>
      </w:r>
      <w:r>
        <w:rPr>
          <w:rFonts w:ascii="Times New Roman" w:eastAsia="Times New Roman" w:hAnsi="Times New Roman" w:cs="Times New Roman"/>
          <w:sz w:val="20"/>
          <w:szCs w:val="20"/>
          <w:lang w:eastAsia="hu-HU"/>
        </w:rPr>
        <w:tab/>
      </w:r>
      <w:r>
        <w:rPr>
          <w:rFonts w:ascii="Times New Roman" w:eastAsia="Times New Roman" w:hAnsi="Times New Roman" w:cs="Times New Roman"/>
          <w:sz w:val="20"/>
          <w:szCs w:val="20"/>
          <w:lang w:eastAsia="hu-HU"/>
        </w:rPr>
        <w:tab/>
      </w:r>
      <w:r>
        <w:rPr>
          <w:rFonts w:ascii="Times New Roman" w:eastAsia="Times New Roman" w:hAnsi="Times New Roman" w:cs="Times New Roman"/>
          <w:sz w:val="20"/>
          <w:szCs w:val="20"/>
          <w:lang w:eastAsia="hu-HU"/>
        </w:rPr>
        <w:tab/>
      </w:r>
      <w:r w:rsidR="00895C95" w:rsidRPr="00420A85">
        <w:rPr>
          <w:rFonts w:ascii="Times New Roman" w:eastAsia="Times New Roman" w:hAnsi="Times New Roman" w:cs="Times New Roman"/>
          <w:sz w:val="20"/>
          <w:szCs w:val="20"/>
          <w:lang w:eastAsia="hu-HU"/>
        </w:rPr>
        <w:t>Alkalomszerűen</w:t>
      </w:r>
      <w:r w:rsidR="00895C95" w:rsidRPr="00420A85">
        <w:rPr>
          <w:rFonts w:ascii="Times New Roman" w:eastAsia="Times New Roman" w:hAnsi="Times New Roman" w:cs="Times New Roman"/>
          <w:sz w:val="20"/>
          <w:szCs w:val="20"/>
          <w:lang w:eastAsia="hu-HU"/>
        </w:rPr>
        <w:tab/>
      </w:r>
      <w:r w:rsidR="0005213E" w:rsidRPr="00420A85">
        <w:rPr>
          <w:rFonts w:ascii="Times New Roman" w:eastAsia="Times New Roman" w:hAnsi="Times New Roman" w:cs="Times New Roman"/>
          <w:sz w:val="20"/>
          <w:szCs w:val="20"/>
          <w:lang w:eastAsia="hu-HU"/>
        </w:rPr>
        <w:tab/>
      </w:r>
      <w:r w:rsidR="00895C95" w:rsidRPr="00420A85">
        <w:rPr>
          <w:rFonts w:ascii="Times New Roman" w:eastAsia="Times New Roman" w:hAnsi="Times New Roman" w:cs="Times New Roman"/>
          <w:sz w:val="20"/>
          <w:szCs w:val="20"/>
          <w:lang w:eastAsia="hu-HU"/>
        </w:rPr>
        <w:t>A</w:t>
      </w:r>
    </w:p>
    <w:p w14:paraId="664E3E20" w14:textId="77777777" w:rsidR="00895C95" w:rsidRPr="00420A85" w:rsidRDefault="003B2923" w:rsidP="008258B8">
      <w:pPr>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Általános igazgató</w:t>
      </w:r>
      <w:r w:rsidR="00895C95" w:rsidRPr="00420A85">
        <w:rPr>
          <w:rFonts w:ascii="Times New Roman" w:eastAsia="Times New Roman" w:hAnsi="Times New Roman" w:cs="Times New Roman"/>
          <w:sz w:val="20"/>
          <w:szCs w:val="20"/>
          <w:lang w:eastAsia="hu-HU"/>
        </w:rPr>
        <w:t>helyettes</w:t>
      </w:r>
      <w:r w:rsidR="00895C95" w:rsidRPr="00420A85">
        <w:rPr>
          <w:rFonts w:ascii="Times New Roman" w:eastAsia="Times New Roman" w:hAnsi="Times New Roman" w:cs="Times New Roman"/>
          <w:sz w:val="20"/>
          <w:szCs w:val="20"/>
          <w:lang w:eastAsia="hu-HU"/>
        </w:rPr>
        <w:tab/>
      </w:r>
      <w:r w:rsidR="00895C95" w:rsidRPr="00420A85">
        <w:rPr>
          <w:rFonts w:ascii="Times New Roman" w:eastAsia="Times New Roman" w:hAnsi="Times New Roman" w:cs="Times New Roman"/>
          <w:sz w:val="20"/>
          <w:szCs w:val="20"/>
          <w:lang w:eastAsia="hu-HU"/>
        </w:rPr>
        <w:tab/>
      </w:r>
      <w:r w:rsidR="00895C95" w:rsidRPr="00420A85">
        <w:rPr>
          <w:rFonts w:ascii="Times New Roman" w:eastAsia="Times New Roman" w:hAnsi="Times New Roman" w:cs="Times New Roman"/>
          <w:sz w:val="20"/>
          <w:szCs w:val="20"/>
          <w:lang w:eastAsia="hu-HU"/>
        </w:rPr>
        <w:tab/>
        <w:t>Áh.</w:t>
      </w:r>
    </w:p>
    <w:p w14:paraId="62B243F7" w14:textId="77777777" w:rsidR="0005213E" w:rsidRPr="00420A85" w:rsidRDefault="003B2923" w:rsidP="008258B8">
      <w:pPr>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Báb</w:t>
      </w:r>
      <w:r w:rsidR="0005213E" w:rsidRPr="00420A85">
        <w:rPr>
          <w:rFonts w:ascii="Times New Roman" w:eastAsia="Times New Roman" w:hAnsi="Times New Roman" w:cs="Times New Roman"/>
          <w:sz w:val="20"/>
          <w:szCs w:val="20"/>
          <w:lang w:eastAsia="hu-HU"/>
        </w:rPr>
        <w:t xml:space="preserve"> munk</w:t>
      </w:r>
      <w:r>
        <w:rPr>
          <w:rFonts w:ascii="Times New Roman" w:eastAsia="Times New Roman" w:hAnsi="Times New Roman" w:cs="Times New Roman"/>
          <w:sz w:val="20"/>
          <w:szCs w:val="20"/>
          <w:lang w:eastAsia="hu-HU"/>
        </w:rPr>
        <w:t xml:space="preserve">aközösség vezető </w:t>
      </w:r>
      <w:r>
        <w:rPr>
          <w:rFonts w:ascii="Times New Roman" w:eastAsia="Times New Roman" w:hAnsi="Times New Roman" w:cs="Times New Roman"/>
          <w:sz w:val="20"/>
          <w:szCs w:val="20"/>
          <w:lang w:eastAsia="hu-HU"/>
        </w:rPr>
        <w:tab/>
      </w:r>
      <w:r>
        <w:rPr>
          <w:rFonts w:ascii="Times New Roman" w:eastAsia="Times New Roman" w:hAnsi="Times New Roman" w:cs="Times New Roman"/>
          <w:sz w:val="20"/>
          <w:szCs w:val="20"/>
          <w:lang w:eastAsia="hu-HU"/>
        </w:rPr>
        <w:tab/>
      </w:r>
      <w:r>
        <w:rPr>
          <w:rFonts w:ascii="Times New Roman" w:eastAsia="Times New Roman" w:hAnsi="Times New Roman" w:cs="Times New Roman"/>
          <w:sz w:val="20"/>
          <w:szCs w:val="20"/>
          <w:lang w:eastAsia="hu-HU"/>
        </w:rPr>
        <w:tab/>
      </w:r>
      <w:proofErr w:type="spellStart"/>
      <w:r>
        <w:rPr>
          <w:rFonts w:ascii="Times New Roman" w:eastAsia="Times New Roman" w:hAnsi="Times New Roman" w:cs="Times New Roman"/>
          <w:sz w:val="20"/>
          <w:szCs w:val="20"/>
          <w:lang w:eastAsia="hu-HU"/>
        </w:rPr>
        <w:t>B</w:t>
      </w:r>
      <w:r w:rsidR="0005213E" w:rsidRPr="00420A85">
        <w:rPr>
          <w:rFonts w:ascii="Times New Roman" w:eastAsia="Times New Roman" w:hAnsi="Times New Roman" w:cs="Times New Roman"/>
          <w:sz w:val="20"/>
          <w:szCs w:val="20"/>
          <w:lang w:eastAsia="hu-HU"/>
        </w:rPr>
        <w:t>mk</w:t>
      </w:r>
      <w:proofErr w:type="spellEnd"/>
    </w:p>
    <w:p w14:paraId="6BE63B9C" w14:textId="77777777" w:rsidR="0005213E" w:rsidRPr="00420A85" w:rsidRDefault="003B2923" w:rsidP="008258B8">
      <w:pPr>
        <w:suppressAutoHyphens/>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Környezeti</w:t>
      </w:r>
      <w:r w:rsidR="0005213E" w:rsidRPr="00420A85">
        <w:rPr>
          <w:rFonts w:ascii="Times New Roman" w:eastAsia="Times New Roman" w:hAnsi="Times New Roman" w:cs="Times New Roman"/>
          <w:sz w:val="20"/>
          <w:szCs w:val="20"/>
          <w:lang w:eastAsia="hu-HU"/>
        </w:rPr>
        <w:t xml:space="preserve"> munkaközösség</w:t>
      </w:r>
      <w:r w:rsidR="0005213E" w:rsidRPr="00420A85">
        <w:rPr>
          <w:rFonts w:ascii="Times New Roman" w:eastAsia="Times New Roman" w:hAnsi="Times New Roman" w:cs="Times New Roman"/>
          <w:sz w:val="20"/>
          <w:szCs w:val="20"/>
          <w:lang w:eastAsia="hu-HU"/>
        </w:rPr>
        <w:tab/>
        <w:t xml:space="preserve">          </w:t>
      </w:r>
      <w:r>
        <w:rPr>
          <w:rFonts w:ascii="Times New Roman" w:eastAsia="Times New Roman" w:hAnsi="Times New Roman" w:cs="Times New Roman"/>
          <w:sz w:val="20"/>
          <w:szCs w:val="20"/>
          <w:lang w:eastAsia="hu-HU"/>
        </w:rPr>
        <w:tab/>
      </w:r>
      <w:r>
        <w:rPr>
          <w:rFonts w:ascii="Times New Roman" w:eastAsia="Times New Roman" w:hAnsi="Times New Roman" w:cs="Times New Roman"/>
          <w:sz w:val="20"/>
          <w:szCs w:val="20"/>
          <w:lang w:eastAsia="hu-HU"/>
        </w:rPr>
        <w:tab/>
      </w:r>
      <w:r w:rsidR="0005213E" w:rsidRPr="00420A85">
        <w:rPr>
          <w:rFonts w:ascii="Times New Roman" w:eastAsia="Times New Roman" w:hAnsi="Times New Roman" w:cs="Times New Roman"/>
          <w:sz w:val="20"/>
          <w:szCs w:val="20"/>
          <w:lang w:eastAsia="hu-HU"/>
        </w:rPr>
        <w:t>Kmk.</w:t>
      </w:r>
    </w:p>
    <w:p w14:paraId="7A89CA8D" w14:textId="77777777" w:rsidR="0005213E" w:rsidRPr="00420A85" w:rsidRDefault="0005213E" w:rsidP="008258B8">
      <w:pPr>
        <w:suppressAutoHyphens/>
        <w:spacing w:after="0" w:line="240" w:lineRule="auto"/>
        <w:jc w:val="both"/>
        <w:rPr>
          <w:rFonts w:ascii="Times New Roman" w:eastAsia="Times New Roman" w:hAnsi="Times New Roman" w:cs="Times New Roman"/>
          <w:b/>
          <w:sz w:val="28"/>
          <w:szCs w:val="28"/>
          <w:lang w:eastAsia="hu-HU"/>
        </w:rPr>
      </w:pPr>
    </w:p>
    <w:p w14:paraId="132C7F3B" w14:textId="77777777" w:rsidR="0005213E" w:rsidRPr="00420A85" w:rsidRDefault="0005213E" w:rsidP="008258B8">
      <w:pPr>
        <w:suppressAutoHyphens/>
        <w:spacing w:after="0" w:line="240" w:lineRule="auto"/>
        <w:jc w:val="both"/>
        <w:rPr>
          <w:rFonts w:ascii="Times New Roman" w:eastAsia="Times New Roman" w:hAnsi="Times New Roman" w:cs="Times New Roman"/>
          <w:sz w:val="28"/>
          <w:szCs w:val="28"/>
          <w:lang w:eastAsia="hu-HU"/>
        </w:rPr>
        <w:sectPr w:rsidR="0005213E" w:rsidRPr="00420A85" w:rsidSect="00895C95">
          <w:pgSz w:w="16838" w:h="11906" w:orient="landscape"/>
          <w:pgMar w:top="1417" w:right="1417" w:bottom="1417" w:left="1417" w:header="708" w:footer="708" w:gutter="0"/>
          <w:cols w:space="708"/>
          <w:docGrid w:linePitch="360"/>
        </w:sectPr>
      </w:pPr>
    </w:p>
    <w:p w14:paraId="2D19C597" w14:textId="77777777" w:rsidR="00895C95" w:rsidRPr="00420A85" w:rsidRDefault="00895C95" w:rsidP="008258B8">
      <w:pPr>
        <w:suppressAutoHyphens/>
        <w:spacing w:after="0" w:line="240" w:lineRule="auto"/>
        <w:jc w:val="both"/>
        <w:rPr>
          <w:rFonts w:ascii="Times New Roman" w:eastAsia="Times New Roman" w:hAnsi="Times New Roman" w:cs="Times New Roman"/>
          <w:b/>
          <w:sz w:val="28"/>
          <w:szCs w:val="28"/>
          <w:lang w:eastAsia="hu-HU"/>
        </w:rPr>
      </w:pPr>
    </w:p>
    <w:p w14:paraId="50BDEC73" w14:textId="5ED162BC" w:rsidR="00895C95" w:rsidRPr="00420A85" w:rsidRDefault="00895C95" w:rsidP="008258B8">
      <w:pPr>
        <w:suppressAutoHyphens/>
        <w:spacing w:after="0" w:line="240" w:lineRule="auto"/>
        <w:jc w:val="both"/>
        <w:rPr>
          <w:rFonts w:ascii="Times New Roman" w:eastAsia="Times New Roman" w:hAnsi="Times New Roman" w:cs="Times New Roman"/>
          <w:b/>
          <w:sz w:val="28"/>
          <w:szCs w:val="28"/>
          <w:lang w:eastAsia="hu-HU"/>
        </w:rPr>
      </w:pPr>
      <w:r w:rsidRPr="00420A85">
        <w:rPr>
          <w:rFonts w:ascii="Times New Roman" w:eastAsia="Times New Roman" w:hAnsi="Times New Roman" w:cs="Times New Roman"/>
          <w:b/>
          <w:sz w:val="28"/>
          <w:szCs w:val="28"/>
          <w:lang w:eastAsia="hu-HU"/>
        </w:rPr>
        <w:t>5.</w:t>
      </w:r>
      <w:r w:rsidR="0008195A" w:rsidRPr="00420A85">
        <w:rPr>
          <w:rFonts w:ascii="Times New Roman" w:eastAsia="Times New Roman" w:hAnsi="Times New Roman" w:cs="Times New Roman"/>
          <w:b/>
          <w:sz w:val="28"/>
          <w:szCs w:val="28"/>
          <w:lang w:eastAsia="hu-HU"/>
        </w:rPr>
        <w:t>5</w:t>
      </w:r>
      <w:r w:rsidR="00175173">
        <w:rPr>
          <w:rFonts w:ascii="Times New Roman" w:eastAsia="Times New Roman" w:hAnsi="Times New Roman" w:cs="Times New Roman"/>
          <w:b/>
          <w:sz w:val="28"/>
          <w:szCs w:val="28"/>
          <w:lang w:eastAsia="hu-HU"/>
        </w:rPr>
        <w:t>. Gyermekvédelmi munkaterv 202</w:t>
      </w:r>
      <w:r w:rsidR="0094561C">
        <w:rPr>
          <w:rFonts w:ascii="Times New Roman" w:eastAsia="Times New Roman" w:hAnsi="Times New Roman" w:cs="Times New Roman"/>
          <w:b/>
          <w:sz w:val="28"/>
          <w:szCs w:val="28"/>
          <w:lang w:eastAsia="hu-HU"/>
        </w:rPr>
        <w:t>5</w:t>
      </w:r>
      <w:r w:rsidR="00175173">
        <w:rPr>
          <w:rFonts w:ascii="Times New Roman" w:eastAsia="Times New Roman" w:hAnsi="Times New Roman" w:cs="Times New Roman"/>
          <w:b/>
          <w:sz w:val="28"/>
          <w:szCs w:val="28"/>
          <w:lang w:eastAsia="hu-HU"/>
        </w:rPr>
        <w:t>/202</w:t>
      </w:r>
      <w:r w:rsidR="0094561C">
        <w:rPr>
          <w:rFonts w:ascii="Times New Roman" w:eastAsia="Times New Roman" w:hAnsi="Times New Roman" w:cs="Times New Roman"/>
          <w:b/>
          <w:sz w:val="28"/>
          <w:szCs w:val="28"/>
          <w:lang w:eastAsia="hu-HU"/>
        </w:rPr>
        <w:t>6</w:t>
      </w:r>
    </w:p>
    <w:p w14:paraId="2124D344" w14:textId="77777777" w:rsidR="00895C95" w:rsidRPr="00420A85" w:rsidRDefault="00895C95" w:rsidP="008258B8">
      <w:pPr>
        <w:suppressAutoHyphens/>
        <w:spacing w:after="0" w:line="240" w:lineRule="auto"/>
        <w:jc w:val="both"/>
        <w:rPr>
          <w:rFonts w:ascii="Times New Roman" w:eastAsia="Times New Roman" w:hAnsi="Times New Roman" w:cs="Times New Roman"/>
          <w:b/>
          <w:sz w:val="24"/>
          <w:szCs w:val="24"/>
          <w:u w:val="single"/>
          <w:lang w:eastAsia="hu-HU"/>
        </w:rPr>
      </w:pPr>
    </w:p>
    <w:p w14:paraId="478CA2EE" w14:textId="646C147D" w:rsidR="0094561C" w:rsidRPr="002D3010" w:rsidRDefault="0094561C" w:rsidP="0094561C">
      <w:pPr>
        <w:spacing w:after="0" w:line="240" w:lineRule="auto"/>
        <w:jc w:val="both"/>
        <w:rPr>
          <w:rFonts w:ascii="Times New Roman" w:hAnsi="Times New Roman" w:cs="Times New Roman"/>
          <w:sz w:val="24"/>
          <w:szCs w:val="24"/>
        </w:rPr>
      </w:pPr>
      <w:r w:rsidRPr="002D3010">
        <w:rPr>
          <w:rFonts w:ascii="Times New Roman" w:hAnsi="Times New Roman" w:cs="Times New Roman"/>
          <w:sz w:val="24"/>
          <w:szCs w:val="24"/>
        </w:rPr>
        <w:t>Óvodánk 10 csoporttal működik, összesen 24</w:t>
      </w:r>
      <w:r>
        <w:rPr>
          <w:rFonts w:ascii="Times New Roman" w:hAnsi="Times New Roman" w:cs="Times New Roman"/>
          <w:sz w:val="24"/>
          <w:szCs w:val="24"/>
        </w:rPr>
        <w:t>5</w:t>
      </w:r>
      <w:r w:rsidRPr="002D3010">
        <w:rPr>
          <w:rFonts w:ascii="Times New Roman" w:hAnsi="Times New Roman" w:cs="Times New Roman"/>
          <w:sz w:val="24"/>
          <w:szCs w:val="24"/>
        </w:rPr>
        <w:t xml:space="preserve"> gyermek jár az intézményünkbe. Közülük jelenleg egy hátrányos helyzetű gyermek van. 8 fő SNI-s, </w:t>
      </w:r>
      <w:r w:rsidR="00F439F2">
        <w:rPr>
          <w:rFonts w:ascii="Times New Roman" w:hAnsi="Times New Roman" w:cs="Times New Roman"/>
          <w:sz w:val="24"/>
          <w:szCs w:val="24"/>
        </w:rPr>
        <w:t>10</w:t>
      </w:r>
      <w:r w:rsidRPr="002D3010">
        <w:rPr>
          <w:rFonts w:ascii="Times New Roman" w:hAnsi="Times New Roman" w:cs="Times New Roman"/>
          <w:sz w:val="24"/>
          <w:szCs w:val="24"/>
        </w:rPr>
        <w:t xml:space="preserve"> fő pedig BTMN-s státuszt kapott különböző területen jelentkező eltérő fejlődés miatt. A tavalyi évtől egy gyermek a </w:t>
      </w:r>
      <w:proofErr w:type="spellStart"/>
      <w:r w:rsidRPr="002D3010">
        <w:rPr>
          <w:rFonts w:ascii="Times New Roman" w:hAnsi="Times New Roman" w:cs="Times New Roman"/>
          <w:sz w:val="24"/>
          <w:szCs w:val="24"/>
        </w:rPr>
        <w:t>Pápay</w:t>
      </w:r>
      <w:proofErr w:type="spellEnd"/>
      <w:r w:rsidRPr="002D3010">
        <w:rPr>
          <w:rFonts w:ascii="Times New Roman" w:hAnsi="Times New Roman" w:cs="Times New Roman"/>
          <w:sz w:val="24"/>
          <w:szCs w:val="24"/>
        </w:rPr>
        <w:t xml:space="preserve"> Ágoston Általános Iskola és Kollégiumból érkezik hozzánk.</w:t>
      </w:r>
    </w:p>
    <w:p w14:paraId="7953544B" w14:textId="0CABFF0D" w:rsidR="0094561C" w:rsidRPr="002D3010" w:rsidRDefault="0094561C" w:rsidP="0094561C">
      <w:pPr>
        <w:spacing w:after="0" w:line="240" w:lineRule="auto"/>
        <w:jc w:val="both"/>
        <w:rPr>
          <w:rFonts w:ascii="Times New Roman" w:hAnsi="Times New Roman" w:cs="Times New Roman"/>
          <w:sz w:val="24"/>
          <w:szCs w:val="24"/>
        </w:rPr>
      </w:pPr>
      <w:r w:rsidRPr="002D3010">
        <w:rPr>
          <w:rFonts w:ascii="Times New Roman" w:hAnsi="Times New Roman" w:cs="Times New Roman"/>
          <w:sz w:val="24"/>
          <w:szCs w:val="24"/>
        </w:rPr>
        <w:t>Ingyenes étkezésben 1</w:t>
      </w:r>
      <w:r w:rsidR="00BF5B5E">
        <w:rPr>
          <w:rFonts w:ascii="Times New Roman" w:hAnsi="Times New Roman" w:cs="Times New Roman"/>
          <w:sz w:val="24"/>
          <w:szCs w:val="24"/>
        </w:rPr>
        <w:t>45</w:t>
      </w:r>
      <w:r w:rsidRPr="002D3010">
        <w:rPr>
          <w:rFonts w:ascii="Times New Roman" w:hAnsi="Times New Roman" w:cs="Times New Roman"/>
          <w:sz w:val="24"/>
          <w:szCs w:val="24"/>
        </w:rPr>
        <w:t xml:space="preserve"> gyermek részesül. Egy gyermek családja sem kap rendszeres gyermekvédelmi támogatást.</w:t>
      </w:r>
    </w:p>
    <w:p w14:paraId="7FA1C823" w14:textId="77777777" w:rsidR="0094561C" w:rsidRPr="002D3010" w:rsidRDefault="0094561C" w:rsidP="0094561C">
      <w:pPr>
        <w:spacing w:after="0" w:line="240" w:lineRule="auto"/>
        <w:jc w:val="both"/>
        <w:rPr>
          <w:rFonts w:ascii="Times New Roman" w:hAnsi="Times New Roman" w:cs="Times New Roman"/>
          <w:sz w:val="24"/>
          <w:szCs w:val="24"/>
        </w:rPr>
      </w:pPr>
      <w:r w:rsidRPr="002D3010">
        <w:rPr>
          <w:rFonts w:ascii="Times New Roman" w:hAnsi="Times New Roman" w:cs="Times New Roman"/>
          <w:sz w:val="24"/>
          <w:szCs w:val="24"/>
        </w:rPr>
        <w:t>A csoportok óvodapedagógusai szeptember végén jelezték, hogy nem tapasztaltak olyan családi vagy anyagi problémát, amely a gyermekvédelmi szolgálat vagy a Szent László Völgye Segítő Szolgálat beavatkozását igényelné.</w:t>
      </w:r>
    </w:p>
    <w:p w14:paraId="7C87F2D4" w14:textId="77777777" w:rsidR="0094561C" w:rsidRPr="002D3010" w:rsidRDefault="0094561C" w:rsidP="0094561C">
      <w:pPr>
        <w:spacing w:after="0" w:line="240" w:lineRule="auto"/>
        <w:jc w:val="both"/>
        <w:rPr>
          <w:rFonts w:ascii="Times New Roman" w:hAnsi="Times New Roman" w:cs="Times New Roman"/>
          <w:sz w:val="24"/>
          <w:szCs w:val="24"/>
        </w:rPr>
      </w:pPr>
      <w:r w:rsidRPr="002D3010">
        <w:rPr>
          <w:rFonts w:ascii="Times New Roman" w:hAnsi="Times New Roman" w:cs="Times New Roman"/>
          <w:sz w:val="24"/>
          <w:szCs w:val="24"/>
        </w:rPr>
        <w:t>Óvodai célunk és feladatunk:</w:t>
      </w:r>
      <w:r w:rsidRPr="002D3010">
        <w:rPr>
          <w:rFonts w:ascii="Times New Roman" w:hAnsi="Times New Roman" w:cs="Times New Roman"/>
          <w:sz w:val="24"/>
          <w:szCs w:val="24"/>
        </w:rPr>
        <w:br/>
        <w:t>Az óvodai nevelés alapvető célja a különböző háttérrel rendelkező gyermekek esélyegyenlőségének biztosítása. Segítjük a gyermekek képességeik kibontakoztatását, hogy a 6-7 éves korban megfelelő alapokkal kezdjék meg az iskolát.</w:t>
      </w:r>
    </w:p>
    <w:p w14:paraId="067BA2A2" w14:textId="22DDF8AB" w:rsidR="0094561C" w:rsidRPr="002D3010" w:rsidRDefault="0094561C" w:rsidP="0094561C">
      <w:pPr>
        <w:spacing w:after="0" w:line="240" w:lineRule="auto"/>
        <w:jc w:val="both"/>
        <w:rPr>
          <w:rFonts w:ascii="Times New Roman" w:hAnsi="Times New Roman" w:cs="Times New Roman"/>
          <w:sz w:val="24"/>
          <w:szCs w:val="24"/>
        </w:rPr>
      </w:pPr>
      <w:r w:rsidRPr="002D3010">
        <w:rPr>
          <w:rFonts w:ascii="Times New Roman" w:hAnsi="Times New Roman" w:cs="Times New Roman"/>
          <w:sz w:val="24"/>
          <w:szCs w:val="24"/>
        </w:rPr>
        <w:t>Az óvoda az évek során hangsúlyos szerepet vállalt a szülők közötti jó kapcsolatok kialakításában és számos közösségi programot szervezett (Mihály nap, Márton nap, Advent, Óvodai bál, jeles napok, sportnapok, családi napok). A családoknak így lehetőségük van az összeismerkedésre, egymás közti elfogadásra.</w:t>
      </w:r>
    </w:p>
    <w:p w14:paraId="501ADED1" w14:textId="026405AA" w:rsidR="0094561C" w:rsidRPr="002D3010" w:rsidRDefault="0094561C" w:rsidP="0094561C">
      <w:pPr>
        <w:spacing w:after="0" w:line="240" w:lineRule="auto"/>
        <w:jc w:val="both"/>
        <w:rPr>
          <w:rFonts w:ascii="Times New Roman" w:hAnsi="Times New Roman" w:cs="Times New Roman"/>
          <w:sz w:val="24"/>
          <w:szCs w:val="24"/>
        </w:rPr>
      </w:pPr>
      <w:r w:rsidRPr="002D3010">
        <w:rPr>
          <w:rFonts w:ascii="Times New Roman" w:hAnsi="Times New Roman" w:cs="Times New Roman"/>
          <w:sz w:val="24"/>
          <w:szCs w:val="24"/>
        </w:rPr>
        <w:t>Fejlesztési lehetőségek:</w:t>
      </w:r>
      <w:r w:rsidRPr="002D3010">
        <w:rPr>
          <w:rFonts w:ascii="Times New Roman" w:hAnsi="Times New Roman" w:cs="Times New Roman"/>
          <w:sz w:val="24"/>
          <w:szCs w:val="24"/>
        </w:rPr>
        <w:br/>
        <w:t>A hátrányos anyagi háttérrel érkező gyermekeknél nagyobb valószínűséggel alakulnak ki részképesség-zavarok. Néhány gyermeknél már az óvodai belépés előtt felismerhetők a fejlődési eltérések és megkezdődik a korai fejlesztés. Az óvodai fejlesztési folyamatban az óvodapedagógusok együtt dolgoznak a F</w:t>
      </w:r>
      <w:r w:rsidR="00554D4F">
        <w:rPr>
          <w:rFonts w:ascii="Times New Roman" w:hAnsi="Times New Roman" w:cs="Times New Roman"/>
          <w:sz w:val="24"/>
          <w:szCs w:val="24"/>
        </w:rPr>
        <w:t>MPSZ Martonvásári Tagintézménye szakembereivel</w:t>
      </w:r>
      <w:r w:rsidRPr="002D3010">
        <w:rPr>
          <w:rFonts w:ascii="Times New Roman" w:hAnsi="Times New Roman" w:cs="Times New Roman"/>
          <w:sz w:val="24"/>
          <w:szCs w:val="24"/>
        </w:rPr>
        <w:t>. A szakszolgálat biztosítja a szükséges logopédiai és gyógytorna ellátást</w:t>
      </w:r>
      <w:r w:rsidR="00554D4F">
        <w:rPr>
          <w:rFonts w:ascii="Times New Roman" w:hAnsi="Times New Roman" w:cs="Times New Roman"/>
          <w:sz w:val="24"/>
          <w:szCs w:val="24"/>
        </w:rPr>
        <w:t>.</w:t>
      </w:r>
      <w:r w:rsidRPr="002D3010">
        <w:rPr>
          <w:rFonts w:ascii="Times New Roman" w:hAnsi="Times New Roman" w:cs="Times New Roman"/>
          <w:sz w:val="24"/>
          <w:szCs w:val="24"/>
        </w:rPr>
        <w:t xml:space="preserve"> Továbbá, a pedagógusok szoros együttműködésben dolgoznak a gyógypedagógussal, aki heti rendszerességgel biztosít egyéni fejlesztéseket.</w:t>
      </w:r>
    </w:p>
    <w:p w14:paraId="31E2DA15" w14:textId="32C81C50" w:rsidR="0094561C" w:rsidRPr="002D3010" w:rsidRDefault="0094561C" w:rsidP="0094561C">
      <w:pPr>
        <w:spacing w:after="0" w:line="240" w:lineRule="auto"/>
        <w:jc w:val="both"/>
        <w:rPr>
          <w:rFonts w:ascii="Times New Roman" w:hAnsi="Times New Roman" w:cs="Times New Roman"/>
          <w:sz w:val="24"/>
          <w:szCs w:val="24"/>
        </w:rPr>
      </w:pPr>
      <w:r w:rsidRPr="002D3010">
        <w:rPr>
          <w:rFonts w:ascii="Times New Roman" w:hAnsi="Times New Roman" w:cs="Times New Roman"/>
          <w:sz w:val="24"/>
          <w:szCs w:val="24"/>
        </w:rPr>
        <w:t xml:space="preserve">A gyerekek képességeiben nemcsak a lemaradást segítjük korrigálni, a kiemelkedő tehetségű gyermekekre is fokozottan figyelünk. </w:t>
      </w:r>
      <w:r>
        <w:rPr>
          <w:rFonts w:ascii="Times New Roman" w:hAnsi="Times New Roman" w:cs="Times New Roman"/>
          <w:sz w:val="24"/>
          <w:szCs w:val="24"/>
        </w:rPr>
        <w:t>A</w:t>
      </w:r>
      <w:r w:rsidRPr="002D3010">
        <w:rPr>
          <w:rFonts w:ascii="Times New Roman" w:hAnsi="Times New Roman" w:cs="Times New Roman"/>
          <w:sz w:val="24"/>
          <w:szCs w:val="24"/>
        </w:rPr>
        <w:t xml:space="preserve"> tehetséges gyermekek számára tehetségműhelyeket szervezünk, mint például torna, rajz, néptánc, ének és tánc, logikai játékok, hogy segítsük a képességeik kibontakoztatását.</w:t>
      </w:r>
    </w:p>
    <w:p w14:paraId="66D52F85" w14:textId="77777777" w:rsidR="0094561C" w:rsidRPr="002D3010" w:rsidRDefault="0094561C" w:rsidP="0094561C">
      <w:pPr>
        <w:spacing w:after="0" w:line="240" w:lineRule="auto"/>
        <w:jc w:val="both"/>
        <w:rPr>
          <w:rFonts w:ascii="Times New Roman" w:hAnsi="Times New Roman" w:cs="Times New Roman"/>
          <w:sz w:val="24"/>
          <w:szCs w:val="24"/>
        </w:rPr>
      </w:pPr>
      <w:r w:rsidRPr="002D3010">
        <w:rPr>
          <w:rFonts w:ascii="Times New Roman" w:hAnsi="Times New Roman" w:cs="Times New Roman"/>
          <w:sz w:val="24"/>
          <w:szCs w:val="24"/>
        </w:rPr>
        <w:t>Figyelem a gyermekek fejlődésére:</w:t>
      </w:r>
      <w:r w:rsidRPr="002D3010">
        <w:rPr>
          <w:rFonts w:ascii="Times New Roman" w:hAnsi="Times New Roman" w:cs="Times New Roman"/>
          <w:sz w:val="24"/>
          <w:szCs w:val="24"/>
        </w:rPr>
        <w:br/>
        <w:t>Óvodapedagógusaink folyamatosan figyelemmel kísérik a gyermekek fejlődését, észlelik a viselkedésbeli változásokat, mint például agresszió, teljesítményromlás vagy szociális problémák. A megfigyelésekről rendszeresen jegyzeteket készítenek, és szükség esetén fogadóórákat tartanak a szülőkkel. Az esetleges veszélyeztetés jeleit azonnal jelzik felém, és fontosnak tartják, hogy a szülők is figyeljék környezetükben az ilyen típusú magatartást és jelezzék azt.</w:t>
      </w:r>
    </w:p>
    <w:p w14:paraId="1B8CDDA1" w14:textId="77777777" w:rsidR="0094561C" w:rsidRPr="002D3010" w:rsidRDefault="0094561C" w:rsidP="0094561C">
      <w:pPr>
        <w:spacing w:after="0" w:line="240" w:lineRule="auto"/>
        <w:jc w:val="both"/>
        <w:rPr>
          <w:rFonts w:ascii="Times New Roman" w:hAnsi="Times New Roman" w:cs="Times New Roman"/>
          <w:sz w:val="24"/>
          <w:szCs w:val="24"/>
        </w:rPr>
      </w:pPr>
      <w:r w:rsidRPr="002D3010">
        <w:rPr>
          <w:rFonts w:ascii="Times New Roman" w:hAnsi="Times New Roman" w:cs="Times New Roman"/>
          <w:sz w:val="24"/>
          <w:szCs w:val="24"/>
        </w:rPr>
        <w:t>Együttműködés a szülőkkel és szakemberekkel:</w:t>
      </w:r>
      <w:r w:rsidRPr="002D3010">
        <w:rPr>
          <w:rFonts w:ascii="Times New Roman" w:hAnsi="Times New Roman" w:cs="Times New Roman"/>
          <w:sz w:val="24"/>
          <w:szCs w:val="24"/>
        </w:rPr>
        <w:br/>
        <w:t>A szülői értekezleteken és fogadóórákon különböző aktuális témákról beszélgetéseket indítunk. A védőnőkkel való szoros együttműködés lehetőséget ad arra, hogy az eltérő fejlődésű gyermekek már az óvodába lépés előtt szakemberekhez jussanak és korai fejlesztésben részesüljenek.</w:t>
      </w:r>
    </w:p>
    <w:p w14:paraId="061F3AF0" w14:textId="77777777" w:rsidR="0094561C" w:rsidRPr="002D3010" w:rsidRDefault="0094561C" w:rsidP="0094561C">
      <w:pPr>
        <w:spacing w:after="0" w:line="240" w:lineRule="auto"/>
        <w:jc w:val="both"/>
        <w:rPr>
          <w:rFonts w:ascii="Times New Roman" w:hAnsi="Times New Roman" w:cs="Times New Roman"/>
          <w:sz w:val="24"/>
          <w:szCs w:val="24"/>
        </w:rPr>
      </w:pPr>
      <w:r w:rsidRPr="002D3010">
        <w:rPr>
          <w:rFonts w:ascii="Times New Roman" w:hAnsi="Times New Roman" w:cs="Times New Roman"/>
          <w:sz w:val="24"/>
          <w:szCs w:val="24"/>
        </w:rPr>
        <w:t>Az óvoda megkezdése előtt az óvodapedagógusok ismerkednek a családdal, a gyermekekkel nyílt napon, családlátogatás során. Lehetőséget biztosítunk a fokozatos beszokásra.  Szükségét látjuk, hogy a szülőknek tájékoztatást adjunk, hogyan készülhetnek fel ők maguk, illetve hogyan tudják megkönnyíteni gyermekük számára azt a nagy változást, amikor megkezdődik az óvodába járás. </w:t>
      </w:r>
    </w:p>
    <w:p w14:paraId="7724CDAB" w14:textId="77777777" w:rsidR="0094561C" w:rsidRPr="002D3010" w:rsidRDefault="0094561C" w:rsidP="0094561C">
      <w:pPr>
        <w:spacing w:after="0" w:line="240" w:lineRule="auto"/>
        <w:jc w:val="both"/>
        <w:rPr>
          <w:rFonts w:ascii="Times New Roman" w:hAnsi="Times New Roman" w:cs="Times New Roman"/>
          <w:sz w:val="24"/>
          <w:szCs w:val="24"/>
        </w:rPr>
      </w:pPr>
    </w:p>
    <w:p w14:paraId="59F31A12" w14:textId="77777777" w:rsidR="0094561C" w:rsidRPr="002D3010" w:rsidRDefault="0094561C" w:rsidP="0094561C">
      <w:pPr>
        <w:spacing w:after="0" w:line="240" w:lineRule="auto"/>
        <w:jc w:val="both"/>
        <w:rPr>
          <w:rFonts w:ascii="Times New Roman" w:hAnsi="Times New Roman" w:cs="Times New Roman"/>
          <w:sz w:val="24"/>
          <w:szCs w:val="24"/>
        </w:rPr>
      </w:pPr>
      <w:r w:rsidRPr="002D3010">
        <w:rPr>
          <w:rFonts w:ascii="Times New Roman" w:hAnsi="Times New Roman" w:cs="Times New Roman"/>
          <w:sz w:val="24"/>
          <w:szCs w:val="24"/>
        </w:rPr>
        <w:lastRenderedPageBreak/>
        <w:t>Szűrések és egészségügyi ellátás:</w:t>
      </w:r>
    </w:p>
    <w:p w14:paraId="5E3C159B" w14:textId="77777777" w:rsidR="0094561C" w:rsidRPr="002D3010" w:rsidRDefault="0094561C" w:rsidP="0094561C">
      <w:pPr>
        <w:spacing w:after="0" w:line="240" w:lineRule="auto"/>
        <w:jc w:val="both"/>
        <w:rPr>
          <w:rFonts w:ascii="Times New Roman" w:hAnsi="Times New Roman" w:cs="Times New Roman"/>
          <w:sz w:val="24"/>
          <w:szCs w:val="24"/>
        </w:rPr>
      </w:pPr>
      <w:r w:rsidRPr="002D3010">
        <w:rPr>
          <w:rFonts w:ascii="Times New Roman" w:hAnsi="Times New Roman" w:cs="Times New Roman"/>
          <w:sz w:val="24"/>
          <w:szCs w:val="24"/>
        </w:rPr>
        <w:t>Rendszeresen jön hozzánk a védőnő és ellenőrzi őket, ha problémát észlel megosztja velünk.</w:t>
      </w:r>
      <w:r w:rsidRPr="002D3010">
        <w:rPr>
          <w:rFonts w:ascii="Times New Roman" w:hAnsi="Times New Roman" w:cs="Times New Roman"/>
          <w:sz w:val="24"/>
          <w:szCs w:val="24"/>
        </w:rPr>
        <w:br/>
        <w:t>A kötelező fogászati szűrések során néhány szülő nem veszi komolyan a problémás fogakat, amíg azok nem okoznak fájdalmat. Célunk, hogy minden gyermek időben eljusson fogorvoshoz, és a szülők is tudatosabban kezeljék gyermekeik fogászati egészségét.</w:t>
      </w:r>
    </w:p>
    <w:p w14:paraId="4215B8D2" w14:textId="77777777" w:rsidR="0094561C" w:rsidRPr="002D3010" w:rsidRDefault="0094561C" w:rsidP="0094561C">
      <w:pPr>
        <w:spacing w:after="0" w:line="240" w:lineRule="auto"/>
        <w:jc w:val="both"/>
        <w:rPr>
          <w:rFonts w:ascii="Times New Roman" w:hAnsi="Times New Roman" w:cs="Times New Roman"/>
          <w:sz w:val="24"/>
          <w:szCs w:val="24"/>
        </w:rPr>
      </w:pPr>
      <w:r w:rsidRPr="002D3010">
        <w:rPr>
          <w:rFonts w:ascii="Times New Roman" w:hAnsi="Times New Roman" w:cs="Times New Roman"/>
          <w:sz w:val="24"/>
          <w:szCs w:val="24"/>
        </w:rPr>
        <w:t>Az óvoda célja, hogy minden gyermek számára biztosítsa a legjobb környezetet a fejlődéshez, függetlenül attól, hogy milyen szociális háttérrel rendelkezik. A folyamatos figyelem és a szakemberekkel való együttműködés biztosítja, hogy a gyermekek fejlődése zavartalanul a legjobb feltételek mellett történjen.</w:t>
      </w:r>
    </w:p>
    <w:p w14:paraId="40711A5A" w14:textId="467CFC95" w:rsidR="0094561C" w:rsidRPr="002D3010" w:rsidRDefault="0094561C" w:rsidP="0094561C">
      <w:pPr>
        <w:spacing w:after="0" w:line="240" w:lineRule="auto"/>
        <w:jc w:val="both"/>
        <w:rPr>
          <w:rFonts w:ascii="Times New Roman" w:hAnsi="Times New Roman" w:cs="Times New Roman"/>
          <w:sz w:val="24"/>
          <w:szCs w:val="24"/>
        </w:rPr>
      </w:pPr>
      <w:r w:rsidRPr="002D3010">
        <w:rPr>
          <w:rFonts w:ascii="Times New Roman" w:hAnsi="Times New Roman" w:cs="Times New Roman"/>
          <w:sz w:val="24"/>
          <w:szCs w:val="24"/>
        </w:rPr>
        <w:t>A védőnőkkel szoros együttműködés kialakításának következtében szeretnénk elérni, hogy azok a gyerekek, akik eltérő fejlődésűek, még nagyobb arányban jussanak el szakemberhez már az óvodába lépés előtt, korai fejlesztésben vegyenek részt. </w:t>
      </w:r>
    </w:p>
    <w:p w14:paraId="4E0CCF47" w14:textId="77777777" w:rsidR="0094561C" w:rsidRPr="002D3010" w:rsidRDefault="0094561C" w:rsidP="0094561C">
      <w:pPr>
        <w:spacing w:after="0" w:line="240" w:lineRule="auto"/>
        <w:jc w:val="both"/>
        <w:rPr>
          <w:rFonts w:ascii="Times New Roman" w:hAnsi="Times New Roman" w:cs="Times New Roman"/>
          <w:sz w:val="24"/>
          <w:szCs w:val="24"/>
        </w:rPr>
      </w:pPr>
      <w:r w:rsidRPr="002D3010">
        <w:rPr>
          <w:rFonts w:ascii="Times New Roman" w:hAnsi="Times New Roman" w:cs="Times New Roman"/>
          <w:sz w:val="24"/>
          <w:szCs w:val="24"/>
        </w:rPr>
        <w:t>Az óvodánk is képviselteti magát az Szent László Völgye Segítő Szolgálat által rendszeres időközönként meghirdetett szakmaközi megbeszéléseken. </w:t>
      </w:r>
    </w:p>
    <w:p w14:paraId="7F9EDCC0" w14:textId="77777777" w:rsidR="0094561C" w:rsidRPr="002D3010" w:rsidRDefault="0094561C" w:rsidP="0094561C">
      <w:pPr>
        <w:spacing w:after="0" w:line="240" w:lineRule="auto"/>
        <w:jc w:val="both"/>
        <w:rPr>
          <w:rFonts w:ascii="Times New Roman" w:hAnsi="Times New Roman" w:cs="Times New Roman"/>
          <w:sz w:val="24"/>
          <w:szCs w:val="24"/>
        </w:rPr>
      </w:pPr>
    </w:p>
    <w:p w14:paraId="0C87BD6B" w14:textId="77777777" w:rsidR="0094561C" w:rsidRPr="002D3010" w:rsidRDefault="0094561C" w:rsidP="0094561C">
      <w:pPr>
        <w:spacing w:after="0" w:line="240" w:lineRule="auto"/>
        <w:jc w:val="both"/>
        <w:rPr>
          <w:rFonts w:ascii="Times New Roman" w:hAnsi="Times New Roman" w:cs="Times New Roman"/>
          <w:sz w:val="24"/>
          <w:szCs w:val="24"/>
        </w:rPr>
      </w:pPr>
      <w:proofErr w:type="spellStart"/>
      <w:r w:rsidRPr="002D3010">
        <w:rPr>
          <w:rFonts w:ascii="Times New Roman" w:hAnsi="Times New Roman" w:cs="Times New Roman"/>
          <w:sz w:val="24"/>
          <w:szCs w:val="24"/>
        </w:rPr>
        <w:t>Czigányik</w:t>
      </w:r>
      <w:proofErr w:type="spellEnd"/>
      <w:r w:rsidRPr="002D3010">
        <w:rPr>
          <w:rFonts w:ascii="Times New Roman" w:hAnsi="Times New Roman" w:cs="Times New Roman"/>
          <w:sz w:val="24"/>
          <w:szCs w:val="24"/>
        </w:rPr>
        <w:t xml:space="preserve"> Anna Mónika</w:t>
      </w:r>
    </w:p>
    <w:p w14:paraId="4E7A7B86" w14:textId="77777777" w:rsidR="0094561C" w:rsidRPr="002D3010" w:rsidRDefault="0094561C" w:rsidP="0094561C">
      <w:pPr>
        <w:spacing w:after="0" w:line="240" w:lineRule="auto"/>
        <w:jc w:val="both"/>
        <w:rPr>
          <w:rFonts w:ascii="Times New Roman" w:hAnsi="Times New Roman" w:cs="Times New Roman"/>
          <w:sz w:val="24"/>
          <w:szCs w:val="24"/>
        </w:rPr>
      </w:pPr>
      <w:r w:rsidRPr="002D3010">
        <w:rPr>
          <w:rFonts w:ascii="Times New Roman" w:hAnsi="Times New Roman" w:cs="Times New Roman"/>
          <w:sz w:val="24"/>
          <w:szCs w:val="24"/>
        </w:rPr>
        <w:t>gyermekvédelmi felelős</w:t>
      </w:r>
    </w:p>
    <w:p w14:paraId="2C924464" w14:textId="77777777" w:rsidR="0094561C" w:rsidRPr="002D3010" w:rsidRDefault="0094561C" w:rsidP="0094561C">
      <w:pPr>
        <w:spacing w:after="0" w:line="240" w:lineRule="auto"/>
        <w:jc w:val="both"/>
        <w:rPr>
          <w:rFonts w:ascii="Times New Roman" w:hAnsi="Times New Roman" w:cs="Times New Roman"/>
          <w:sz w:val="24"/>
          <w:szCs w:val="24"/>
        </w:rPr>
      </w:pPr>
    </w:p>
    <w:p w14:paraId="02567A5D" w14:textId="77777777" w:rsidR="0094561C" w:rsidRPr="002D3010" w:rsidRDefault="0094561C" w:rsidP="0094561C">
      <w:pPr>
        <w:spacing w:after="0" w:line="240" w:lineRule="auto"/>
        <w:jc w:val="both"/>
        <w:rPr>
          <w:rFonts w:ascii="Times New Roman" w:hAnsi="Times New Roman" w:cs="Times New Roman"/>
          <w:sz w:val="24"/>
          <w:szCs w:val="24"/>
        </w:rPr>
      </w:pPr>
      <w:r w:rsidRPr="002D3010">
        <w:rPr>
          <w:rFonts w:ascii="Times New Roman" w:hAnsi="Times New Roman" w:cs="Times New Roman"/>
          <w:sz w:val="24"/>
          <w:szCs w:val="24"/>
        </w:rPr>
        <w:t>Martonvásár, 2025. 09. 27.</w:t>
      </w:r>
    </w:p>
    <w:p w14:paraId="4AA0E095" w14:textId="77777777" w:rsidR="0094561C" w:rsidRPr="002D3010" w:rsidRDefault="0094561C" w:rsidP="0094561C">
      <w:pPr>
        <w:spacing w:after="0" w:line="240" w:lineRule="auto"/>
        <w:jc w:val="both"/>
        <w:rPr>
          <w:rFonts w:ascii="Times New Roman" w:hAnsi="Times New Roman" w:cs="Times New Roman"/>
          <w:sz w:val="24"/>
          <w:szCs w:val="24"/>
        </w:rPr>
      </w:pPr>
    </w:p>
    <w:p w14:paraId="2EE2F526" w14:textId="77777777" w:rsidR="00895C95" w:rsidRPr="00420A85" w:rsidRDefault="00895C95" w:rsidP="008258B8">
      <w:pPr>
        <w:spacing w:after="0" w:line="240" w:lineRule="auto"/>
        <w:jc w:val="both"/>
        <w:rPr>
          <w:rFonts w:ascii="Times New Roman" w:eastAsiaTheme="minorEastAsia" w:hAnsi="Times New Roman" w:cs="Times New Roman"/>
          <w:sz w:val="24"/>
          <w:szCs w:val="24"/>
          <w:lang w:eastAsia="hu-HU"/>
        </w:rPr>
      </w:pPr>
    </w:p>
    <w:p w14:paraId="53E3775D" w14:textId="77777777" w:rsidR="00895C95" w:rsidRPr="00420A85" w:rsidRDefault="00895C95" w:rsidP="008258B8">
      <w:pPr>
        <w:spacing w:after="0" w:line="240" w:lineRule="auto"/>
        <w:rPr>
          <w:rFonts w:ascii="Times New Roman" w:eastAsia="Times New Roman" w:hAnsi="Times New Roman" w:cs="Times New Roman"/>
          <w:sz w:val="24"/>
          <w:szCs w:val="24"/>
          <w:lang w:eastAsia="hu-HU"/>
        </w:rPr>
      </w:pPr>
      <w:r w:rsidRPr="00420A85">
        <w:rPr>
          <w:rFonts w:ascii="Times New Roman" w:eastAsia="Times New Roman" w:hAnsi="Times New Roman" w:cs="Times New Roman"/>
          <w:sz w:val="24"/>
          <w:szCs w:val="24"/>
          <w:lang w:eastAsia="hu-HU"/>
        </w:rPr>
        <w:t xml:space="preserve"> </w:t>
      </w:r>
    </w:p>
    <w:p w14:paraId="58670C57" w14:textId="77777777" w:rsidR="00895C95" w:rsidRPr="00420A85" w:rsidRDefault="00895C95" w:rsidP="00EF2978">
      <w:pPr>
        <w:pStyle w:val="Listaszerbekezds"/>
        <w:numPr>
          <w:ilvl w:val="2"/>
          <w:numId w:val="10"/>
        </w:numPr>
        <w:suppressAutoHyphens/>
        <w:spacing w:after="0" w:line="240" w:lineRule="auto"/>
        <w:jc w:val="both"/>
        <w:rPr>
          <w:rFonts w:ascii="Times New Roman" w:hAnsi="Times New Roman"/>
          <w:b/>
          <w:sz w:val="28"/>
          <w:szCs w:val="28"/>
        </w:rPr>
      </w:pPr>
      <w:r w:rsidRPr="00420A85">
        <w:rPr>
          <w:rFonts w:ascii="Times New Roman" w:hAnsi="Times New Roman"/>
          <w:b/>
          <w:sz w:val="28"/>
          <w:szCs w:val="28"/>
        </w:rPr>
        <w:t>Az 5 éves vezetői stratégia megvalósításának időszakos terve</w:t>
      </w:r>
    </w:p>
    <w:p w14:paraId="0451527B" w14:textId="77777777" w:rsidR="00895C95" w:rsidRPr="00420A85" w:rsidRDefault="00895C95" w:rsidP="008258B8">
      <w:pPr>
        <w:suppressAutoHyphens/>
        <w:spacing w:after="0" w:line="240" w:lineRule="auto"/>
        <w:jc w:val="both"/>
        <w:rPr>
          <w:rFonts w:ascii="Times New Roman" w:eastAsia="Times New Roman" w:hAnsi="Times New Roman" w:cs="Times New Roman"/>
          <w:b/>
          <w:sz w:val="24"/>
          <w:szCs w:val="24"/>
          <w:lang w:eastAsia="hu-HU"/>
        </w:rPr>
      </w:pPr>
      <w:r w:rsidRPr="00420A85">
        <w:rPr>
          <w:rFonts w:ascii="Times New Roman" w:eastAsia="Times New Roman" w:hAnsi="Times New Roman" w:cs="Times New Roman"/>
          <w:b/>
          <w:sz w:val="24"/>
          <w:szCs w:val="24"/>
          <w:lang w:eastAsia="hu-HU"/>
        </w:rPr>
        <w:t>6.1. A nevelési-, tanulási-, fejlesztési folyamat stratégiai vezetése és operatív irányítása kapcsán a feladataim</w:t>
      </w:r>
    </w:p>
    <w:p w14:paraId="3ED5E93D" w14:textId="77777777" w:rsidR="00895C95" w:rsidRPr="00420A85" w:rsidRDefault="00895C95" w:rsidP="008258B8">
      <w:pPr>
        <w:suppressAutoHyphens/>
        <w:spacing w:after="0" w:line="240" w:lineRule="auto"/>
        <w:rPr>
          <w:rFonts w:ascii="Times New Roman" w:eastAsia="Times New Roman" w:hAnsi="Times New Roman" w:cs="Times New Roman"/>
          <w:sz w:val="24"/>
          <w:szCs w:val="24"/>
          <w:lang w:eastAsia="hu-HU"/>
        </w:rPr>
      </w:pPr>
      <w:r w:rsidRPr="00420A85">
        <w:rPr>
          <w:rFonts w:ascii="Times New Roman" w:eastAsia="Times New Roman" w:hAnsi="Times New Roman" w:cs="Times New Roman"/>
          <w:sz w:val="24"/>
          <w:szCs w:val="24"/>
          <w:lang w:eastAsia="hu-HU"/>
        </w:rPr>
        <w:t xml:space="preserve">- Az óvoda nevelési programjának </w:t>
      </w:r>
      <w:r w:rsidR="00175173">
        <w:rPr>
          <w:rFonts w:ascii="Times New Roman" w:eastAsia="Times New Roman" w:hAnsi="Times New Roman" w:cs="Times New Roman"/>
          <w:sz w:val="24"/>
          <w:szCs w:val="24"/>
          <w:lang w:eastAsia="hu-HU"/>
        </w:rPr>
        <w:t xml:space="preserve">szükség szerinti </w:t>
      </w:r>
      <w:r w:rsidRPr="00420A85">
        <w:rPr>
          <w:rFonts w:ascii="Times New Roman" w:eastAsia="Times New Roman" w:hAnsi="Times New Roman" w:cs="Times New Roman"/>
          <w:sz w:val="24"/>
          <w:szCs w:val="24"/>
          <w:lang w:eastAsia="hu-HU"/>
        </w:rPr>
        <w:t>módosítása</w:t>
      </w:r>
    </w:p>
    <w:p w14:paraId="2F61979D" w14:textId="77777777" w:rsidR="00895C95" w:rsidRPr="00420A85" w:rsidRDefault="0008195A" w:rsidP="008258B8">
      <w:pPr>
        <w:suppressAutoHyphens/>
        <w:spacing w:after="0" w:line="240" w:lineRule="auto"/>
        <w:rPr>
          <w:rFonts w:ascii="Times New Roman" w:eastAsia="Times New Roman" w:hAnsi="Times New Roman" w:cs="Times New Roman"/>
          <w:sz w:val="24"/>
          <w:szCs w:val="24"/>
          <w:lang w:eastAsia="hu-HU"/>
        </w:rPr>
      </w:pPr>
      <w:r w:rsidRPr="00420A85">
        <w:rPr>
          <w:rFonts w:ascii="Times New Roman" w:eastAsia="Times New Roman" w:hAnsi="Times New Roman" w:cs="Times New Roman"/>
          <w:sz w:val="24"/>
          <w:szCs w:val="24"/>
          <w:lang w:eastAsia="hu-HU"/>
        </w:rPr>
        <w:t xml:space="preserve">- </w:t>
      </w:r>
      <w:r w:rsidR="00895C95" w:rsidRPr="00420A85">
        <w:rPr>
          <w:rFonts w:ascii="Times New Roman" w:eastAsia="Times New Roman" w:hAnsi="Times New Roman" w:cs="Times New Roman"/>
          <w:sz w:val="24"/>
          <w:szCs w:val="24"/>
          <w:lang w:eastAsia="hu-HU"/>
        </w:rPr>
        <w:t>Egyéb kötelező alapdokumentum, szabályzat átvizsgálása, módosítása</w:t>
      </w:r>
    </w:p>
    <w:p w14:paraId="4E021C54" w14:textId="77777777" w:rsidR="00895C95" w:rsidRPr="00420A85" w:rsidRDefault="00895C95" w:rsidP="008258B8">
      <w:pPr>
        <w:suppressAutoHyphens/>
        <w:spacing w:after="0" w:line="240" w:lineRule="auto"/>
        <w:rPr>
          <w:rFonts w:ascii="Times New Roman" w:eastAsia="Times New Roman" w:hAnsi="Times New Roman" w:cs="Times New Roman"/>
          <w:sz w:val="24"/>
          <w:szCs w:val="24"/>
          <w:lang w:eastAsia="hu-HU"/>
        </w:rPr>
      </w:pPr>
      <w:r w:rsidRPr="00420A85">
        <w:rPr>
          <w:rFonts w:ascii="Times New Roman" w:eastAsia="Times New Roman" w:hAnsi="Times New Roman" w:cs="Times New Roman"/>
          <w:sz w:val="24"/>
          <w:szCs w:val="24"/>
          <w:lang w:eastAsia="hu-HU"/>
        </w:rPr>
        <w:t>- Nevelő-oktató munka továbbfejlesztéséhez szükséges tárgyi feltételek biztosítása</w:t>
      </w:r>
    </w:p>
    <w:p w14:paraId="4205A87E" w14:textId="77777777" w:rsidR="00895C95" w:rsidRPr="00420A85" w:rsidRDefault="00895C95" w:rsidP="008258B8">
      <w:pPr>
        <w:suppressAutoHyphens/>
        <w:spacing w:after="0" w:line="240" w:lineRule="auto"/>
        <w:rPr>
          <w:rFonts w:ascii="Times New Roman" w:eastAsia="Times New Roman" w:hAnsi="Times New Roman" w:cs="Times New Roman"/>
          <w:sz w:val="24"/>
          <w:szCs w:val="24"/>
          <w:lang w:eastAsia="hu-HU"/>
        </w:rPr>
      </w:pPr>
      <w:r w:rsidRPr="00420A85">
        <w:rPr>
          <w:rFonts w:ascii="Times New Roman" w:eastAsia="Times New Roman" w:hAnsi="Times New Roman" w:cs="Times New Roman"/>
          <w:sz w:val="24"/>
          <w:szCs w:val="24"/>
          <w:lang w:eastAsia="hu-HU"/>
        </w:rPr>
        <w:t>- Személyi feltételek biztosítása</w:t>
      </w:r>
    </w:p>
    <w:p w14:paraId="6E1DCBC7" w14:textId="77777777" w:rsidR="00895C95" w:rsidRPr="00420A85" w:rsidRDefault="00895C95" w:rsidP="008258B8">
      <w:pPr>
        <w:suppressAutoHyphens/>
        <w:spacing w:after="0" w:line="240" w:lineRule="auto"/>
        <w:rPr>
          <w:rFonts w:ascii="Times New Roman" w:eastAsia="Times New Roman" w:hAnsi="Times New Roman" w:cs="Times New Roman"/>
          <w:sz w:val="24"/>
          <w:szCs w:val="24"/>
          <w:lang w:eastAsia="hu-HU"/>
        </w:rPr>
      </w:pPr>
      <w:r w:rsidRPr="00420A85">
        <w:rPr>
          <w:rFonts w:ascii="Times New Roman" w:eastAsia="Times New Roman" w:hAnsi="Times New Roman" w:cs="Times New Roman"/>
          <w:sz w:val="24"/>
          <w:szCs w:val="24"/>
          <w:lang w:eastAsia="hu-HU"/>
        </w:rPr>
        <w:t>- Kötelező óvodába járás figyelemmel kísérése</w:t>
      </w:r>
    </w:p>
    <w:p w14:paraId="081F819D" w14:textId="77777777" w:rsidR="00895C95" w:rsidRPr="00420A85" w:rsidRDefault="00895C95" w:rsidP="008258B8">
      <w:pPr>
        <w:suppressAutoHyphens/>
        <w:spacing w:after="0" w:line="240" w:lineRule="auto"/>
        <w:rPr>
          <w:rFonts w:ascii="Times New Roman" w:eastAsia="Times New Roman" w:hAnsi="Times New Roman" w:cs="Times New Roman"/>
          <w:sz w:val="24"/>
          <w:szCs w:val="24"/>
          <w:lang w:eastAsia="hu-HU"/>
        </w:rPr>
      </w:pPr>
    </w:p>
    <w:p w14:paraId="3BBC224D" w14:textId="77777777" w:rsidR="00895C95" w:rsidRPr="00420A85" w:rsidRDefault="00895C95" w:rsidP="008258B8">
      <w:pPr>
        <w:suppressAutoHyphens/>
        <w:spacing w:after="0" w:line="240" w:lineRule="auto"/>
        <w:rPr>
          <w:rFonts w:ascii="Times New Roman" w:eastAsia="Times New Roman" w:hAnsi="Times New Roman" w:cs="Times New Roman"/>
          <w:b/>
          <w:sz w:val="24"/>
          <w:szCs w:val="24"/>
          <w:lang w:eastAsia="hu-HU"/>
        </w:rPr>
      </w:pPr>
      <w:r w:rsidRPr="00420A85">
        <w:rPr>
          <w:rFonts w:ascii="Times New Roman" w:eastAsia="Times New Roman" w:hAnsi="Times New Roman" w:cs="Times New Roman"/>
          <w:b/>
          <w:sz w:val="24"/>
          <w:szCs w:val="24"/>
          <w:lang w:eastAsia="hu-HU"/>
        </w:rPr>
        <w:t>6.2. A változások stratégiai vezetése és operatív irányításának szempontjai</w:t>
      </w:r>
    </w:p>
    <w:p w14:paraId="3B7CBBA4" w14:textId="77777777" w:rsidR="002A0F94" w:rsidRDefault="00895C95" w:rsidP="008258B8">
      <w:pPr>
        <w:suppressAutoHyphens/>
        <w:spacing w:after="0" w:line="240" w:lineRule="auto"/>
        <w:rPr>
          <w:rFonts w:ascii="Times New Roman" w:eastAsia="Times New Roman" w:hAnsi="Times New Roman" w:cs="Times New Roman"/>
          <w:sz w:val="24"/>
          <w:szCs w:val="24"/>
          <w:lang w:eastAsia="hu-HU"/>
        </w:rPr>
      </w:pPr>
      <w:r w:rsidRPr="00420A85">
        <w:rPr>
          <w:rFonts w:ascii="Times New Roman" w:eastAsia="Times New Roman" w:hAnsi="Times New Roman" w:cs="Times New Roman"/>
          <w:sz w:val="24"/>
          <w:szCs w:val="24"/>
          <w:lang w:eastAsia="hu-HU"/>
        </w:rPr>
        <w:t xml:space="preserve">Az </w:t>
      </w:r>
      <w:r w:rsidR="002A0F94">
        <w:rPr>
          <w:rFonts w:ascii="Times New Roman" w:eastAsia="Times New Roman" w:hAnsi="Times New Roman" w:cs="Times New Roman"/>
          <w:sz w:val="24"/>
          <w:szCs w:val="24"/>
          <w:lang w:eastAsia="hu-HU"/>
        </w:rPr>
        <w:t>intézményi</w:t>
      </w:r>
      <w:r w:rsidRPr="00420A85">
        <w:rPr>
          <w:rFonts w:ascii="Times New Roman" w:eastAsia="Times New Roman" w:hAnsi="Times New Roman" w:cs="Times New Roman"/>
          <w:sz w:val="24"/>
          <w:szCs w:val="24"/>
          <w:lang w:eastAsia="hu-HU"/>
        </w:rPr>
        <w:t xml:space="preserve"> tanfelügyeleti ellenőrzések megállapítására adott válaszok munkába építése (</w:t>
      </w:r>
      <w:proofErr w:type="spellStart"/>
      <w:r w:rsidRPr="00420A85">
        <w:rPr>
          <w:rFonts w:ascii="Times New Roman" w:eastAsia="Times New Roman" w:hAnsi="Times New Roman" w:cs="Times New Roman"/>
          <w:sz w:val="24"/>
          <w:szCs w:val="24"/>
          <w:lang w:eastAsia="hu-HU"/>
        </w:rPr>
        <w:t>pl</w:t>
      </w:r>
      <w:proofErr w:type="spellEnd"/>
      <w:r w:rsidRPr="00420A85">
        <w:rPr>
          <w:rFonts w:ascii="Times New Roman" w:eastAsia="Times New Roman" w:hAnsi="Times New Roman" w:cs="Times New Roman"/>
          <w:sz w:val="24"/>
          <w:szCs w:val="24"/>
          <w:lang w:eastAsia="hu-HU"/>
        </w:rPr>
        <w:t xml:space="preserve">: </w:t>
      </w:r>
      <w:r w:rsidR="002A0F94">
        <w:rPr>
          <w:rFonts w:ascii="Times New Roman" w:eastAsia="Times New Roman" w:hAnsi="Times New Roman" w:cs="Times New Roman"/>
          <w:sz w:val="24"/>
          <w:szCs w:val="24"/>
          <w:lang w:eastAsia="hu-HU"/>
        </w:rPr>
        <w:t>Csoportnapló egységesítése, mérési eredmények függvényében, szükség esetén a korrekció beépítése a következő nevelési év munkatervébe…)</w:t>
      </w:r>
    </w:p>
    <w:p w14:paraId="3B3749FC" w14:textId="77777777" w:rsidR="002A0F94" w:rsidRDefault="002A0F94" w:rsidP="008258B8">
      <w:pPr>
        <w:suppressAutoHyphens/>
        <w:spacing w:after="0" w:line="240" w:lineRule="auto"/>
        <w:rPr>
          <w:rFonts w:ascii="Times New Roman" w:eastAsia="Times New Roman" w:hAnsi="Times New Roman" w:cs="Times New Roman"/>
          <w:sz w:val="24"/>
          <w:szCs w:val="24"/>
          <w:lang w:eastAsia="hu-HU"/>
        </w:rPr>
      </w:pPr>
    </w:p>
    <w:p w14:paraId="531E265B" w14:textId="77777777" w:rsidR="00895C95" w:rsidRPr="00420A85" w:rsidRDefault="00895C95" w:rsidP="008258B8">
      <w:pPr>
        <w:suppressAutoHyphens/>
        <w:spacing w:after="0" w:line="240" w:lineRule="auto"/>
        <w:rPr>
          <w:rFonts w:ascii="Times New Roman" w:eastAsia="Times New Roman" w:hAnsi="Times New Roman" w:cs="Times New Roman"/>
          <w:b/>
          <w:sz w:val="24"/>
          <w:szCs w:val="24"/>
          <w:lang w:eastAsia="hu-HU"/>
        </w:rPr>
      </w:pPr>
      <w:r w:rsidRPr="00420A85">
        <w:rPr>
          <w:rFonts w:ascii="Times New Roman" w:eastAsia="Times New Roman" w:hAnsi="Times New Roman" w:cs="Times New Roman"/>
          <w:b/>
          <w:sz w:val="24"/>
          <w:szCs w:val="24"/>
          <w:lang w:eastAsia="hu-HU"/>
        </w:rPr>
        <w:t>6.3. Önmaga stratégiai vezetése és operatív irányítása kapcsán jelentkező feladatok</w:t>
      </w:r>
    </w:p>
    <w:p w14:paraId="46B25AC8" w14:textId="52AFA6F0" w:rsidR="00895C95" w:rsidRPr="00420A85" w:rsidRDefault="00895C95" w:rsidP="008258B8">
      <w:pPr>
        <w:suppressAutoHyphens/>
        <w:spacing w:after="0" w:line="240" w:lineRule="auto"/>
        <w:rPr>
          <w:rFonts w:ascii="Times New Roman" w:eastAsia="Times New Roman" w:hAnsi="Times New Roman" w:cs="Times New Roman"/>
          <w:sz w:val="24"/>
          <w:szCs w:val="24"/>
          <w:lang w:eastAsia="hu-HU"/>
        </w:rPr>
      </w:pPr>
      <w:r w:rsidRPr="00420A85">
        <w:rPr>
          <w:rFonts w:ascii="Times New Roman" w:eastAsia="Times New Roman" w:hAnsi="Times New Roman" w:cs="Times New Roman"/>
          <w:sz w:val="24"/>
          <w:szCs w:val="24"/>
          <w:lang w:eastAsia="hu-HU"/>
        </w:rPr>
        <w:t>Folyamatosan képzem magam (konferencia, továbbképzések…</w:t>
      </w:r>
      <w:r w:rsidR="0008195A" w:rsidRPr="00420A85">
        <w:rPr>
          <w:rFonts w:ascii="Times New Roman" w:eastAsia="Times New Roman" w:hAnsi="Times New Roman" w:cs="Times New Roman"/>
          <w:sz w:val="24"/>
          <w:szCs w:val="24"/>
          <w:lang w:eastAsia="hu-HU"/>
        </w:rPr>
        <w:t>) szaktanácsadó kollégáktól inf</w:t>
      </w:r>
      <w:r w:rsidRPr="00420A85">
        <w:rPr>
          <w:rFonts w:ascii="Times New Roman" w:eastAsia="Times New Roman" w:hAnsi="Times New Roman" w:cs="Times New Roman"/>
          <w:sz w:val="24"/>
          <w:szCs w:val="24"/>
          <w:lang w:eastAsia="hu-HU"/>
        </w:rPr>
        <w:t>o</w:t>
      </w:r>
      <w:r w:rsidR="0008195A" w:rsidRPr="00420A85">
        <w:rPr>
          <w:rFonts w:ascii="Times New Roman" w:eastAsia="Times New Roman" w:hAnsi="Times New Roman" w:cs="Times New Roman"/>
          <w:sz w:val="24"/>
          <w:szCs w:val="24"/>
          <w:lang w:eastAsia="hu-HU"/>
        </w:rPr>
        <w:t>r</w:t>
      </w:r>
      <w:r w:rsidRPr="00420A85">
        <w:rPr>
          <w:rFonts w:ascii="Times New Roman" w:eastAsia="Times New Roman" w:hAnsi="Times New Roman" w:cs="Times New Roman"/>
          <w:sz w:val="24"/>
          <w:szCs w:val="24"/>
          <w:lang w:eastAsia="hu-HU"/>
        </w:rPr>
        <w:t xml:space="preserve">máció szerzése, önreflexió alkalmazása, visszajelzések </w:t>
      </w:r>
      <w:r w:rsidR="00CE6C9B" w:rsidRPr="00420A85">
        <w:rPr>
          <w:rFonts w:ascii="Times New Roman" w:eastAsia="Times New Roman" w:hAnsi="Times New Roman" w:cs="Times New Roman"/>
          <w:sz w:val="24"/>
          <w:szCs w:val="24"/>
          <w:lang w:eastAsia="hu-HU"/>
        </w:rPr>
        <w:t>figyelembevétele</w:t>
      </w:r>
    </w:p>
    <w:p w14:paraId="43518FCF" w14:textId="77777777" w:rsidR="00895C95" w:rsidRPr="00420A85" w:rsidRDefault="00895C95" w:rsidP="008258B8">
      <w:pPr>
        <w:widowControl w:val="0"/>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Arial Unicode MS" w:hAnsi="Times New Roman" w:cs="Times New Roman"/>
          <w:color w:val="000000"/>
          <w:sz w:val="24"/>
          <w:szCs w:val="24"/>
          <w:u w:color="000000"/>
          <w:bdr w:val="nil"/>
          <w:lang w:eastAsia="hu-HU"/>
        </w:rPr>
      </w:pPr>
    </w:p>
    <w:p w14:paraId="2B06DA48" w14:textId="77777777" w:rsidR="00895C95" w:rsidRPr="00420A85" w:rsidRDefault="00895C95" w:rsidP="008258B8">
      <w:pPr>
        <w:widowControl w:val="0"/>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Arial Unicode MS" w:hAnsi="Times New Roman" w:cs="Times New Roman"/>
          <w:b/>
          <w:color w:val="000000"/>
          <w:sz w:val="24"/>
          <w:szCs w:val="24"/>
          <w:u w:color="000000"/>
          <w:bdr w:val="nil"/>
          <w:lang w:eastAsia="hu-HU"/>
        </w:rPr>
      </w:pPr>
      <w:r w:rsidRPr="00420A85">
        <w:rPr>
          <w:rFonts w:ascii="Times New Roman" w:eastAsia="Arial Unicode MS" w:hAnsi="Times New Roman" w:cs="Times New Roman"/>
          <w:b/>
          <w:color w:val="000000"/>
          <w:sz w:val="24"/>
          <w:szCs w:val="24"/>
          <w:u w:color="000000"/>
          <w:bdr w:val="nil"/>
          <w:lang w:eastAsia="hu-HU"/>
        </w:rPr>
        <w:t xml:space="preserve">6.4. Mások stratégiai vezetése és operatív irányítása terén </w:t>
      </w:r>
    </w:p>
    <w:p w14:paraId="40F0CD14" w14:textId="77777777" w:rsidR="00895C95" w:rsidRPr="00ED5EBA" w:rsidRDefault="00895C95" w:rsidP="008258B8">
      <w:pPr>
        <w:widowControl w:val="0"/>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Arial Unicode MS" w:hAnsi="Times New Roman" w:cs="Times New Roman"/>
          <w:b/>
          <w:color w:val="000000"/>
          <w:sz w:val="24"/>
          <w:szCs w:val="24"/>
          <w:u w:color="000000"/>
          <w:bdr w:val="nil"/>
          <w:lang w:eastAsia="hu-HU"/>
        </w:rPr>
      </w:pPr>
      <w:r w:rsidRPr="00ED5EBA">
        <w:rPr>
          <w:rFonts w:ascii="Times New Roman" w:eastAsia="Arial Unicode MS" w:hAnsi="Times New Roman" w:cs="Times New Roman"/>
          <w:color w:val="000000"/>
          <w:sz w:val="24"/>
          <w:szCs w:val="24"/>
          <w:u w:color="000000"/>
          <w:bdr w:val="nil"/>
          <w:lang w:eastAsia="hu-HU"/>
        </w:rPr>
        <w:t>Megfelelő intézményi légkör biztosítása, eredményes konfliktus kezelésére törekvés, információ áramlás biztosítása, döntés előtt az ügyek alapos áttekintése, feladatok egyenletes leosztása</w:t>
      </w:r>
    </w:p>
    <w:p w14:paraId="70F858B2" w14:textId="77777777" w:rsidR="00895C95" w:rsidRPr="00420A85" w:rsidRDefault="00895C95" w:rsidP="008258B8">
      <w:pPr>
        <w:suppressAutoHyphens/>
        <w:spacing w:after="0" w:line="240" w:lineRule="auto"/>
        <w:jc w:val="both"/>
        <w:rPr>
          <w:rFonts w:ascii="Times New Roman" w:eastAsia="Times New Roman" w:hAnsi="Times New Roman" w:cs="Times New Roman"/>
          <w:b/>
          <w:sz w:val="28"/>
          <w:szCs w:val="28"/>
          <w:lang w:eastAsia="hu-HU"/>
        </w:rPr>
      </w:pPr>
    </w:p>
    <w:p w14:paraId="026F9C1B" w14:textId="77777777" w:rsidR="00895C95" w:rsidRPr="00420A85" w:rsidRDefault="00895C95" w:rsidP="008258B8">
      <w:pPr>
        <w:suppressAutoHyphens/>
        <w:spacing w:after="0" w:line="240" w:lineRule="auto"/>
        <w:jc w:val="both"/>
        <w:rPr>
          <w:rFonts w:ascii="Times New Roman" w:eastAsia="Times New Roman" w:hAnsi="Times New Roman" w:cs="Times New Roman"/>
          <w:sz w:val="20"/>
          <w:szCs w:val="20"/>
          <w:lang w:eastAsia="hu-HU"/>
        </w:rPr>
      </w:pPr>
    </w:p>
    <w:p w14:paraId="0EC4599B" w14:textId="77777777" w:rsidR="00895C95" w:rsidRDefault="00895C95" w:rsidP="008258B8">
      <w:pPr>
        <w:suppressAutoHyphens/>
        <w:spacing w:after="0" w:line="240" w:lineRule="auto"/>
        <w:jc w:val="both"/>
        <w:rPr>
          <w:rFonts w:ascii="Times New Roman" w:eastAsia="Times New Roman" w:hAnsi="Times New Roman" w:cs="Times New Roman"/>
          <w:sz w:val="20"/>
          <w:szCs w:val="20"/>
          <w:lang w:eastAsia="hu-HU"/>
        </w:rPr>
      </w:pPr>
    </w:p>
    <w:p w14:paraId="2D446CDB" w14:textId="77777777" w:rsidR="00CE6C9B" w:rsidRDefault="00CE6C9B" w:rsidP="008258B8">
      <w:pPr>
        <w:suppressAutoHyphens/>
        <w:spacing w:after="0" w:line="240" w:lineRule="auto"/>
        <w:jc w:val="both"/>
        <w:rPr>
          <w:rFonts w:ascii="Times New Roman" w:eastAsia="Times New Roman" w:hAnsi="Times New Roman" w:cs="Times New Roman"/>
          <w:sz w:val="20"/>
          <w:szCs w:val="20"/>
          <w:lang w:eastAsia="hu-HU"/>
        </w:rPr>
      </w:pPr>
    </w:p>
    <w:p w14:paraId="62901C7C" w14:textId="77777777" w:rsidR="00CE6C9B" w:rsidRPr="00420A85" w:rsidRDefault="00CE6C9B" w:rsidP="008258B8">
      <w:pPr>
        <w:suppressAutoHyphens/>
        <w:spacing w:after="0" w:line="240" w:lineRule="auto"/>
        <w:jc w:val="both"/>
        <w:rPr>
          <w:rFonts w:ascii="Times New Roman" w:eastAsia="Times New Roman" w:hAnsi="Times New Roman" w:cs="Times New Roman"/>
          <w:sz w:val="20"/>
          <w:szCs w:val="20"/>
          <w:lang w:eastAsia="hu-HU"/>
        </w:rPr>
      </w:pPr>
    </w:p>
    <w:p w14:paraId="1DAE3FB8" w14:textId="77777777" w:rsidR="00895C95" w:rsidRPr="00420A85" w:rsidRDefault="00895C95" w:rsidP="00EF2978">
      <w:pPr>
        <w:numPr>
          <w:ilvl w:val="1"/>
          <w:numId w:val="10"/>
        </w:numPr>
        <w:suppressAutoHyphens/>
        <w:spacing w:after="0" w:line="240" w:lineRule="auto"/>
        <w:contextualSpacing/>
        <w:jc w:val="both"/>
        <w:rPr>
          <w:rFonts w:ascii="Times New Roman" w:eastAsia="Calibri" w:hAnsi="Times New Roman" w:cs="Times New Roman"/>
          <w:b/>
          <w:sz w:val="28"/>
          <w:szCs w:val="28"/>
        </w:rPr>
      </w:pPr>
      <w:r w:rsidRPr="00420A85">
        <w:rPr>
          <w:rFonts w:ascii="Times New Roman" w:eastAsia="Calibri" w:hAnsi="Times New Roman" w:cs="Times New Roman"/>
          <w:b/>
          <w:sz w:val="28"/>
          <w:szCs w:val="28"/>
        </w:rPr>
        <w:lastRenderedPageBreak/>
        <w:t>Munkaterv készítéséhez használt törvényi, rendeleti háttér</w:t>
      </w:r>
    </w:p>
    <w:p w14:paraId="40CF26FF" w14:textId="77777777" w:rsidR="00895C95" w:rsidRPr="00420A85" w:rsidRDefault="00895C95"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2011. évi CXC. törvény a nemzeti köznevelésről</w:t>
      </w:r>
    </w:p>
    <w:p w14:paraId="6617E478" w14:textId="77777777" w:rsidR="00895C95" w:rsidRPr="00420A85" w:rsidRDefault="00895C95"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 xml:space="preserve">363/2012. (XII. 17.) Kormányrendelet 1. számú melléklet az Óvodai nevelés országos alapprogramjáról </w:t>
      </w:r>
    </w:p>
    <w:p w14:paraId="3DA4B5A6" w14:textId="77777777" w:rsidR="00895C95" w:rsidRPr="00420A85" w:rsidRDefault="00895C95"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 xml:space="preserve">363/2013. (VIII: 31.) Korm. rendelet A pedagógusok előmeneteli rendszeréről és a közalkalmazottak jogállásáról szóló 1997. évi XXXIII.tv. köznevelési intézményekben történő végrehajtásáról </w:t>
      </w:r>
    </w:p>
    <w:p w14:paraId="72D963EA" w14:textId="77777777" w:rsidR="00895C95" w:rsidRPr="00420A85" w:rsidRDefault="00895C95"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 xml:space="preserve">20/2012. (VIII. 31.) EMMI rendelet a nevelési-oktatási intézmények működéséről és a köznevelési intézmények névhasználatáról 6.§ </w:t>
      </w:r>
    </w:p>
    <w:p w14:paraId="18DAF435" w14:textId="77777777" w:rsidR="00895C95" w:rsidRPr="00420A85" w:rsidRDefault="00895C95"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32/2012. (X. 8.) EMMI rendelet a Sajátos nevelési igényű gyermekek óvodai nevelésének irányelve</w:t>
      </w:r>
      <w:r w:rsidR="0005213E" w:rsidRPr="00420A85">
        <w:rPr>
          <w:rFonts w:ascii="Times New Roman" w:eastAsia="Times New Roman" w:hAnsi="Times New Roman" w:cs="Times New Roman"/>
          <w:sz w:val="20"/>
          <w:szCs w:val="20"/>
          <w:lang w:eastAsia="hu-HU"/>
        </w:rPr>
        <w:t xml:space="preserve"> </w:t>
      </w:r>
      <w:r w:rsidRPr="00420A85">
        <w:rPr>
          <w:rFonts w:ascii="Times New Roman" w:eastAsia="Times New Roman" w:hAnsi="Times New Roman" w:cs="Times New Roman"/>
          <w:sz w:val="20"/>
          <w:szCs w:val="20"/>
          <w:lang w:eastAsia="hu-HU"/>
        </w:rPr>
        <w:t xml:space="preserve">és a Sajátos nevelési igényű tanulók iskolai oktatásának irányelve kiadásáról </w:t>
      </w:r>
    </w:p>
    <w:p w14:paraId="22D753D2" w14:textId="77777777" w:rsidR="00895C95" w:rsidRPr="00420A85" w:rsidRDefault="00895C95"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 xml:space="preserve">2003. évi CXXV. törvény az egyenlő bánásmódról és az esélyegyenlőség előmozdításáról </w:t>
      </w:r>
    </w:p>
    <w:p w14:paraId="39B76C77" w14:textId="77777777" w:rsidR="00895C95" w:rsidRPr="00420A85" w:rsidRDefault="00895C95"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 xml:space="preserve">1997. évi XXXI. törvény a gyermekek védelméről és a gyámügyi igazgatásról 15/2013. (II.26.) EMMI rendelet a pedagógiai szakszolgálati intézmények működéséről  </w:t>
      </w:r>
    </w:p>
    <w:p w14:paraId="4CC8EE84" w14:textId="77777777" w:rsidR="00895C95" w:rsidRPr="00420A85" w:rsidRDefault="00895C95" w:rsidP="008258B8">
      <w:pPr>
        <w:suppressAutoHyphens/>
        <w:spacing w:after="0" w:line="240" w:lineRule="auto"/>
        <w:jc w:val="both"/>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 xml:space="preserve">37/2014. (IV:30.) EMMI rendelet a közétkeztetésre vonatkozó táplálkozás-egészségügyi előírásokról 26/1997. (IX.3.) NM rendelet az iskola-egészségügyi ellátásról </w:t>
      </w:r>
    </w:p>
    <w:p w14:paraId="53731D43" w14:textId="77777777" w:rsidR="00587708" w:rsidRDefault="00895C95" w:rsidP="008258B8">
      <w:pPr>
        <w:spacing w:after="0" w:line="240" w:lineRule="auto"/>
        <w:rPr>
          <w:rFonts w:ascii="Times New Roman" w:eastAsia="Times New Roman" w:hAnsi="Times New Roman" w:cs="Times New Roman"/>
          <w:sz w:val="20"/>
          <w:szCs w:val="20"/>
          <w:lang w:eastAsia="hu-HU"/>
        </w:rPr>
      </w:pPr>
      <w:r w:rsidRPr="00420A85">
        <w:rPr>
          <w:rFonts w:ascii="Times New Roman" w:eastAsia="Times New Roman" w:hAnsi="Times New Roman" w:cs="Times New Roman"/>
          <w:sz w:val="20"/>
          <w:szCs w:val="20"/>
          <w:lang w:eastAsia="hu-HU"/>
        </w:rPr>
        <w:t>Önértékelési Kézikönyv Óvodá</w:t>
      </w:r>
      <w:r w:rsidR="0005213E" w:rsidRPr="00420A85">
        <w:rPr>
          <w:rFonts w:ascii="Times New Roman" w:eastAsia="Times New Roman" w:hAnsi="Times New Roman" w:cs="Times New Roman"/>
          <w:sz w:val="20"/>
          <w:szCs w:val="20"/>
          <w:lang w:eastAsia="hu-HU"/>
        </w:rPr>
        <w:t>knak</w:t>
      </w:r>
      <w:r w:rsidR="0008195A" w:rsidRPr="00420A85">
        <w:rPr>
          <w:rFonts w:ascii="Times New Roman" w:eastAsia="Times New Roman" w:hAnsi="Times New Roman" w:cs="Times New Roman"/>
          <w:sz w:val="20"/>
          <w:szCs w:val="20"/>
          <w:lang w:eastAsia="hu-HU"/>
        </w:rPr>
        <w:t xml:space="preserve"> </w:t>
      </w:r>
      <w:r w:rsidR="00587708" w:rsidRPr="00420A85">
        <w:rPr>
          <w:rFonts w:ascii="Times New Roman" w:eastAsia="Times New Roman" w:hAnsi="Times New Roman" w:cs="Times New Roman"/>
          <w:sz w:val="20"/>
          <w:szCs w:val="20"/>
          <w:lang w:eastAsia="hu-HU"/>
        </w:rPr>
        <w:t>Pedagógusok újéletpályájáról szóló 2023.évi LII. törvény</w:t>
      </w:r>
    </w:p>
    <w:p w14:paraId="02366EFB" w14:textId="77777777" w:rsidR="002A0F94" w:rsidRDefault="002A0F94" w:rsidP="008258B8">
      <w:pPr>
        <w:spacing w:after="0" w:line="240" w:lineRule="auto"/>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401/2023. (VIII.30.) Kormány rendelet a pedagógusok új életpályáról szóló 2023. évi LII. törvény végrehajtásáról</w:t>
      </w:r>
    </w:p>
    <w:p w14:paraId="7D4C4C47" w14:textId="77777777" w:rsidR="002A0F94" w:rsidRDefault="00DD34D2" w:rsidP="008258B8">
      <w:pPr>
        <w:spacing w:after="0" w:line="240" w:lineRule="auto"/>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18/2024. (IV.4.) BM rendelet a pedagógusok teljesítményértékeléséről</w:t>
      </w:r>
    </w:p>
    <w:p w14:paraId="661993AB" w14:textId="77777777" w:rsidR="00DC41D4" w:rsidRDefault="00DC41D4" w:rsidP="008258B8">
      <w:pPr>
        <w:spacing w:after="0" w:line="240" w:lineRule="auto"/>
        <w:rPr>
          <w:rFonts w:ascii="Times New Roman" w:eastAsia="Times New Roman" w:hAnsi="Times New Roman" w:cs="Times New Roman"/>
          <w:sz w:val="20"/>
          <w:szCs w:val="20"/>
          <w:lang w:eastAsia="hu-HU"/>
        </w:rPr>
      </w:pPr>
    </w:p>
    <w:p w14:paraId="6A1E481C" w14:textId="77777777" w:rsidR="00DC41D4" w:rsidRDefault="00DC41D4" w:rsidP="008258B8">
      <w:pPr>
        <w:spacing w:after="0" w:line="240" w:lineRule="auto"/>
        <w:rPr>
          <w:rFonts w:ascii="Times New Roman" w:eastAsia="Times New Roman" w:hAnsi="Times New Roman" w:cs="Times New Roman"/>
          <w:sz w:val="20"/>
          <w:szCs w:val="20"/>
          <w:lang w:eastAsia="hu-HU"/>
        </w:rPr>
      </w:pPr>
    </w:p>
    <w:p w14:paraId="7317295E" w14:textId="77777777" w:rsidR="002A0F94" w:rsidRDefault="002A0F94" w:rsidP="008258B8">
      <w:pPr>
        <w:spacing w:after="0" w:line="240" w:lineRule="auto"/>
        <w:rPr>
          <w:rFonts w:ascii="Times New Roman" w:hAnsi="Times New Roman" w:cs="Times New Roman"/>
        </w:rPr>
      </w:pPr>
    </w:p>
    <w:p w14:paraId="5A9AE95E" w14:textId="77777777" w:rsidR="002A0F94" w:rsidRDefault="002A0F94" w:rsidP="008258B8">
      <w:pPr>
        <w:spacing w:after="0" w:line="240" w:lineRule="auto"/>
        <w:rPr>
          <w:rFonts w:ascii="Times New Roman" w:hAnsi="Times New Roman" w:cs="Times New Roman"/>
        </w:rPr>
      </w:pPr>
    </w:p>
    <w:p w14:paraId="03F79C7C" w14:textId="77777777" w:rsidR="002A0F94" w:rsidRPr="00420A85" w:rsidRDefault="002A0F94" w:rsidP="008258B8">
      <w:pPr>
        <w:spacing w:after="0" w:line="240" w:lineRule="auto"/>
        <w:rPr>
          <w:rFonts w:ascii="Times New Roman" w:hAnsi="Times New Roman" w:cs="Times New Roman"/>
        </w:rPr>
      </w:pPr>
    </w:p>
    <w:p w14:paraId="4D3AF2A6" w14:textId="77777777" w:rsidR="000F0B86" w:rsidRPr="00420A85" w:rsidRDefault="000F0B86" w:rsidP="008258B8">
      <w:pPr>
        <w:suppressAutoHyphens/>
        <w:spacing w:after="0" w:line="240" w:lineRule="auto"/>
        <w:jc w:val="both"/>
        <w:rPr>
          <w:rFonts w:ascii="Times New Roman" w:eastAsia="Times New Roman" w:hAnsi="Times New Roman" w:cs="Times New Roman"/>
          <w:b/>
          <w:sz w:val="28"/>
          <w:szCs w:val="28"/>
          <w:lang w:eastAsia="hu-HU"/>
        </w:rPr>
      </w:pPr>
    </w:p>
    <w:p w14:paraId="697BAD95" w14:textId="77777777" w:rsidR="00691A39" w:rsidRPr="00420A85" w:rsidRDefault="00691A39" w:rsidP="008258B8">
      <w:pPr>
        <w:spacing w:after="0" w:line="240" w:lineRule="auto"/>
        <w:rPr>
          <w:rFonts w:ascii="Times New Roman" w:hAnsi="Times New Roman" w:cs="Times New Roman"/>
        </w:rPr>
      </w:pPr>
    </w:p>
    <w:sectPr w:rsidR="00691A39" w:rsidRPr="00420A8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45B659" w14:textId="77777777" w:rsidR="007008B2" w:rsidRDefault="007008B2">
      <w:pPr>
        <w:spacing w:after="0" w:line="240" w:lineRule="auto"/>
      </w:pPr>
      <w:r>
        <w:separator/>
      </w:r>
    </w:p>
  </w:endnote>
  <w:endnote w:type="continuationSeparator" w:id="0">
    <w:p w14:paraId="5B6F040D" w14:textId="77777777" w:rsidR="007008B2" w:rsidRDefault="00700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Georgia">
    <w:panose1 w:val="02040502050405020303"/>
    <w:charset w:val="EE"/>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MyriadPro-Regular">
    <w:altName w:val="MS Gothic"/>
    <w:panose1 w:val="00000000000000000000"/>
    <w:charset w:val="80"/>
    <w:family w:val="swiss"/>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3E558F" w14:textId="77777777" w:rsidR="007008B2" w:rsidRDefault="007008B2">
      <w:pPr>
        <w:spacing w:after="0" w:line="240" w:lineRule="auto"/>
      </w:pPr>
      <w:r>
        <w:separator/>
      </w:r>
    </w:p>
  </w:footnote>
  <w:footnote w:type="continuationSeparator" w:id="0">
    <w:p w14:paraId="12AC759E" w14:textId="77777777" w:rsidR="007008B2" w:rsidRDefault="007008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B8984A" w14:textId="77777777" w:rsidR="00026F41" w:rsidRDefault="00026F41" w:rsidP="004E6777">
    <w:pPr>
      <w:pStyle w:val="lfej"/>
      <w:jc w:val="center"/>
    </w:pPr>
    <w:r>
      <w:fldChar w:fldCharType="begin"/>
    </w:r>
    <w:r>
      <w:instrText>PAGE   \* MERGEFORMAT</w:instrText>
    </w:r>
    <w:r>
      <w:fldChar w:fldCharType="separate"/>
    </w:r>
    <w:r w:rsidR="006336C5">
      <w:rPr>
        <w:noProof/>
      </w:rPr>
      <w:t>4</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F605A"/>
    <w:multiLevelType w:val="multilevel"/>
    <w:tmpl w:val="578E3518"/>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6A80B23"/>
    <w:multiLevelType w:val="hybridMultilevel"/>
    <w:tmpl w:val="E9D6688A"/>
    <w:lvl w:ilvl="0" w:tplc="3564A4CE">
      <w:start w:val="2008"/>
      <w:numFmt w:val="bullet"/>
      <w:lvlText w:val="-"/>
      <w:lvlJc w:val="left"/>
      <w:pPr>
        <w:tabs>
          <w:tab w:val="num" w:pos="4968"/>
        </w:tabs>
        <w:ind w:left="4968" w:hanging="720"/>
      </w:pPr>
      <w:rPr>
        <w:rFonts w:ascii="Arial" w:eastAsia="Times New Roman" w:hAnsi="Arial" w:cs="Arial" w:hint="default"/>
      </w:rPr>
    </w:lvl>
    <w:lvl w:ilvl="1" w:tplc="040E0003" w:tentative="1">
      <w:start w:val="1"/>
      <w:numFmt w:val="bullet"/>
      <w:lvlText w:val="o"/>
      <w:lvlJc w:val="left"/>
      <w:pPr>
        <w:tabs>
          <w:tab w:val="num" w:pos="5328"/>
        </w:tabs>
        <w:ind w:left="5328" w:hanging="360"/>
      </w:pPr>
      <w:rPr>
        <w:rFonts w:ascii="Courier New" w:hAnsi="Courier New" w:cs="Courier New" w:hint="default"/>
      </w:rPr>
    </w:lvl>
    <w:lvl w:ilvl="2" w:tplc="040E0005" w:tentative="1">
      <w:start w:val="1"/>
      <w:numFmt w:val="bullet"/>
      <w:lvlText w:val=""/>
      <w:lvlJc w:val="left"/>
      <w:pPr>
        <w:tabs>
          <w:tab w:val="num" w:pos="6048"/>
        </w:tabs>
        <w:ind w:left="6048" w:hanging="360"/>
      </w:pPr>
      <w:rPr>
        <w:rFonts w:ascii="Wingdings" w:hAnsi="Wingdings" w:hint="default"/>
      </w:rPr>
    </w:lvl>
    <w:lvl w:ilvl="3" w:tplc="040E0001" w:tentative="1">
      <w:start w:val="1"/>
      <w:numFmt w:val="bullet"/>
      <w:lvlText w:val=""/>
      <w:lvlJc w:val="left"/>
      <w:pPr>
        <w:tabs>
          <w:tab w:val="num" w:pos="6768"/>
        </w:tabs>
        <w:ind w:left="6768" w:hanging="360"/>
      </w:pPr>
      <w:rPr>
        <w:rFonts w:ascii="Symbol" w:hAnsi="Symbol" w:hint="default"/>
      </w:rPr>
    </w:lvl>
    <w:lvl w:ilvl="4" w:tplc="040E0003" w:tentative="1">
      <w:start w:val="1"/>
      <w:numFmt w:val="bullet"/>
      <w:lvlText w:val="o"/>
      <w:lvlJc w:val="left"/>
      <w:pPr>
        <w:tabs>
          <w:tab w:val="num" w:pos="7488"/>
        </w:tabs>
        <w:ind w:left="7488" w:hanging="360"/>
      </w:pPr>
      <w:rPr>
        <w:rFonts w:ascii="Courier New" w:hAnsi="Courier New" w:cs="Courier New" w:hint="default"/>
      </w:rPr>
    </w:lvl>
    <w:lvl w:ilvl="5" w:tplc="040E0005" w:tentative="1">
      <w:start w:val="1"/>
      <w:numFmt w:val="bullet"/>
      <w:lvlText w:val=""/>
      <w:lvlJc w:val="left"/>
      <w:pPr>
        <w:tabs>
          <w:tab w:val="num" w:pos="8208"/>
        </w:tabs>
        <w:ind w:left="8208" w:hanging="360"/>
      </w:pPr>
      <w:rPr>
        <w:rFonts w:ascii="Wingdings" w:hAnsi="Wingdings" w:hint="default"/>
      </w:rPr>
    </w:lvl>
    <w:lvl w:ilvl="6" w:tplc="040E0001" w:tentative="1">
      <w:start w:val="1"/>
      <w:numFmt w:val="bullet"/>
      <w:lvlText w:val=""/>
      <w:lvlJc w:val="left"/>
      <w:pPr>
        <w:tabs>
          <w:tab w:val="num" w:pos="8928"/>
        </w:tabs>
        <w:ind w:left="8928" w:hanging="360"/>
      </w:pPr>
      <w:rPr>
        <w:rFonts w:ascii="Symbol" w:hAnsi="Symbol" w:hint="default"/>
      </w:rPr>
    </w:lvl>
    <w:lvl w:ilvl="7" w:tplc="040E0003" w:tentative="1">
      <w:start w:val="1"/>
      <w:numFmt w:val="bullet"/>
      <w:lvlText w:val="o"/>
      <w:lvlJc w:val="left"/>
      <w:pPr>
        <w:tabs>
          <w:tab w:val="num" w:pos="9648"/>
        </w:tabs>
        <w:ind w:left="9648" w:hanging="360"/>
      </w:pPr>
      <w:rPr>
        <w:rFonts w:ascii="Courier New" w:hAnsi="Courier New" w:cs="Courier New" w:hint="default"/>
      </w:rPr>
    </w:lvl>
    <w:lvl w:ilvl="8" w:tplc="040E0005" w:tentative="1">
      <w:start w:val="1"/>
      <w:numFmt w:val="bullet"/>
      <w:lvlText w:val=""/>
      <w:lvlJc w:val="left"/>
      <w:pPr>
        <w:tabs>
          <w:tab w:val="num" w:pos="10368"/>
        </w:tabs>
        <w:ind w:left="10368" w:hanging="360"/>
      </w:pPr>
      <w:rPr>
        <w:rFonts w:ascii="Wingdings" w:hAnsi="Wingdings" w:hint="default"/>
      </w:rPr>
    </w:lvl>
  </w:abstractNum>
  <w:abstractNum w:abstractNumId="2" w15:restartNumberingAfterBreak="0">
    <w:nsid w:val="0E2434B3"/>
    <w:multiLevelType w:val="hybridMultilevel"/>
    <w:tmpl w:val="246CBB48"/>
    <w:lvl w:ilvl="0" w:tplc="040E000F">
      <w:start w:val="1"/>
      <w:numFmt w:val="decimal"/>
      <w:lvlText w:val="%1."/>
      <w:lvlJc w:val="left"/>
      <w:pPr>
        <w:tabs>
          <w:tab w:val="num" w:pos="720"/>
        </w:tabs>
        <w:ind w:left="720" w:hanging="360"/>
      </w:pPr>
      <w:rPr>
        <w:rFonts w:cs="Times New Roman"/>
      </w:rPr>
    </w:lvl>
    <w:lvl w:ilvl="1" w:tplc="6F3E11CA">
      <w:start w:val="2"/>
      <w:numFmt w:val="bullet"/>
      <w:lvlText w:val="-"/>
      <w:lvlJc w:val="left"/>
      <w:pPr>
        <w:ind w:left="1440" w:hanging="360"/>
      </w:pPr>
      <w:rPr>
        <w:rFonts w:ascii="Times New Roman" w:eastAsia="Times New Roman" w:hAnsi="Times New Roman" w:cs="Times New Roman" w:hint="default"/>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3" w15:restartNumberingAfterBreak="0">
    <w:nsid w:val="0FC76C01"/>
    <w:multiLevelType w:val="hybridMultilevel"/>
    <w:tmpl w:val="78CC9E3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13B83266"/>
    <w:multiLevelType w:val="hybridMultilevel"/>
    <w:tmpl w:val="503A4294"/>
    <w:lvl w:ilvl="0" w:tplc="040E000F">
      <w:start w:val="1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67F37D6"/>
    <w:multiLevelType w:val="hybridMultilevel"/>
    <w:tmpl w:val="8CC4E77E"/>
    <w:lvl w:ilvl="0" w:tplc="3564A4CE">
      <w:start w:val="2008"/>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197B2ACF"/>
    <w:multiLevelType w:val="hybridMultilevel"/>
    <w:tmpl w:val="277C2C96"/>
    <w:lvl w:ilvl="0" w:tplc="3564A4CE">
      <w:start w:val="2008"/>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1BC637D0"/>
    <w:multiLevelType w:val="hybridMultilevel"/>
    <w:tmpl w:val="168EBF2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5FF578B"/>
    <w:multiLevelType w:val="multilevel"/>
    <w:tmpl w:val="FAB0BB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6"/>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A8339A"/>
    <w:multiLevelType w:val="multilevel"/>
    <w:tmpl w:val="941A3662"/>
    <w:lvl w:ilvl="0">
      <w:start w:val="1"/>
      <w:numFmt w:val="decimal"/>
      <w:lvlText w:val="%1."/>
      <w:lvlJc w:val="left"/>
      <w:pPr>
        <w:ind w:left="720" w:hanging="360"/>
      </w:pPr>
      <w:rPr>
        <w:rFonts w:hint="default"/>
      </w:rPr>
    </w:lvl>
    <w:lvl w:ilvl="1">
      <w:start w:val="4"/>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2"/>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AF75CCB"/>
    <w:multiLevelType w:val="hybridMultilevel"/>
    <w:tmpl w:val="1D5CD0F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48856730"/>
    <w:multiLevelType w:val="hybridMultilevel"/>
    <w:tmpl w:val="EC1EF9DE"/>
    <w:lvl w:ilvl="0" w:tplc="3564A4CE">
      <w:start w:val="2008"/>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49127D1D"/>
    <w:multiLevelType w:val="multilevel"/>
    <w:tmpl w:val="941A3662"/>
    <w:lvl w:ilvl="0">
      <w:start w:val="1"/>
      <w:numFmt w:val="decimal"/>
      <w:lvlText w:val="%1."/>
      <w:lvlJc w:val="left"/>
      <w:pPr>
        <w:ind w:left="720" w:hanging="360"/>
      </w:pPr>
      <w:rPr>
        <w:rFonts w:hint="default"/>
      </w:rPr>
    </w:lvl>
    <w:lvl w:ilvl="1">
      <w:start w:val="4"/>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2"/>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3AD4EDF"/>
    <w:multiLevelType w:val="hybridMultilevel"/>
    <w:tmpl w:val="F4A034FA"/>
    <w:lvl w:ilvl="0" w:tplc="7E7E3CB2">
      <w:start w:val="11"/>
      <w:numFmt w:val="decimal"/>
      <w:lvlText w:val="%1."/>
      <w:lvlJc w:val="left"/>
      <w:pPr>
        <w:ind w:left="720" w:hanging="360"/>
      </w:pPr>
      <w:rPr>
        <w:rFonts w:cstheme="minorBid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67836995"/>
    <w:multiLevelType w:val="hybridMultilevel"/>
    <w:tmpl w:val="F0F2075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71366D90"/>
    <w:multiLevelType w:val="multilevel"/>
    <w:tmpl w:val="FEC2050C"/>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753E2092"/>
    <w:multiLevelType w:val="hybridMultilevel"/>
    <w:tmpl w:val="88547E14"/>
    <w:lvl w:ilvl="0" w:tplc="3564A4CE">
      <w:start w:val="2008"/>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76F14BD7"/>
    <w:multiLevelType w:val="hybridMultilevel"/>
    <w:tmpl w:val="1B666BB4"/>
    <w:lvl w:ilvl="0" w:tplc="09CAF5FA">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7B390982"/>
    <w:multiLevelType w:val="multilevel"/>
    <w:tmpl w:val="1E04E4CA"/>
    <w:lvl w:ilvl="0">
      <w:start w:val="1"/>
      <w:numFmt w:val="upperRoman"/>
      <w:lvlText w:val="%1."/>
      <w:lvlJc w:val="left"/>
      <w:pPr>
        <w:ind w:left="1080" w:hanging="72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Zero"/>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C900576"/>
    <w:multiLevelType w:val="multilevel"/>
    <w:tmpl w:val="9EF00B70"/>
    <w:lvl w:ilvl="0">
      <w:start w:val="1"/>
      <w:numFmt w:val="decimal"/>
      <w:pStyle w:val="Cmsor1"/>
      <w:lvlText w:val="%1."/>
      <w:lvlJc w:val="left"/>
      <w:pPr>
        <w:ind w:left="1637" w:hanging="360"/>
      </w:pPr>
      <w:rPr>
        <w:rFonts w:hint="default"/>
      </w:rPr>
    </w:lvl>
    <w:lvl w:ilvl="1">
      <w:start w:val="1"/>
      <w:numFmt w:val="decimal"/>
      <w:pStyle w:val="Cmsor2"/>
      <w:lvlText w:val="%1.%2"/>
      <w:lvlJc w:val="left"/>
      <w:pPr>
        <w:ind w:left="1853" w:hanging="576"/>
      </w:pPr>
      <w:rPr>
        <w:rFonts w:hint="default"/>
      </w:rPr>
    </w:lvl>
    <w:lvl w:ilvl="2">
      <w:start w:val="1"/>
      <w:numFmt w:val="decimal"/>
      <w:pStyle w:val="Cmsor3"/>
      <w:lvlText w:val="%1.%2.%3"/>
      <w:lvlJc w:val="left"/>
      <w:pPr>
        <w:ind w:left="1997" w:hanging="720"/>
      </w:pPr>
      <w:rPr>
        <w:rFonts w:hint="default"/>
      </w:rPr>
    </w:lvl>
    <w:lvl w:ilvl="3">
      <w:start w:val="1"/>
      <w:numFmt w:val="decimal"/>
      <w:pStyle w:val="Cmsor4"/>
      <w:lvlText w:val="%1.%2.%3.%4"/>
      <w:lvlJc w:val="left"/>
      <w:pPr>
        <w:ind w:left="2141" w:hanging="864"/>
      </w:pPr>
      <w:rPr>
        <w:rFonts w:hint="default"/>
      </w:rPr>
    </w:lvl>
    <w:lvl w:ilvl="4">
      <w:start w:val="1"/>
      <w:numFmt w:val="decimal"/>
      <w:pStyle w:val="Cmsor5"/>
      <w:lvlText w:val="%1.%2.%3.%4.%5"/>
      <w:lvlJc w:val="left"/>
      <w:pPr>
        <w:ind w:left="2285" w:hanging="1008"/>
      </w:pPr>
      <w:rPr>
        <w:rFonts w:hint="default"/>
      </w:rPr>
    </w:lvl>
    <w:lvl w:ilvl="5">
      <w:start w:val="1"/>
      <w:numFmt w:val="decimal"/>
      <w:pStyle w:val="Cmsor6"/>
      <w:lvlText w:val="%1.%2.%3.%4.%5.%6"/>
      <w:lvlJc w:val="left"/>
      <w:pPr>
        <w:ind w:left="2429" w:hanging="1152"/>
      </w:pPr>
      <w:rPr>
        <w:rFonts w:hint="default"/>
      </w:rPr>
    </w:lvl>
    <w:lvl w:ilvl="6">
      <w:start w:val="1"/>
      <w:numFmt w:val="decimal"/>
      <w:pStyle w:val="Cmsor7"/>
      <w:lvlText w:val="%1.%2.%3.%4.%5.%6.%7"/>
      <w:lvlJc w:val="left"/>
      <w:pPr>
        <w:ind w:left="2573" w:hanging="1296"/>
      </w:pPr>
      <w:rPr>
        <w:rFonts w:hint="default"/>
      </w:rPr>
    </w:lvl>
    <w:lvl w:ilvl="7">
      <w:start w:val="1"/>
      <w:numFmt w:val="decimal"/>
      <w:pStyle w:val="Cmsor8"/>
      <w:lvlText w:val="%1.%2.%3.%4.%5.%6.%7.%8"/>
      <w:lvlJc w:val="left"/>
      <w:pPr>
        <w:ind w:left="2717" w:hanging="1440"/>
      </w:pPr>
      <w:rPr>
        <w:rFonts w:hint="default"/>
      </w:rPr>
    </w:lvl>
    <w:lvl w:ilvl="8">
      <w:start w:val="1"/>
      <w:numFmt w:val="decimal"/>
      <w:pStyle w:val="Cmsor9"/>
      <w:lvlText w:val="%1.%2.%3.%4.%5.%6.%7.%8.%9"/>
      <w:lvlJc w:val="left"/>
      <w:pPr>
        <w:ind w:left="2861" w:hanging="1584"/>
      </w:pPr>
      <w:rPr>
        <w:rFonts w:hint="default"/>
      </w:rPr>
    </w:lvl>
  </w:abstractNum>
  <w:num w:numId="1">
    <w:abstractNumId w:val="1"/>
  </w:num>
  <w:num w:numId="2">
    <w:abstractNumId w:val="18"/>
  </w:num>
  <w:num w:numId="3">
    <w:abstractNumId w:val="19"/>
  </w:num>
  <w:num w:numId="4">
    <w:abstractNumId w:val="10"/>
  </w:num>
  <w:num w:numId="5">
    <w:abstractNumId w:val="14"/>
  </w:num>
  <w:num w:numId="6">
    <w:abstractNumId w:val="3"/>
  </w:num>
  <w:num w:numId="7">
    <w:abstractNumId w:val="0"/>
  </w:num>
  <w:num w:numId="8">
    <w:abstractNumId w:val="15"/>
  </w:num>
  <w:num w:numId="9">
    <w:abstractNumId w:val="2"/>
  </w:num>
  <w:num w:numId="10">
    <w:abstractNumId w:val="8"/>
  </w:num>
  <w:num w:numId="11">
    <w:abstractNumId w:val="9"/>
  </w:num>
  <w:num w:numId="12">
    <w:abstractNumId w:val="4"/>
  </w:num>
  <w:num w:numId="13">
    <w:abstractNumId w:val="13"/>
  </w:num>
  <w:num w:numId="14">
    <w:abstractNumId w:val="12"/>
  </w:num>
  <w:num w:numId="15">
    <w:abstractNumId w:val="11"/>
  </w:num>
  <w:num w:numId="16">
    <w:abstractNumId w:val="17"/>
  </w:num>
  <w:num w:numId="17">
    <w:abstractNumId w:val="7"/>
  </w:num>
  <w:num w:numId="18">
    <w:abstractNumId w:val="5"/>
  </w:num>
  <w:num w:numId="19">
    <w:abstractNumId w:val="16"/>
  </w:num>
  <w:num w:numId="20">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CD9"/>
    <w:rsid w:val="00001207"/>
    <w:rsid w:val="00004B2C"/>
    <w:rsid w:val="00005973"/>
    <w:rsid w:val="00010C2E"/>
    <w:rsid w:val="00014723"/>
    <w:rsid w:val="00015FB7"/>
    <w:rsid w:val="00017EA4"/>
    <w:rsid w:val="00017F74"/>
    <w:rsid w:val="000217E8"/>
    <w:rsid w:val="00021A2E"/>
    <w:rsid w:val="00023271"/>
    <w:rsid w:val="00026F41"/>
    <w:rsid w:val="000334C7"/>
    <w:rsid w:val="000449B2"/>
    <w:rsid w:val="00045C31"/>
    <w:rsid w:val="00050BE6"/>
    <w:rsid w:val="000511BE"/>
    <w:rsid w:val="000519FA"/>
    <w:rsid w:val="0005213E"/>
    <w:rsid w:val="00053A37"/>
    <w:rsid w:val="00057C60"/>
    <w:rsid w:val="00064CF2"/>
    <w:rsid w:val="00066CB9"/>
    <w:rsid w:val="00071BE1"/>
    <w:rsid w:val="0007266D"/>
    <w:rsid w:val="00073D57"/>
    <w:rsid w:val="00080634"/>
    <w:rsid w:val="0008149A"/>
    <w:rsid w:val="0008195A"/>
    <w:rsid w:val="000911DC"/>
    <w:rsid w:val="000929C5"/>
    <w:rsid w:val="000957C5"/>
    <w:rsid w:val="000A3D77"/>
    <w:rsid w:val="000A5E2B"/>
    <w:rsid w:val="000A6839"/>
    <w:rsid w:val="000A770A"/>
    <w:rsid w:val="000A7859"/>
    <w:rsid w:val="000B1662"/>
    <w:rsid w:val="000B556A"/>
    <w:rsid w:val="000C182E"/>
    <w:rsid w:val="000C3831"/>
    <w:rsid w:val="000D034A"/>
    <w:rsid w:val="000D347A"/>
    <w:rsid w:val="000D47CE"/>
    <w:rsid w:val="000E4C09"/>
    <w:rsid w:val="000E4FF0"/>
    <w:rsid w:val="000E6ED8"/>
    <w:rsid w:val="000E728D"/>
    <w:rsid w:val="000F0B86"/>
    <w:rsid w:val="000F35B3"/>
    <w:rsid w:val="000F41A8"/>
    <w:rsid w:val="0010277F"/>
    <w:rsid w:val="00103190"/>
    <w:rsid w:val="00104E4E"/>
    <w:rsid w:val="0010761B"/>
    <w:rsid w:val="00112847"/>
    <w:rsid w:val="00114729"/>
    <w:rsid w:val="001225EC"/>
    <w:rsid w:val="00126CA3"/>
    <w:rsid w:val="0012746E"/>
    <w:rsid w:val="00132767"/>
    <w:rsid w:val="00132D44"/>
    <w:rsid w:val="0013362C"/>
    <w:rsid w:val="0014048B"/>
    <w:rsid w:val="001411D2"/>
    <w:rsid w:val="00141DC3"/>
    <w:rsid w:val="00142729"/>
    <w:rsid w:val="00145FDD"/>
    <w:rsid w:val="0014722A"/>
    <w:rsid w:val="00150CE6"/>
    <w:rsid w:val="00156BB7"/>
    <w:rsid w:val="00157FAF"/>
    <w:rsid w:val="00163ADA"/>
    <w:rsid w:val="001667EF"/>
    <w:rsid w:val="0017071E"/>
    <w:rsid w:val="00170DD2"/>
    <w:rsid w:val="001726CA"/>
    <w:rsid w:val="00173E64"/>
    <w:rsid w:val="00175173"/>
    <w:rsid w:val="00176E74"/>
    <w:rsid w:val="00184AFA"/>
    <w:rsid w:val="00187A34"/>
    <w:rsid w:val="00187CB5"/>
    <w:rsid w:val="00190F12"/>
    <w:rsid w:val="00197791"/>
    <w:rsid w:val="001B5349"/>
    <w:rsid w:val="001C2E50"/>
    <w:rsid w:val="001C7481"/>
    <w:rsid w:val="001D0D95"/>
    <w:rsid w:val="001D3E54"/>
    <w:rsid w:val="001E15F1"/>
    <w:rsid w:val="001E41BD"/>
    <w:rsid w:val="001E4730"/>
    <w:rsid w:val="001E4F55"/>
    <w:rsid w:val="001E63C9"/>
    <w:rsid w:val="001E79FA"/>
    <w:rsid w:val="001F2227"/>
    <w:rsid w:val="001F2C6A"/>
    <w:rsid w:val="001F4872"/>
    <w:rsid w:val="001F6BDA"/>
    <w:rsid w:val="001F7E73"/>
    <w:rsid w:val="00200ED1"/>
    <w:rsid w:val="0020201B"/>
    <w:rsid w:val="00202901"/>
    <w:rsid w:val="00206776"/>
    <w:rsid w:val="002122B6"/>
    <w:rsid w:val="002147DA"/>
    <w:rsid w:val="00226AF6"/>
    <w:rsid w:val="002276A7"/>
    <w:rsid w:val="0023139F"/>
    <w:rsid w:val="00232307"/>
    <w:rsid w:val="00232EB7"/>
    <w:rsid w:val="00235DBE"/>
    <w:rsid w:val="00240AAC"/>
    <w:rsid w:val="00240DD4"/>
    <w:rsid w:val="0024110C"/>
    <w:rsid w:val="00262471"/>
    <w:rsid w:val="00267421"/>
    <w:rsid w:val="0027353E"/>
    <w:rsid w:val="00273A55"/>
    <w:rsid w:val="00277A6E"/>
    <w:rsid w:val="00286047"/>
    <w:rsid w:val="00287123"/>
    <w:rsid w:val="002873B8"/>
    <w:rsid w:val="0029566B"/>
    <w:rsid w:val="002A0EED"/>
    <w:rsid w:val="002A0F94"/>
    <w:rsid w:val="002A6435"/>
    <w:rsid w:val="002A7384"/>
    <w:rsid w:val="002B1B5D"/>
    <w:rsid w:val="002C730F"/>
    <w:rsid w:val="002D0837"/>
    <w:rsid w:val="002D16DF"/>
    <w:rsid w:val="002D3913"/>
    <w:rsid w:val="002D54F7"/>
    <w:rsid w:val="002D5FE9"/>
    <w:rsid w:val="002D6E47"/>
    <w:rsid w:val="002E02AF"/>
    <w:rsid w:val="002E0DC9"/>
    <w:rsid w:val="002E2168"/>
    <w:rsid w:val="002E2EA8"/>
    <w:rsid w:val="002E3409"/>
    <w:rsid w:val="002E5A05"/>
    <w:rsid w:val="002F439C"/>
    <w:rsid w:val="002F7F6F"/>
    <w:rsid w:val="00310747"/>
    <w:rsid w:val="003164E7"/>
    <w:rsid w:val="00322591"/>
    <w:rsid w:val="00327155"/>
    <w:rsid w:val="003277DB"/>
    <w:rsid w:val="0033158B"/>
    <w:rsid w:val="00350F5E"/>
    <w:rsid w:val="00351EED"/>
    <w:rsid w:val="00352666"/>
    <w:rsid w:val="00352D7D"/>
    <w:rsid w:val="0035406E"/>
    <w:rsid w:val="003564C5"/>
    <w:rsid w:val="00371D1B"/>
    <w:rsid w:val="003726FC"/>
    <w:rsid w:val="003777BE"/>
    <w:rsid w:val="00380A5B"/>
    <w:rsid w:val="00381EFA"/>
    <w:rsid w:val="00382D50"/>
    <w:rsid w:val="003903A3"/>
    <w:rsid w:val="00390F25"/>
    <w:rsid w:val="00394EB5"/>
    <w:rsid w:val="003A51EB"/>
    <w:rsid w:val="003B1756"/>
    <w:rsid w:val="003B193C"/>
    <w:rsid w:val="003B1F76"/>
    <w:rsid w:val="003B2923"/>
    <w:rsid w:val="003B5A04"/>
    <w:rsid w:val="003B71AC"/>
    <w:rsid w:val="003C3AEA"/>
    <w:rsid w:val="003C5BB4"/>
    <w:rsid w:val="003C620D"/>
    <w:rsid w:val="003D0A46"/>
    <w:rsid w:val="003D192D"/>
    <w:rsid w:val="003D3544"/>
    <w:rsid w:val="003E3EE5"/>
    <w:rsid w:val="003E7CD9"/>
    <w:rsid w:val="003F3C16"/>
    <w:rsid w:val="003F450B"/>
    <w:rsid w:val="003F5405"/>
    <w:rsid w:val="004040BD"/>
    <w:rsid w:val="004074CF"/>
    <w:rsid w:val="004118FD"/>
    <w:rsid w:val="004122D0"/>
    <w:rsid w:val="00412608"/>
    <w:rsid w:val="00414927"/>
    <w:rsid w:val="004161A2"/>
    <w:rsid w:val="00416F70"/>
    <w:rsid w:val="004203E2"/>
    <w:rsid w:val="00420A85"/>
    <w:rsid w:val="00421AEF"/>
    <w:rsid w:val="004237A7"/>
    <w:rsid w:val="004455C0"/>
    <w:rsid w:val="0044771E"/>
    <w:rsid w:val="00450D67"/>
    <w:rsid w:val="00451EEA"/>
    <w:rsid w:val="00454111"/>
    <w:rsid w:val="00455F81"/>
    <w:rsid w:val="00461F94"/>
    <w:rsid w:val="0046226C"/>
    <w:rsid w:val="00463CBE"/>
    <w:rsid w:val="0047264A"/>
    <w:rsid w:val="004754B4"/>
    <w:rsid w:val="004857BC"/>
    <w:rsid w:val="00485821"/>
    <w:rsid w:val="00496285"/>
    <w:rsid w:val="0049655A"/>
    <w:rsid w:val="0049659D"/>
    <w:rsid w:val="004A0751"/>
    <w:rsid w:val="004A12D9"/>
    <w:rsid w:val="004A3244"/>
    <w:rsid w:val="004A3D56"/>
    <w:rsid w:val="004A65A4"/>
    <w:rsid w:val="004A7A8F"/>
    <w:rsid w:val="004B15DD"/>
    <w:rsid w:val="004B6D3D"/>
    <w:rsid w:val="004B7079"/>
    <w:rsid w:val="004C4A9A"/>
    <w:rsid w:val="004C4F5F"/>
    <w:rsid w:val="004C5EF9"/>
    <w:rsid w:val="004C78C0"/>
    <w:rsid w:val="004D3BDA"/>
    <w:rsid w:val="004D4427"/>
    <w:rsid w:val="004D4FE1"/>
    <w:rsid w:val="004D60C1"/>
    <w:rsid w:val="004D70B7"/>
    <w:rsid w:val="004D7D54"/>
    <w:rsid w:val="004E104A"/>
    <w:rsid w:val="004E6777"/>
    <w:rsid w:val="004E7150"/>
    <w:rsid w:val="004F2048"/>
    <w:rsid w:val="004F6F26"/>
    <w:rsid w:val="005008A4"/>
    <w:rsid w:val="00504EFF"/>
    <w:rsid w:val="005076B0"/>
    <w:rsid w:val="00510ED0"/>
    <w:rsid w:val="005216AE"/>
    <w:rsid w:val="005229B4"/>
    <w:rsid w:val="005312C7"/>
    <w:rsid w:val="005331D5"/>
    <w:rsid w:val="00535CFF"/>
    <w:rsid w:val="00537EC6"/>
    <w:rsid w:val="00542163"/>
    <w:rsid w:val="00545C07"/>
    <w:rsid w:val="00546006"/>
    <w:rsid w:val="00546BAB"/>
    <w:rsid w:val="005507A7"/>
    <w:rsid w:val="00554D4F"/>
    <w:rsid w:val="00555267"/>
    <w:rsid w:val="0055592E"/>
    <w:rsid w:val="00556C58"/>
    <w:rsid w:val="00571129"/>
    <w:rsid w:val="005730F0"/>
    <w:rsid w:val="005813B5"/>
    <w:rsid w:val="00587708"/>
    <w:rsid w:val="00587BA5"/>
    <w:rsid w:val="00594374"/>
    <w:rsid w:val="005A1B4F"/>
    <w:rsid w:val="005A2FCF"/>
    <w:rsid w:val="005A346F"/>
    <w:rsid w:val="005A59AF"/>
    <w:rsid w:val="005A6785"/>
    <w:rsid w:val="005B1A24"/>
    <w:rsid w:val="005B74B8"/>
    <w:rsid w:val="005C7159"/>
    <w:rsid w:val="005D15AC"/>
    <w:rsid w:val="005D22BA"/>
    <w:rsid w:val="005D65FC"/>
    <w:rsid w:val="005D6BDB"/>
    <w:rsid w:val="005D6E0C"/>
    <w:rsid w:val="005E14BD"/>
    <w:rsid w:val="005E2F63"/>
    <w:rsid w:val="005F573C"/>
    <w:rsid w:val="005F57A4"/>
    <w:rsid w:val="00602AB9"/>
    <w:rsid w:val="00603FF3"/>
    <w:rsid w:val="00613FEA"/>
    <w:rsid w:val="00614933"/>
    <w:rsid w:val="00616002"/>
    <w:rsid w:val="0062029D"/>
    <w:rsid w:val="00631173"/>
    <w:rsid w:val="0063219F"/>
    <w:rsid w:val="00632788"/>
    <w:rsid w:val="006336C5"/>
    <w:rsid w:val="00634482"/>
    <w:rsid w:val="00636079"/>
    <w:rsid w:val="006517E0"/>
    <w:rsid w:val="006536EF"/>
    <w:rsid w:val="00654A29"/>
    <w:rsid w:val="00656680"/>
    <w:rsid w:val="006570AE"/>
    <w:rsid w:val="00663A54"/>
    <w:rsid w:val="00664312"/>
    <w:rsid w:val="006660D0"/>
    <w:rsid w:val="006676EF"/>
    <w:rsid w:val="00681657"/>
    <w:rsid w:val="00682240"/>
    <w:rsid w:val="00682DF7"/>
    <w:rsid w:val="00683860"/>
    <w:rsid w:val="00684496"/>
    <w:rsid w:val="0068656C"/>
    <w:rsid w:val="00690BCD"/>
    <w:rsid w:val="00691A39"/>
    <w:rsid w:val="0069586A"/>
    <w:rsid w:val="006A0C2A"/>
    <w:rsid w:val="006A3B4E"/>
    <w:rsid w:val="006A42D3"/>
    <w:rsid w:val="006A479F"/>
    <w:rsid w:val="006A777F"/>
    <w:rsid w:val="006B5D1E"/>
    <w:rsid w:val="006B7650"/>
    <w:rsid w:val="006C575F"/>
    <w:rsid w:val="006C7627"/>
    <w:rsid w:val="006D37D8"/>
    <w:rsid w:val="006D59F4"/>
    <w:rsid w:val="006E0C27"/>
    <w:rsid w:val="006E261B"/>
    <w:rsid w:val="006E3C55"/>
    <w:rsid w:val="006E6113"/>
    <w:rsid w:val="006F00B4"/>
    <w:rsid w:val="006F19CC"/>
    <w:rsid w:val="006F4E80"/>
    <w:rsid w:val="007008B2"/>
    <w:rsid w:val="007014E7"/>
    <w:rsid w:val="00702EF9"/>
    <w:rsid w:val="00711114"/>
    <w:rsid w:val="00711AC6"/>
    <w:rsid w:val="007126A8"/>
    <w:rsid w:val="00717CCE"/>
    <w:rsid w:val="00721DBD"/>
    <w:rsid w:val="007270B7"/>
    <w:rsid w:val="0073391D"/>
    <w:rsid w:val="00735F5B"/>
    <w:rsid w:val="00736D46"/>
    <w:rsid w:val="00737B83"/>
    <w:rsid w:val="00740704"/>
    <w:rsid w:val="00743675"/>
    <w:rsid w:val="00746AC3"/>
    <w:rsid w:val="007520A4"/>
    <w:rsid w:val="00754A17"/>
    <w:rsid w:val="00754F26"/>
    <w:rsid w:val="00755050"/>
    <w:rsid w:val="007578D6"/>
    <w:rsid w:val="00760B9C"/>
    <w:rsid w:val="00764561"/>
    <w:rsid w:val="0077292E"/>
    <w:rsid w:val="00775A3E"/>
    <w:rsid w:val="00777D33"/>
    <w:rsid w:val="00781E86"/>
    <w:rsid w:val="007820BD"/>
    <w:rsid w:val="0078395F"/>
    <w:rsid w:val="0078673E"/>
    <w:rsid w:val="00795833"/>
    <w:rsid w:val="007B2055"/>
    <w:rsid w:val="007B24AF"/>
    <w:rsid w:val="007B3548"/>
    <w:rsid w:val="007C72B1"/>
    <w:rsid w:val="007D2137"/>
    <w:rsid w:val="007D5DC1"/>
    <w:rsid w:val="007E04AC"/>
    <w:rsid w:val="007E1F54"/>
    <w:rsid w:val="007E303E"/>
    <w:rsid w:val="007E473A"/>
    <w:rsid w:val="007E67DD"/>
    <w:rsid w:val="007E72B2"/>
    <w:rsid w:val="007E78EC"/>
    <w:rsid w:val="007F26AB"/>
    <w:rsid w:val="007F3FBA"/>
    <w:rsid w:val="007F6E8D"/>
    <w:rsid w:val="00800485"/>
    <w:rsid w:val="008007BB"/>
    <w:rsid w:val="008018D0"/>
    <w:rsid w:val="00801C94"/>
    <w:rsid w:val="00803397"/>
    <w:rsid w:val="008118A2"/>
    <w:rsid w:val="00812E95"/>
    <w:rsid w:val="0081510E"/>
    <w:rsid w:val="00816B59"/>
    <w:rsid w:val="008220A4"/>
    <w:rsid w:val="00823D6A"/>
    <w:rsid w:val="00824099"/>
    <w:rsid w:val="008258B8"/>
    <w:rsid w:val="008261AD"/>
    <w:rsid w:val="0083055A"/>
    <w:rsid w:val="008320F0"/>
    <w:rsid w:val="00834B0E"/>
    <w:rsid w:val="008379C0"/>
    <w:rsid w:val="0084215D"/>
    <w:rsid w:val="0084421A"/>
    <w:rsid w:val="008447A8"/>
    <w:rsid w:val="00845F31"/>
    <w:rsid w:val="008465D3"/>
    <w:rsid w:val="00851C89"/>
    <w:rsid w:val="00864701"/>
    <w:rsid w:val="00866166"/>
    <w:rsid w:val="00870391"/>
    <w:rsid w:val="008708A4"/>
    <w:rsid w:val="00873A56"/>
    <w:rsid w:val="008764E9"/>
    <w:rsid w:val="00876C52"/>
    <w:rsid w:val="00880E2A"/>
    <w:rsid w:val="00887ED4"/>
    <w:rsid w:val="00891DF2"/>
    <w:rsid w:val="008935EB"/>
    <w:rsid w:val="00895C95"/>
    <w:rsid w:val="00897138"/>
    <w:rsid w:val="00897D71"/>
    <w:rsid w:val="008A2C83"/>
    <w:rsid w:val="008A4EE8"/>
    <w:rsid w:val="008B6256"/>
    <w:rsid w:val="008C00CF"/>
    <w:rsid w:val="008C1C39"/>
    <w:rsid w:val="008C1F55"/>
    <w:rsid w:val="008C57A0"/>
    <w:rsid w:val="008C630A"/>
    <w:rsid w:val="008C7917"/>
    <w:rsid w:val="008C799B"/>
    <w:rsid w:val="008D790B"/>
    <w:rsid w:val="008E72BD"/>
    <w:rsid w:val="008F1561"/>
    <w:rsid w:val="008F170A"/>
    <w:rsid w:val="008F4DE8"/>
    <w:rsid w:val="009024A3"/>
    <w:rsid w:val="009048C6"/>
    <w:rsid w:val="00904C62"/>
    <w:rsid w:val="00906192"/>
    <w:rsid w:val="00906242"/>
    <w:rsid w:val="00913511"/>
    <w:rsid w:val="00914A14"/>
    <w:rsid w:val="00920426"/>
    <w:rsid w:val="009240B8"/>
    <w:rsid w:val="0092480D"/>
    <w:rsid w:val="00933F70"/>
    <w:rsid w:val="009344B4"/>
    <w:rsid w:val="00943CE1"/>
    <w:rsid w:val="009440FC"/>
    <w:rsid w:val="009441D1"/>
    <w:rsid w:val="0094561C"/>
    <w:rsid w:val="00946262"/>
    <w:rsid w:val="00946C75"/>
    <w:rsid w:val="0095070E"/>
    <w:rsid w:val="00953496"/>
    <w:rsid w:val="00956158"/>
    <w:rsid w:val="00961437"/>
    <w:rsid w:val="009621F5"/>
    <w:rsid w:val="009660BB"/>
    <w:rsid w:val="009676AE"/>
    <w:rsid w:val="00970DDB"/>
    <w:rsid w:val="00974745"/>
    <w:rsid w:val="00975798"/>
    <w:rsid w:val="00976FED"/>
    <w:rsid w:val="00986D99"/>
    <w:rsid w:val="00993232"/>
    <w:rsid w:val="009965A3"/>
    <w:rsid w:val="009A05C8"/>
    <w:rsid w:val="009B4FFD"/>
    <w:rsid w:val="009C0BBB"/>
    <w:rsid w:val="009C22C2"/>
    <w:rsid w:val="009D0AF5"/>
    <w:rsid w:val="009D15D8"/>
    <w:rsid w:val="009D347A"/>
    <w:rsid w:val="009E121F"/>
    <w:rsid w:val="009E1DC3"/>
    <w:rsid w:val="009F125C"/>
    <w:rsid w:val="009F69E2"/>
    <w:rsid w:val="00A0289B"/>
    <w:rsid w:val="00A04341"/>
    <w:rsid w:val="00A05D41"/>
    <w:rsid w:val="00A10FE9"/>
    <w:rsid w:val="00A2255E"/>
    <w:rsid w:val="00A23A58"/>
    <w:rsid w:val="00A2503C"/>
    <w:rsid w:val="00A2601C"/>
    <w:rsid w:val="00A316C3"/>
    <w:rsid w:val="00A40CB5"/>
    <w:rsid w:val="00A4449D"/>
    <w:rsid w:val="00A54FEE"/>
    <w:rsid w:val="00A57D74"/>
    <w:rsid w:val="00A62C76"/>
    <w:rsid w:val="00A66557"/>
    <w:rsid w:val="00A76E0B"/>
    <w:rsid w:val="00A905ED"/>
    <w:rsid w:val="00A9390C"/>
    <w:rsid w:val="00A969B3"/>
    <w:rsid w:val="00AA2D8C"/>
    <w:rsid w:val="00AA515C"/>
    <w:rsid w:val="00AB3187"/>
    <w:rsid w:val="00AB590F"/>
    <w:rsid w:val="00AC38B0"/>
    <w:rsid w:val="00AD20F2"/>
    <w:rsid w:val="00AD3DF5"/>
    <w:rsid w:val="00AD719C"/>
    <w:rsid w:val="00AE0794"/>
    <w:rsid w:val="00AE2845"/>
    <w:rsid w:val="00AE765F"/>
    <w:rsid w:val="00AF01FD"/>
    <w:rsid w:val="00AF1456"/>
    <w:rsid w:val="00AF2A74"/>
    <w:rsid w:val="00AF2C4A"/>
    <w:rsid w:val="00AF5367"/>
    <w:rsid w:val="00B074B0"/>
    <w:rsid w:val="00B136F1"/>
    <w:rsid w:val="00B15A06"/>
    <w:rsid w:val="00B1675A"/>
    <w:rsid w:val="00B173E8"/>
    <w:rsid w:val="00B211C7"/>
    <w:rsid w:val="00B2166E"/>
    <w:rsid w:val="00B23562"/>
    <w:rsid w:val="00B24DAA"/>
    <w:rsid w:val="00B2738F"/>
    <w:rsid w:val="00B31596"/>
    <w:rsid w:val="00B36872"/>
    <w:rsid w:val="00B41AC4"/>
    <w:rsid w:val="00B41DD7"/>
    <w:rsid w:val="00B47FA9"/>
    <w:rsid w:val="00B509B3"/>
    <w:rsid w:val="00B6261D"/>
    <w:rsid w:val="00B676D2"/>
    <w:rsid w:val="00B71B39"/>
    <w:rsid w:val="00B76A69"/>
    <w:rsid w:val="00B819B7"/>
    <w:rsid w:val="00B86A64"/>
    <w:rsid w:val="00B92586"/>
    <w:rsid w:val="00B92FFF"/>
    <w:rsid w:val="00B93D93"/>
    <w:rsid w:val="00BA5505"/>
    <w:rsid w:val="00BA732A"/>
    <w:rsid w:val="00BB0BCC"/>
    <w:rsid w:val="00BB1B08"/>
    <w:rsid w:val="00BB2621"/>
    <w:rsid w:val="00BB2EA4"/>
    <w:rsid w:val="00BC5528"/>
    <w:rsid w:val="00BE0142"/>
    <w:rsid w:val="00BE1EDA"/>
    <w:rsid w:val="00BF0B4C"/>
    <w:rsid w:val="00BF3D10"/>
    <w:rsid w:val="00BF458F"/>
    <w:rsid w:val="00BF5B5E"/>
    <w:rsid w:val="00BF6191"/>
    <w:rsid w:val="00C03AFE"/>
    <w:rsid w:val="00C0535F"/>
    <w:rsid w:val="00C1452A"/>
    <w:rsid w:val="00C1458F"/>
    <w:rsid w:val="00C16C97"/>
    <w:rsid w:val="00C246A5"/>
    <w:rsid w:val="00C2535E"/>
    <w:rsid w:val="00C25AB9"/>
    <w:rsid w:val="00C30049"/>
    <w:rsid w:val="00C3077E"/>
    <w:rsid w:val="00C30DB8"/>
    <w:rsid w:val="00C33722"/>
    <w:rsid w:val="00C34A71"/>
    <w:rsid w:val="00C412AF"/>
    <w:rsid w:val="00C4367A"/>
    <w:rsid w:val="00C45EA9"/>
    <w:rsid w:val="00C46E2C"/>
    <w:rsid w:val="00C46F7F"/>
    <w:rsid w:val="00C53E85"/>
    <w:rsid w:val="00C57612"/>
    <w:rsid w:val="00C64AF5"/>
    <w:rsid w:val="00C675C7"/>
    <w:rsid w:val="00C679BB"/>
    <w:rsid w:val="00C707F4"/>
    <w:rsid w:val="00C7393A"/>
    <w:rsid w:val="00C77190"/>
    <w:rsid w:val="00C80EAB"/>
    <w:rsid w:val="00C82DC5"/>
    <w:rsid w:val="00C8540C"/>
    <w:rsid w:val="00C97D4D"/>
    <w:rsid w:val="00CA052B"/>
    <w:rsid w:val="00CA2A90"/>
    <w:rsid w:val="00CA457F"/>
    <w:rsid w:val="00CA489A"/>
    <w:rsid w:val="00CA4EB6"/>
    <w:rsid w:val="00CA6219"/>
    <w:rsid w:val="00CB3982"/>
    <w:rsid w:val="00CB5160"/>
    <w:rsid w:val="00CB5444"/>
    <w:rsid w:val="00CC1ED0"/>
    <w:rsid w:val="00CC684B"/>
    <w:rsid w:val="00CC6ACC"/>
    <w:rsid w:val="00CD1EE6"/>
    <w:rsid w:val="00CD6D35"/>
    <w:rsid w:val="00CE6106"/>
    <w:rsid w:val="00CE6C9B"/>
    <w:rsid w:val="00CF4C42"/>
    <w:rsid w:val="00CF5749"/>
    <w:rsid w:val="00D00AA8"/>
    <w:rsid w:val="00D02117"/>
    <w:rsid w:val="00D023D0"/>
    <w:rsid w:val="00D02EDE"/>
    <w:rsid w:val="00D12095"/>
    <w:rsid w:val="00D12D76"/>
    <w:rsid w:val="00D21253"/>
    <w:rsid w:val="00D21665"/>
    <w:rsid w:val="00D22C75"/>
    <w:rsid w:val="00D2443F"/>
    <w:rsid w:val="00D26110"/>
    <w:rsid w:val="00D32999"/>
    <w:rsid w:val="00D37BB8"/>
    <w:rsid w:val="00D4505B"/>
    <w:rsid w:val="00D45717"/>
    <w:rsid w:val="00D47351"/>
    <w:rsid w:val="00D477AF"/>
    <w:rsid w:val="00D60051"/>
    <w:rsid w:val="00D603B6"/>
    <w:rsid w:val="00D622DA"/>
    <w:rsid w:val="00D65BF3"/>
    <w:rsid w:val="00D67E49"/>
    <w:rsid w:val="00D71D96"/>
    <w:rsid w:val="00D816F1"/>
    <w:rsid w:val="00D82231"/>
    <w:rsid w:val="00D91FAA"/>
    <w:rsid w:val="00D969A9"/>
    <w:rsid w:val="00DA56B1"/>
    <w:rsid w:val="00DA6394"/>
    <w:rsid w:val="00DB39A5"/>
    <w:rsid w:val="00DB422A"/>
    <w:rsid w:val="00DB480B"/>
    <w:rsid w:val="00DB4D16"/>
    <w:rsid w:val="00DC06F7"/>
    <w:rsid w:val="00DC3B44"/>
    <w:rsid w:val="00DC41D4"/>
    <w:rsid w:val="00DC47C3"/>
    <w:rsid w:val="00DD34D2"/>
    <w:rsid w:val="00DD6ACC"/>
    <w:rsid w:val="00DE05C3"/>
    <w:rsid w:val="00DE4966"/>
    <w:rsid w:val="00DE6E6C"/>
    <w:rsid w:val="00DE7E12"/>
    <w:rsid w:val="00DF0273"/>
    <w:rsid w:val="00DF5AC8"/>
    <w:rsid w:val="00DF5FD7"/>
    <w:rsid w:val="00DF724D"/>
    <w:rsid w:val="00E01B8E"/>
    <w:rsid w:val="00E057AD"/>
    <w:rsid w:val="00E112A1"/>
    <w:rsid w:val="00E1180B"/>
    <w:rsid w:val="00E11BD2"/>
    <w:rsid w:val="00E14BE7"/>
    <w:rsid w:val="00E165AB"/>
    <w:rsid w:val="00E22BB6"/>
    <w:rsid w:val="00E244D4"/>
    <w:rsid w:val="00E31D81"/>
    <w:rsid w:val="00E47C2D"/>
    <w:rsid w:val="00E50408"/>
    <w:rsid w:val="00E53735"/>
    <w:rsid w:val="00E551F8"/>
    <w:rsid w:val="00E63C01"/>
    <w:rsid w:val="00E64DDD"/>
    <w:rsid w:val="00E66CEB"/>
    <w:rsid w:val="00E672FA"/>
    <w:rsid w:val="00E73182"/>
    <w:rsid w:val="00E73A54"/>
    <w:rsid w:val="00E76000"/>
    <w:rsid w:val="00E76833"/>
    <w:rsid w:val="00E80668"/>
    <w:rsid w:val="00E814E9"/>
    <w:rsid w:val="00E82FE2"/>
    <w:rsid w:val="00E83003"/>
    <w:rsid w:val="00E8605F"/>
    <w:rsid w:val="00E86D4D"/>
    <w:rsid w:val="00E95E50"/>
    <w:rsid w:val="00E96339"/>
    <w:rsid w:val="00EA3A60"/>
    <w:rsid w:val="00EA7677"/>
    <w:rsid w:val="00EA7D73"/>
    <w:rsid w:val="00ED4942"/>
    <w:rsid w:val="00ED5EBA"/>
    <w:rsid w:val="00ED7F60"/>
    <w:rsid w:val="00EE1792"/>
    <w:rsid w:val="00EE21F6"/>
    <w:rsid w:val="00EE3418"/>
    <w:rsid w:val="00EF075D"/>
    <w:rsid w:val="00EF07A1"/>
    <w:rsid w:val="00EF2978"/>
    <w:rsid w:val="00EF2AEC"/>
    <w:rsid w:val="00EF2D45"/>
    <w:rsid w:val="00EF428E"/>
    <w:rsid w:val="00F05773"/>
    <w:rsid w:val="00F05ADA"/>
    <w:rsid w:val="00F05C6D"/>
    <w:rsid w:val="00F120B9"/>
    <w:rsid w:val="00F20F59"/>
    <w:rsid w:val="00F214E2"/>
    <w:rsid w:val="00F25396"/>
    <w:rsid w:val="00F30E2B"/>
    <w:rsid w:val="00F33930"/>
    <w:rsid w:val="00F36636"/>
    <w:rsid w:val="00F40492"/>
    <w:rsid w:val="00F423C5"/>
    <w:rsid w:val="00F42415"/>
    <w:rsid w:val="00F430E3"/>
    <w:rsid w:val="00F439F2"/>
    <w:rsid w:val="00F44A81"/>
    <w:rsid w:val="00F45D5A"/>
    <w:rsid w:val="00F46185"/>
    <w:rsid w:val="00F461A2"/>
    <w:rsid w:val="00F475D0"/>
    <w:rsid w:val="00F50F72"/>
    <w:rsid w:val="00F51447"/>
    <w:rsid w:val="00F5421D"/>
    <w:rsid w:val="00F55247"/>
    <w:rsid w:val="00F6375F"/>
    <w:rsid w:val="00F65031"/>
    <w:rsid w:val="00F66388"/>
    <w:rsid w:val="00F72F87"/>
    <w:rsid w:val="00F80916"/>
    <w:rsid w:val="00F818FC"/>
    <w:rsid w:val="00F82127"/>
    <w:rsid w:val="00F87CE8"/>
    <w:rsid w:val="00F9181B"/>
    <w:rsid w:val="00F932CB"/>
    <w:rsid w:val="00F93CE1"/>
    <w:rsid w:val="00F971DB"/>
    <w:rsid w:val="00FA64CC"/>
    <w:rsid w:val="00FB2DA9"/>
    <w:rsid w:val="00FC5C6E"/>
    <w:rsid w:val="00FD1BAD"/>
    <w:rsid w:val="00FD4246"/>
    <w:rsid w:val="00FE007B"/>
    <w:rsid w:val="00FE50F2"/>
    <w:rsid w:val="00FE6848"/>
    <w:rsid w:val="00FE7A7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9AA0B"/>
  <w15:docId w15:val="{1CDAF80B-5E7F-4080-A13B-6629E2DCF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link w:val="Cmsor1Char"/>
    <w:qFormat/>
    <w:rsid w:val="000F0B86"/>
    <w:pPr>
      <w:numPr>
        <w:numId w:val="3"/>
      </w:numPr>
      <w:spacing w:before="100" w:beforeAutospacing="1" w:after="100" w:afterAutospacing="1" w:line="240" w:lineRule="auto"/>
      <w:outlineLvl w:val="0"/>
    </w:pPr>
    <w:rPr>
      <w:rFonts w:ascii="Times New Roman" w:eastAsia="Times New Roman" w:hAnsi="Times New Roman" w:cs="Times New Roman"/>
      <w:b/>
      <w:bCs/>
      <w:kern w:val="36"/>
      <w:sz w:val="28"/>
      <w:szCs w:val="48"/>
      <w:lang w:val="x-none" w:eastAsia="x-none"/>
    </w:rPr>
  </w:style>
  <w:style w:type="paragraph" w:styleId="Cmsor2">
    <w:name w:val="heading 2"/>
    <w:basedOn w:val="Norml"/>
    <w:next w:val="Norml"/>
    <w:link w:val="Cmsor2Char"/>
    <w:uiPriority w:val="9"/>
    <w:unhideWhenUsed/>
    <w:qFormat/>
    <w:rsid w:val="000F0B86"/>
    <w:pPr>
      <w:keepNext/>
      <w:numPr>
        <w:ilvl w:val="1"/>
        <w:numId w:val="3"/>
      </w:numPr>
      <w:suppressAutoHyphens/>
      <w:spacing w:before="240" w:after="60" w:line="240" w:lineRule="auto"/>
      <w:outlineLvl w:val="1"/>
    </w:pPr>
    <w:rPr>
      <w:rFonts w:ascii="Times New Roman" w:eastAsia="Times New Roman" w:hAnsi="Times New Roman" w:cs="Times New Roman"/>
      <w:b/>
      <w:bCs/>
      <w:i/>
      <w:iCs/>
      <w:sz w:val="20"/>
      <w:szCs w:val="28"/>
      <w:lang w:eastAsia="hu-HU"/>
    </w:rPr>
  </w:style>
  <w:style w:type="paragraph" w:styleId="Cmsor3">
    <w:name w:val="heading 3"/>
    <w:basedOn w:val="Norml"/>
    <w:next w:val="Norml"/>
    <w:link w:val="Cmsor3Char"/>
    <w:uiPriority w:val="9"/>
    <w:unhideWhenUsed/>
    <w:qFormat/>
    <w:rsid w:val="000F0B86"/>
    <w:pPr>
      <w:keepNext/>
      <w:numPr>
        <w:ilvl w:val="2"/>
        <w:numId w:val="3"/>
      </w:numPr>
      <w:suppressAutoHyphens/>
      <w:spacing w:before="240" w:after="60" w:line="240" w:lineRule="auto"/>
      <w:outlineLvl w:val="2"/>
    </w:pPr>
    <w:rPr>
      <w:rFonts w:ascii="Times New Roman" w:eastAsia="Times New Roman" w:hAnsi="Times New Roman" w:cs="Times New Roman"/>
      <w:b/>
      <w:bCs/>
      <w:sz w:val="20"/>
      <w:szCs w:val="26"/>
      <w:lang w:val="x-none" w:eastAsia="hu-HU"/>
    </w:rPr>
  </w:style>
  <w:style w:type="paragraph" w:styleId="Cmsor4">
    <w:name w:val="heading 4"/>
    <w:basedOn w:val="Norml"/>
    <w:next w:val="Norml"/>
    <w:link w:val="Cmsor4Char"/>
    <w:uiPriority w:val="9"/>
    <w:unhideWhenUsed/>
    <w:qFormat/>
    <w:rsid w:val="000F0B86"/>
    <w:pPr>
      <w:keepNext/>
      <w:keepLines/>
      <w:numPr>
        <w:ilvl w:val="3"/>
        <w:numId w:val="3"/>
      </w:numPr>
      <w:spacing w:before="200" w:after="0" w:line="276" w:lineRule="auto"/>
      <w:outlineLvl w:val="3"/>
    </w:pPr>
    <w:rPr>
      <w:rFonts w:ascii="Times New Roman" w:eastAsia="Times New Roman" w:hAnsi="Times New Roman" w:cs="Times New Roman"/>
      <w:b/>
      <w:bCs/>
      <w:i/>
      <w:iCs/>
      <w:sz w:val="20"/>
      <w:lang w:eastAsia="hu-HU"/>
    </w:rPr>
  </w:style>
  <w:style w:type="paragraph" w:styleId="Cmsor5">
    <w:name w:val="heading 5"/>
    <w:basedOn w:val="Norml"/>
    <w:next w:val="Norml"/>
    <w:link w:val="Cmsor5Char"/>
    <w:qFormat/>
    <w:rsid w:val="000F0B86"/>
    <w:pPr>
      <w:keepNext/>
      <w:numPr>
        <w:ilvl w:val="4"/>
        <w:numId w:val="3"/>
      </w:numPr>
      <w:spacing w:after="0" w:line="240" w:lineRule="auto"/>
      <w:outlineLvl w:val="4"/>
    </w:pPr>
    <w:rPr>
      <w:rFonts w:ascii="Times New Roman" w:eastAsia="Times New Roman" w:hAnsi="Times New Roman" w:cs="Times New Roman"/>
      <w:sz w:val="28"/>
      <w:szCs w:val="20"/>
      <w:lang w:eastAsia="hu-HU"/>
    </w:rPr>
  </w:style>
  <w:style w:type="paragraph" w:styleId="Cmsor6">
    <w:name w:val="heading 6"/>
    <w:basedOn w:val="Norml"/>
    <w:next w:val="Norml"/>
    <w:link w:val="Cmsor6Char"/>
    <w:uiPriority w:val="9"/>
    <w:semiHidden/>
    <w:unhideWhenUsed/>
    <w:qFormat/>
    <w:rsid w:val="000F0B86"/>
    <w:pPr>
      <w:numPr>
        <w:ilvl w:val="5"/>
        <w:numId w:val="3"/>
      </w:numPr>
      <w:suppressAutoHyphens/>
      <w:spacing w:before="240" w:after="60" w:line="240" w:lineRule="auto"/>
      <w:outlineLvl w:val="5"/>
    </w:pPr>
    <w:rPr>
      <w:rFonts w:ascii="Calibri" w:eastAsia="Times New Roman" w:hAnsi="Calibri" w:cs="Times New Roman"/>
      <w:b/>
      <w:bCs/>
      <w:lang w:eastAsia="hu-HU"/>
    </w:rPr>
  </w:style>
  <w:style w:type="paragraph" w:styleId="Cmsor7">
    <w:name w:val="heading 7"/>
    <w:basedOn w:val="Norml"/>
    <w:next w:val="Norml"/>
    <w:link w:val="Cmsor7Char"/>
    <w:uiPriority w:val="9"/>
    <w:semiHidden/>
    <w:unhideWhenUsed/>
    <w:qFormat/>
    <w:rsid w:val="000F0B86"/>
    <w:pPr>
      <w:numPr>
        <w:ilvl w:val="6"/>
        <w:numId w:val="3"/>
      </w:numPr>
      <w:suppressAutoHyphens/>
      <w:spacing w:before="240" w:after="60" w:line="240" w:lineRule="auto"/>
      <w:outlineLvl w:val="6"/>
    </w:pPr>
    <w:rPr>
      <w:rFonts w:ascii="Calibri" w:eastAsia="Times New Roman" w:hAnsi="Calibri" w:cs="Times New Roman"/>
      <w:sz w:val="20"/>
      <w:szCs w:val="20"/>
      <w:lang w:eastAsia="hu-HU"/>
    </w:rPr>
  </w:style>
  <w:style w:type="paragraph" w:styleId="Cmsor8">
    <w:name w:val="heading 8"/>
    <w:basedOn w:val="Norml"/>
    <w:next w:val="Norml"/>
    <w:link w:val="Cmsor8Char"/>
    <w:qFormat/>
    <w:rsid w:val="000F0B86"/>
    <w:pPr>
      <w:numPr>
        <w:ilvl w:val="7"/>
        <w:numId w:val="3"/>
      </w:numPr>
      <w:spacing w:before="240" w:after="60" w:line="240" w:lineRule="auto"/>
      <w:outlineLvl w:val="7"/>
    </w:pPr>
    <w:rPr>
      <w:rFonts w:ascii="Times New Roman" w:eastAsia="Times New Roman" w:hAnsi="Times New Roman" w:cs="Times New Roman"/>
      <w:i/>
      <w:iCs/>
      <w:sz w:val="20"/>
      <w:szCs w:val="20"/>
      <w:lang w:eastAsia="hu-HU"/>
    </w:rPr>
  </w:style>
  <w:style w:type="paragraph" w:styleId="Cmsor9">
    <w:name w:val="heading 9"/>
    <w:basedOn w:val="Norml"/>
    <w:next w:val="Norml"/>
    <w:link w:val="Cmsor9Char"/>
    <w:uiPriority w:val="9"/>
    <w:semiHidden/>
    <w:unhideWhenUsed/>
    <w:qFormat/>
    <w:rsid w:val="000F0B86"/>
    <w:pPr>
      <w:numPr>
        <w:ilvl w:val="8"/>
        <w:numId w:val="3"/>
      </w:numPr>
      <w:suppressAutoHyphens/>
      <w:spacing w:before="240" w:after="60" w:line="240" w:lineRule="auto"/>
      <w:outlineLvl w:val="8"/>
    </w:pPr>
    <w:rPr>
      <w:rFonts w:ascii="Calibri Light" w:eastAsia="Times New Roman" w:hAnsi="Calibri Light" w:cs="Times New Roman"/>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0F0B86"/>
    <w:rPr>
      <w:rFonts w:ascii="Times New Roman" w:eastAsia="Times New Roman" w:hAnsi="Times New Roman" w:cs="Times New Roman"/>
      <w:b/>
      <w:bCs/>
      <w:kern w:val="36"/>
      <w:sz w:val="28"/>
      <w:szCs w:val="48"/>
      <w:lang w:val="x-none" w:eastAsia="x-none"/>
    </w:rPr>
  </w:style>
  <w:style w:type="character" w:customStyle="1" w:styleId="Cmsor2Char">
    <w:name w:val="Címsor 2 Char"/>
    <w:basedOn w:val="Bekezdsalapbettpusa"/>
    <w:link w:val="Cmsor2"/>
    <w:uiPriority w:val="9"/>
    <w:rsid w:val="000F0B86"/>
    <w:rPr>
      <w:rFonts w:ascii="Times New Roman" w:eastAsia="Times New Roman" w:hAnsi="Times New Roman" w:cs="Times New Roman"/>
      <w:b/>
      <w:bCs/>
      <w:i/>
      <w:iCs/>
      <w:sz w:val="20"/>
      <w:szCs w:val="28"/>
      <w:lang w:eastAsia="hu-HU"/>
    </w:rPr>
  </w:style>
  <w:style w:type="character" w:customStyle="1" w:styleId="Cmsor3Char">
    <w:name w:val="Címsor 3 Char"/>
    <w:basedOn w:val="Bekezdsalapbettpusa"/>
    <w:link w:val="Cmsor3"/>
    <w:uiPriority w:val="9"/>
    <w:rsid w:val="000F0B86"/>
    <w:rPr>
      <w:rFonts w:ascii="Times New Roman" w:eastAsia="Times New Roman" w:hAnsi="Times New Roman" w:cs="Times New Roman"/>
      <w:b/>
      <w:bCs/>
      <w:sz w:val="20"/>
      <w:szCs w:val="26"/>
      <w:lang w:val="x-none" w:eastAsia="hu-HU"/>
    </w:rPr>
  </w:style>
  <w:style w:type="character" w:customStyle="1" w:styleId="Cmsor4Char">
    <w:name w:val="Címsor 4 Char"/>
    <w:basedOn w:val="Bekezdsalapbettpusa"/>
    <w:link w:val="Cmsor4"/>
    <w:uiPriority w:val="9"/>
    <w:rsid w:val="000F0B86"/>
    <w:rPr>
      <w:rFonts w:ascii="Times New Roman" w:eastAsia="Times New Roman" w:hAnsi="Times New Roman" w:cs="Times New Roman"/>
      <w:b/>
      <w:bCs/>
      <w:i/>
      <w:iCs/>
      <w:sz w:val="20"/>
      <w:lang w:eastAsia="hu-HU"/>
    </w:rPr>
  </w:style>
  <w:style w:type="character" w:customStyle="1" w:styleId="Cmsor5Char">
    <w:name w:val="Címsor 5 Char"/>
    <w:basedOn w:val="Bekezdsalapbettpusa"/>
    <w:link w:val="Cmsor5"/>
    <w:rsid w:val="000F0B86"/>
    <w:rPr>
      <w:rFonts w:ascii="Times New Roman" w:eastAsia="Times New Roman" w:hAnsi="Times New Roman" w:cs="Times New Roman"/>
      <w:sz w:val="28"/>
      <w:szCs w:val="20"/>
      <w:lang w:eastAsia="hu-HU"/>
    </w:rPr>
  </w:style>
  <w:style w:type="character" w:customStyle="1" w:styleId="Cmsor6Char">
    <w:name w:val="Címsor 6 Char"/>
    <w:basedOn w:val="Bekezdsalapbettpusa"/>
    <w:link w:val="Cmsor6"/>
    <w:uiPriority w:val="9"/>
    <w:semiHidden/>
    <w:rsid w:val="000F0B86"/>
    <w:rPr>
      <w:rFonts w:ascii="Calibri" w:eastAsia="Times New Roman" w:hAnsi="Calibri" w:cs="Times New Roman"/>
      <w:b/>
      <w:bCs/>
      <w:lang w:eastAsia="hu-HU"/>
    </w:rPr>
  </w:style>
  <w:style w:type="character" w:customStyle="1" w:styleId="Cmsor7Char">
    <w:name w:val="Címsor 7 Char"/>
    <w:basedOn w:val="Bekezdsalapbettpusa"/>
    <w:link w:val="Cmsor7"/>
    <w:uiPriority w:val="9"/>
    <w:semiHidden/>
    <w:rsid w:val="000F0B86"/>
    <w:rPr>
      <w:rFonts w:ascii="Calibri" w:eastAsia="Times New Roman" w:hAnsi="Calibri" w:cs="Times New Roman"/>
      <w:sz w:val="20"/>
      <w:szCs w:val="20"/>
      <w:lang w:eastAsia="hu-HU"/>
    </w:rPr>
  </w:style>
  <w:style w:type="character" w:customStyle="1" w:styleId="Cmsor8Char">
    <w:name w:val="Címsor 8 Char"/>
    <w:basedOn w:val="Bekezdsalapbettpusa"/>
    <w:link w:val="Cmsor8"/>
    <w:rsid w:val="000F0B86"/>
    <w:rPr>
      <w:rFonts w:ascii="Times New Roman" w:eastAsia="Times New Roman" w:hAnsi="Times New Roman" w:cs="Times New Roman"/>
      <w:i/>
      <w:iCs/>
      <w:sz w:val="20"/>
      <w:szCs w:val="20"/>
      <w:lang w:eastAsia="hu-HU"/>
    </w:rPr>
  </w:style>
  <w:style w:type="character" w:customStyle="1" w:styleId="Cmsor9Char">
    <w:name w:val="Címsor 9 Char"/>
    <w:basedOn w:val="Bekezdsalapbettpusa"/>
    <w:link w:val="Cmsor9"/>
    <w:uiPriority w:val="9"/>
    <w:semiHidden/>
    <w:rsid w:val="000F0B86"/>
    <w:rPr>
      <w:rFonts w:ascii="Calibri Light" w:eastAsia="Times New Roman" w:hAnsi="Calibri Light" w:cs="Times New Roman"/>
      <w:lang w:eastAsia="hu-HU"/>
    </w:rPr>
  </w:style>
  <w:style w:type="numbering" w:customStyle="1" w:styleId="Nemlista1">
    <w:name w:val="Nem lista1"/>
    <w:next w:val="Nemlista"/>
    <w:uiPriority w:val="99"/>
    <w:semiHidden/>
    <w:unhideWhenUsed/>
    <w:rsid w:val="000F0B86"/>
  </w:style>
  <w:style w:type="paragraph" w:styleId="Szvegtrzs">
    <w:name w:val="Body Text"/>
    <w:basedOn w:val="Norml"/>
    <w:link w:val="SzvegtrzsChar"/>
    <w:rsid w:val="000F0B86"/>
    <w:pPr>
      <w:suppressAutoHyphens/>
      <w:spacing w:after="0" w:line="240" w:lineRule="auto"/>
      <w:jc w:val="both"/>
    </w:pPr>
    <w:rPr>
      <w:rFonts w:ascii="Times New Roman" w:eastAsia="Times New Roman" w:hAnsi="Times New Roman" w:cs="Times New Roman"/>
      <w:sz w:val="20"/>
      <w:szCs w:val="20"/>
      <w:lang w:eastAsia="hu-HU"/>
    </w:rPr>
  </w:style>
  <w:style w:type="character" w:customStyle="1" w:styleId="SzvegtrzsChar">
    <w:name w:val="Szövegtörzs Char"/>
    <w:basedOn w:val="Bekezdsalapbettpusa"/>
    <w:link w:val="Szvegtrzs"/>
    <w:rsid w:val="000F0B86"/>
    <w:rPr>
      <w:rFonts w:ascii="Times New Roman" w:eastAsia="Times New Roman" w:hAnsi="Times New Roman" w:cs="Times New Roman"/>
      <w:sz w:val="20"/>
      <w:szCs w:val="20"/>
      <w:lang w:eastAsia="hu-HU"/>
    </w:rPr>
  </w:style>
  <w:style w:type="paragraph" w:styleId="NormlWeb">
    <w:name w:val="Normal (Web)"/>
    <w:basedOn w:val="Norml"/>
    <w:uiPriority w:val="99"/>
    <w:unhideWhenUsed/>
    <w:rsid w:val="000F0B86"/>
    <w:pPr>
      <w:spacing w:before="100" w:beforeAutospacing="1" w:after="100" w:afterAutospacing="1" w:line="240" w:lineRule="auto"/>
    </w:pPr>
    <w:rPr>
      <w:rFonts w:ascii="Times New Roman" w:eastAsia="Times New Roman" w:hAnsi="Times New Roman" w:cs="Times New Roman"/>
      <w:sz w:val="20"/>
      <w:szCs w:val="20"/>
      <w:lang w:eastAsia="hu-HU"/>
    </w:rPr>
  </w:style>
  <w:style w:type="character" w:styleId="Oldalszm">
    <w:name w:val="page number"/>
    <w:basedOn w:val="Bekezdsalapbettpusa"/>
    <w:rsid w:val="000F0B86"/>
  </w:style>
  <w:style w:type="paragraph" w:styleId="Cm">
    <w:name w:val="Title"/>
    <w:basedOn w:val="Norml"/>
    <w:link w:val="CmChar"/>
    <w:qFormat/>
    <w:rsid w:val="000F0B86"/>
    <w:pPr>
      <w:spacing w:after="0" w:line="240" w:lineRule="auto"/>
      <w:ind w:left="75"/>
      <w:jc w:val="center"/>
    </w:pPr>
    <w:rPr>
      <w:rFonts w:ascii="Times New Roman" w:eastAsia="Times New Roman" w:hAnsi="Times New Roman" w:cs="Times New Roman"/>
      <w:b/>
      <w:sz w:val="40"/>
      <w:szCs w:val="20"/>
      <w:u w:val="single"/>
      <w:lang w:eastAsia="hu-HU"/>
    </w:rPr>
  </w:style>
  <w:style w:type="character" w:customStyle="1" w:styleId="CmChar">
    <w:name w:val="Cím Char"/>
    <w:basedOn w:val="Bekezdsalapbettpusa"/>
    <w:link w:val="Cm"/>
    <w:rsid w:val="000F0B86"/>
    <w:rPr>
      <w:rFonts w:ascii="Times New Roman" w:eastAsia="Times New Roman" w:hAnsi="Times New Roman" w:cs="Times New Roman"/>
      <w:b/>
      <w:sz w:val="40"/>
      <w:szCs w:val="20"/>
      <w:u w:val="single"/>
      <w:lang w:eastAsia="hu-HU"/>
    </w:rPr>
  </w:style>
  <w:style w:type="paragraph" w:customStyle="1" w:styleId="xl22">
    <w:name w:val="xl22"/>
    <w:basedOn w:val="Norml"/>
    <w:rsid w:val="000F0B86"/>
    <w:pPr>
      <w:spacing w:before="100" w:beforeAutospacing="1" w:after="100" w:afterAutospacing="1" w:line="240" w:lineRule="auto"/>
    </w:pPr>
    <w:rPr>
      <w:rFonts w:ascii="Georgia" w:eastAsia="Times New Roman" w:hAnsi="Georgia" w:cs="Times New Roman"/>
      <w:sz w:val="20"/>
      <w:szCs w:val="20"/>
      <w:lang w:eastAsia="hu-HU"/>
    </w:rPr>
  </w:style>
  <w:style w:type="paragraph" w:styleId="Listaszerbekezds">
    <w:name w:val="List Paragraph"/>
    <w:basedOn w:val="Norml"/>
    <w:uiPriority w:val="34"/>
    <w:qFormat/>
    <w:rsid w:val="000F0B86"/>
    <w:pPr>
      <w:spacing w:after="200" w:line="276" w:lineRule="auto"/>
      <w:ind w:left="720"/>
      <w:contextualSpacing/>
    </w:pPr>
    <w:rPr>
      <w:rFonts w:ascii="Calibri" w:eastAsia="Calibri" w:hAnsi="Calibri" w:cs="Times New Roman"/>
    </w:rPr>
  </w:style>
  <w:style w:type="paragraph" w:customStyle="1" w:styleId="auth">
    <w:name w:val="auth"/>
    <w:basedOn w:val="Norml"/>
    <w:rsid w:val="000F0B86"/>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Hiperhivatkozs">
    <w:name w:val="Hyperlink"/>
    <w:basedOn w:val="Bekezdsalapbettpusa"/>
    <w:uiPriority w:val="99"/>
    <w:semiHidden/>
    <w:unhideWhenUsed/>
    <w:rsid w:val="000F0B86"/>
    <w:rPr>
      <w:color w:val="0000FF"/>
      <w:u w:val="single"/>
    </w:rPr>
  </w:style>
  <w:style w:type="table" w:styleId="Rcsostblzat">
    <w:name w:val="Table Grid"/>
    <w:basedOn w:val="Normltblzat"/>
    <w:uiPriority w:val="39"/>
    <w:rsid w:val="000F0B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rsid w:val="000F0B86"/>
    <w:pPr>
      <w:suppressLineNumbers/>
      <w:tabs>
        <w:tab w:val="center" w:pos="4819"/>
        <w:tab w:val="right" w:pos="9638"/>
      </w:tabs>
      <w:suppressAutoHyphens/>
      <w:spacing w:after="0" w:line="240" w:lineRule="auto"/>
    </w:pPr>
    <w:rPr>
      <w:rFonts w:ascii="Times New Roman" w:eastAsia="Times New Roman" w:hAnsi="Times New Roman" w:cs="Times New Roman"/>
      <w:sz w:val="20"/>
      <w:szCs w:val="20"/>
      <w:lang w:eastAsia="hu-HU"/>
    </w:rPr>
  </w:style>
  <w:style w:type="character" w:customStyle="1" w:styleId="lfejChar">
    <w:name w:val="Élőfej Char"/>
    <w:basedOn w:val="Bekezdsalapbettpusa"/>
    <w:link w:val="lfej"/>
    <w:uiPriority w:val="99"/>
    <w:rsid w:val="000F0B86"/>
    <w:rPr>
      <w:rFonts w:ascii="Times New Roman" w:eastAsia="Times New Roman" w:hAnsi="Times New Roman" w:cs="Times New Roman"/>
      <w:sz w:val="20"/>
      <w:szCs w:val="20"/>
      <w:lang w:eastAsia="hu-HU"/>
    </w:rPr>
  </w:style>
  <w:style w:type="paragraph" w:styleId="llb">
    <w:name w:val="footer"/>
    <w:basedOn w:val="Norml"/>
    <w:link w:val="llbChar"/>
    <w:uiPriority w:val="99"/>
    <w:unhideWhenUsed/>
    <w:rsid w:val="000F0B86"/>
    <w:pPr>
      <w:tabs>
        <w:tab w:val="center" w:pos="4536"/>
        <w:tab w:val="right" w:pos="9072"/>
      </w:tabs>
      <w:suppressAutoHyphens/>
      <w:spacing w:after="0" w:line="240" w:lineRule="auto"/>
    </w:pPr>
    <w:rPr>
      <w:rFonts w:ascii="Times New Roman" w:eastAsia="Times New Roman" w:hAnsi="Times New Roman" w:cs="Times New Roman"/>
      <w:sz w:val="20"/>
      <w:szCs w:val="20"/>
      <w:lang w:eastAsia="hu-HU"/>
    </w:rPr>
  </w:style>
  <w:style w:type="character" w:customStyle="1" w:styleId="llbChar">
    <w:name w:val="Élőláb Char"/>
    <w:basedOn w:val="Bekezdsalapbettpusa"/>
    <w:link w:val="llb"/>
    <w:uiPriority w:val="99"/>
    <w:rsid w:val="000F0B86"/>
    <w:rPr>
      <w:rFonts w:ascii="Times New Roman" w:eastAsia="Times New Roman" w:hAnsi="Times New Roman" w:cs="Times New Roman"/>
      <w:sz w:val="20"/>
      <w:szCs w:val="20"/>
      <w:lang w:eastAsia="hu-HU"/>
    </w:rPr>
  </w:style>
  <w:style w:type="paragraph" w:customStyle="1" w:styleId="Default">
    <w:name w:val="Default"/>
    <w:rsid w:val="000F0B86"/>
    <w:pPr>
      <w:widowControl w:val="0"/>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tLeast"/>
      <w:jc w:val="both"/>
    </w:pPr>
    <w:rPr>
      <w:rFonts w:ascii="Helvetica" w:eastAsia="Arial Unicode MS" w:hAnsi="Helvetica" w:cs="Arial Unicode MS"/>
      <w:color w:val="000000"/>
      <w:sz w:val="24"/>
      <w:szCs w:val="24"/>
      <w:u w:color="000000"/>
      <w:bdr w:val="nil"/>
      <w:lang w:val="en-US" w:eastAsia="hu-HU"/>
    </w:rPr>
  </w:style>
  <w:style w:type="paragraph" w:styleId="Buborkszveg">
    <w:name w:val="Balloon Text"/>
    <w:basedOn w:val="Norml"/>
    <w:link w:val="BuborkszvegChar"/>
    <w:uiPriority w:val="99"/>
    <w:semiHidden/>
    <w:unhideWhenUsed/>
    <w:rsid w:val="000F0B86"/>
    <w:pPr>
      <w:suppressAutoHyphens/>
      <w:spacing w:after="0" w:line="240" w:lineRule="auto"/>
    </w:pPr>
    <w:rPr>
      <w:rFonts w:ascii="Segoe UI" w:eastAsia="Times New Roman" w:hAnsi="Segoe UI" w:cs="Segoe UI"/>
      <w:sz w:val="18"/>
      <w:szCs w:val="18"/>
      <w:lang w:eastAsia="hu-HU"/>
    </w:rPr>
  </w:style>
  <w:style w:type="character" w:customStyle="1" w:styleId="BuborkszvegChar">
    <w:name w:val="Buborékszöveg Char"/>
    <w:basedOn w:val="Bekezdsalapbettpusa"/>
    <w:link w:val="Buborkszveg"/>
    <w:uiPriority w:val="99"/>
    <w:semiHidden/>
    <w:rsid w:val="000F0B86"/>
    <w:rPr>
      <w:rFonts w:ascii="Segoe UI" w:eastAsia="Times New Roman" w:hAnsi="Segoe UI" w:cs="Segoe UI"/>
      <w:sz w:val="18"/>
      <w:szCs w:val="18"/>
      <w:lang w:eastAsia="hu-HU"/>
    </w:rPr>
  </w:style>
  <w:style w:type="table" w:customStyle="1" w:styleId="Rcsostblzat1">
    <w:name w:val="Rácsos táblázat1"/>
    <w:basedOn w:val="Normltblzat"/>
    <w:next w:val="Rcsostblzat"/>
    <w:uiPriority w:val="59"/>
    <w:rsid w:val="00895C95"/>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iemels2">
    <w:name w:val="Strong"/>
    <w:basedOn w:val="Bekezdsalapbettpusa"/>
    <w:uiPriority w:val="22"/>
    <w:qFormat/>
    <w:rsid w:val="00202901"/>
    <w:rPr>
      <w:b/>
      <w:bCs/>
    </w:rPr>
  </w:style>
  <w:style w:type="table" w:customStyle="1" w:styleId="Rcsostblzat2">
    <w:name w:val="Rácsos táblázat2"/>
    <w:basedOn w:val="Normltblzat"/>
    <w:next w:val="Rcsostblzat"/>
    <w:uiPriority w:val="39"/>
    <w:rsid w:val="00C82D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
    <w:name w:val="Rácsos táblázat3"/>
    <w:basedOn w:val="Normltblzat"/>
    <w:next w:val="Rcsostblzat"/>
    <w:uiPriority w:val="39"/>
    <w:rsid w:val="006566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
    <w:name w:val="Rácsos táblázat4"/>
    <w:basedOn w:val="Normltblzat"/>
    <w:next w:val="Rcsostblzat"/>
    <w:uiPriority w:val="39"/>
    <w:rsid w:val="008A4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
    <w:name w:val="Rácsos táblázat5"/>
    <w:basedOn w:val="Normltblzat"/>
    <w:next w:val="Rcsostblzat"/>
    <w:uiPriority w:val="39"/>
    <w:rsid w:val="008A4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6">
    <w:name w:val="Rácsos táblázat6"/>
    <w:basedOn w:val="Normltblzat"/>
    <w:next w:val="Rcsostblzat"/>
    <w:uiPriority w:val="39"/>
    <w:rsid w:val="00126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7">
    <w:name w:val="Rácsos táblázat7"/>
    <w:basedOn w:val="Normltblzat"/>
    <w:next w:val="Rcsostblzat"/>
    <w:uiPriority w:val="39"/>
    <w:rsid w:val="001147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8">
    <w:name w:val="Rácsos táblázat8"/>
    <w:basedOn w:val="Normltblzat"/>
    <w:next w:val="Rcsostblzat"/>
    <w:uiPriority w:val="39"/>
    <w:rsid w:val="001147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nepleiras">
    <w:name w:val="unnepleiras"/>
    <w:basedOn w:val="Norml"/>
    <w:rsid w:val="00866166"/>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Finomkiemels">
    <w:name w:val="Subtle Emphasis"/>
    <w:basedOn w:val="Bekezdsalapbettpusa"/>
    <w:uiPriority w:val="19"/>
    <w:qFormat/>
    <w:rsid w:val="003B1756"/>
    <w:rPr>
      <w:i/>
      <w:iCs/>
      <w:color w:val="404040" w:themeColor="text1" w:themeTint="BF"/>
    </w:rPr>
  </w:style>
  <w:style w:type="paragraph" w:customStyle="1" w:styleId="trt0xe">
    <w:name w:val="trt0xe"/>
    <w:basedOn w:val="Norml"/>
    <w:rsid w:val="007D2137"/>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ng-tns-c242-23">
    <w:name w:val="ng-tns-c242-23"/>
    <w:basedOn w:val="Bekezdsalapbettpusa"/>
    <w:rsid w:val="008447A8"/>
  </w:style>
  <w:style w:type="character" w:customStyle="1" w:styleId="ng-tns-c242-82">
    <w:name w:val="ng-tns-c242-82"/>
    <w:basedOn w:val="Bekezdsalapbettpusa"/>
    <w:rsid w:val="00816B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23704">
      <w:bodyDiv w:val="1"/>
      <w:marLeft w:val="0"/>
      <w:marRight w:val="0"/>
      <w:marTop w:val="0"/>
      <w:marBottom w:val="0"/>
      <w:divBdr>
        <w:top w:val="none" w:sz="0" w:space="0" w:color="auto"/>
        <w:left w:val="none" w:sz="0" w:space="0" w:color="auto"/>
        <w:bottom w:val="none" w:sz="0" w:space="0" w:color="auto"/>
        <w:right w:val="none" w:sz="0" w:space="0" w:color="auto"/>
      </w:divBdr>
    </w:div>
    <w:div w:id="154686326">
      <w:bodyDiv w:val="1"/>
      <w:marLeft w:val="0"/>
      <w:marRight w:val="0"/>
      <w:marTop w:val="0"/>
      <w:marBottom w:val="0"/>
      <w:divBdr>
        <w:top w:val="none" w:sz="0" w:space="0" w:color="auto"/>
        <w:left w:val="none" w:sz="0" w:space="0" w:color="auto"/>
        <w:bottom w:val="none" w:sz="0" w:space="0" w:color="auto"/>
        <w:right w:val="none" w:sz="0" w:space="0" w:color="auto"/>
      </w:divBdr>
    </w:div>
    <w:div w:id="239365311">
      <w:bodyDiv w:val="1"/>
      <w:marLeft w:val="0"/>
      <w:marRight w:val="0"/>
      <w:marTop w:val="0"/>
      <w:marBottom w:val="0"/>
      <w:divBdr>
        <w:top w:val="none" w:sz="0" w:space="0" w:color="auto"/>
        <w:left w:val="none" w:sz="0" w:space="0" w:color="auto"/>
        <w:bottom w:val="none" w:sz="0" w:space="0" w:color="auto"/>
        <w:right w:val="none" w:sz="0" w:space="0" w:color="auto"/>
      </w:divBdr>
    </w:div>
    <w:div w:id="647322335">
      <w:bodyDiv w:val="1"/>
      <w:marLeft w:val="0"/>
      <w:marRight w:val="0"/>
      <w:marTop w:val="0"/>
      <w:marBottom w:val="0"/>
      <w:divBdr>
        <w:top w:val="none" w:sz="0" w:space="0" w:color="auto"/>
        <w:left w:val="none" w:sz="0" w:space="0" w:color="auto"/>
        <w:bottom w:val="none" w:sz="0" w:space="0" w:color="auto"/>
        <w:right w:val="none" w:sz="0" w:space="0" w:color="auto"/>
      </w:divBdr>
    </w:div>
    <w:div w:id="706679199">
      <w:bodyDiv w:val="1"/>
      <w:marLeft w:val="0"/>
      <w:marRight w:val="0"/>
      <w:marTop w:val="0"/>
      <w:marBottom w:val="0"/>
      <w:divBdr>
        <w:top w:val="none" w:sz="0" w:space="0" w:color="auto"/>
        <w:left w:val="none" w:sz="0" w:space="0" w:color="auto"/>
        <w:bottom w:val="none" w:sz="0" w:space="0" w:color="auto"/>
        <w:right w:val="none" w:sz="0" w:space="0" w:color="auto"/>
      </w:divBdr>
    </w:div>
    <w:div w:id="731461328">
      <w:bodyDiv w:val="1"/>
      <w:marLeft w:val="0"/>
      <w:marRight w:val="0"/>
      <w:marTop w:val="0"/>
      <w:marBottom w:val="0"/>
      <w:divBdr>
        <w:top w:val="none" w:sz="0" w:space="0" w:color="auto"/>
        <w:left w:val="none" w:sz="0" w:space="0" w:color="auto"/>
        <w:bottom w:val="none" w:sz="0" w:space="0" w:color="auto"/>
        <w:right w:val="none" w:sz="0" w:space="0" w:color="auto"/>
      </w:divBdr>
    </w:div>
    <w:div w:id="766313700">
      <w:bodyDiv w:val="1"/>
      <w:marLeft w:val="0"/>
      <w:marRight w:val="0"/>
      <w:marTop w:val="0"/>
      <w:marBottom w:val="0"/>
      <w:divBdr>
        <w:top w:val="none" w:sz="0" w:space="0" w:color="auto"/>
        <w:left w:val="none" w:sz="0" w:space="0" w:color="auto"/>
        <w:bottom w:val="none" w:sz="0" w:space="0" w:color="auto"/>
        <w:right w:val="none" w:sz="0" w:space="0" w:color="auto"/>
      </w:divBdr>
    </w:div>
    <w:div w:id="772020396">
      <w:bodyDiv w:val="1"/>
      <w:marLeft w:val="0"/>
      <w:marRight w:val="0"/>
      <w:marTop w:val="0"/>
      <w:marBottom w:val="0"/>
      <w:divBdr>
        <w:top w:val="none" w:sz="0" w:space="0" w:color="auto"/>
        <w:left w:val="none" w:sz="0" w:space="0" w:color="auto"/>
        <w:bottom w:val="none" w:sz="0" w:space="0" w:color="auto"/>
        <w:right w:val="none" w:sz="0" w:space="0" w:color="auto"/>
      </w:divBdr>
    </w:div>
    <w:div w:id="958226092">
      <w:bodyDiv w:val="1"/>
      <w:marLeft w:val="0"/>
      <w:marRight w:val="0"/>
      <w:marTop w:val="0"/>
      <w:marBottom w:val="0"/>
      <w:divBdr>
        <w:top w:val="none" w:sz="0" w:space="0" w:color="auto"/>
        <w:left w:val="none" w:sz="0" w:space="0" w:color="auto"/>
        <w:bottom w:val="none" w:sz="0" w:space="0" w:color="auto"/>
        <w:right w:val="none" w:sz="0" w:space="0" w:color="auto"/>
      </w:divBdr>
    </w:div>
    <w:div w:id="1457486422">
      <w:bodyDiv w:val="1"/>
      <w:marLeft w:val="0"/>
      <w:marRight w:val="0"/>
      <w:marTop w:val="0"/>
      <w:marBottom w:val="0"/>
      <w:divBdr>
        <w:top w:val="none" w:sz="0" w:space="0" w:color="auto"/>
        <w:left w:val="none" w:sz="0" w:space="0" w:color="auto"/>
        <w:bottom w:val="none" w:sz="0" w:space="0" w:color="auto"/>
        <w:right w:val="none" w:sz="0" w:space="0" w:color="auto"/>
      </w:divBdr>
    </w:div>
    <w:div w:id="1571958543">
      <w:bodyDiv w:val="1"/>
      <w:marLeft w:val="0"/>
      <w:marRight w:val="0"/>
      <w:marTop w:val="0"/>
      <w:marBottom w:val="0"/>
      <w:divBdr>
        <w:top w:val="none" w:sz="0" w:space="0" w:color="auto"/>
        <w:left w:val="none" w:sz="0" w:space="0" w:color="auto"/>
        <w:bottom w:val="none" w:sz="0" w:space="0" w:color="auto"/>
        <w:right w:val="none" w:sz="0" w:space="0" w:color="auto"/>
      </w:divBdr>
    </w:div>
    <w:div w:id="1609658446">
      <w:bodyDiv w:val="1"/>
      <w:marLeft w:val="0"/>
      <w:marRight w:val="0"/>
      <w:marTop w:val="0"/>
      <w:marBottom w:val="0"/>
      <w:divBdr>
        <w:top w:val="none" w:sz="0" w:space="0" w:color="auto"/>
        <w:left w:val="none" w:sz="0" w:space="0" w:color="auto"/>
        <w:bottom w:val="none" w:sz="0" w:space="0" w:color="auto"/>
        <w:right w:val="none" w:sz="0" w:space="0" w:color="auto"/>
      </w:divBdr>
    </w:div>
    <w:div w:id="1611082316">
      <w:bodyDiv w:val="1"/>
      <w:marLeft w:val="0"/>
      <w:marRight w:val="0"/>
      <w:marTop w:val="0"/>
      <w:marBottom w:val="0"/>
      <w:divBdr>
        <w:top w:val="none" w:sz="0" w:space="0" w:color="auto"/>
        <w:left w:val="none" w:sz="0" w:space="0" w:color="auto"/>
        <w:bottom w:val="none" w:sz="0" w:space="0" w:color="auto"/>
        <w:right w:val="none" w:sz="0" w:space="0" w:color="auto"/>
      </w:divBdr>
    </w:div>
    <w:div w:id="1682003213">
      <w:bodyDiv w:val="1"/>
      <w:marLeft w:val="0"/>
      <w:marRight w:val="0"/>
      <w:marTop w:val="0"/>
      <w:marBottom w:val="0"/>
      <w:divBdr>
        <w:top w:val="none" w:sz="0" w:space="0" w:color="auto"/>
        <w:left w:val="none" w:sz="0" w:space="0" w:color="auto"/>
        <w:bottom w:val="none" w:sz="0" w:space="0" w:color="auto"/>
        <w:right w:val="none" w:sz="0" w:space="0" w:color="auto"/>
      </w:divBdr>
    </w:div>
    <w:div w:id="1908220688">
      <w:bodyDiv w:val="1"/>
      <w:marLeft w:val="0"/>
      <w:marRight w:val="0"/>
      <w:marTop w:val="0"/>
      <w:marBottom w:val="0"/>
      <w:divBdr>
        <w:top w:val="none" w:sz="0" w:space="0" w:color="auto"/>
        <w:left w:val="none" w:sz="0" w:space="0" w:color="auto"/>
        <w:bottom w:val="none" w:sz="0" w:space="0" w:color="auto"/>
        <w:right w:val="none" w:sz="0" w:space="0" w:color="auto"/>
      </w:divBdr>
    </w:div>
    <w:div w:id="1987394396">
      <w:bodyDiv w:val="1"/>
      <w:marLeft w:val="0"/>
      <w:marRight w:val="0"/>
      <w:marTop w:val="0"/>
      <w:marBottom w:val="0"/>
      <w:divBdr>
        <w:top w:val="none" w:sz="0" w:space="0" w:color="auto"/>
        <w:left w:val="none" w:sz="0" w:space="0" w:color="auto"/>
        <w:bottom w:val="none" w:sz="0" w:space="0" w:color="auto"/>
        <w:right w:val="none" w:sz="0" w:space="0" w:color="auto"/>
      </w:divBdr>
    </w:div>
    <w:div w:id="2089182910">
      <w:bodyDiv w:val="1"/>
      <w:marLeft w:val="0"/>
      <w:marRight w:val="0"/>
      <w:marTop w:val="0"/>
      <w:marBottom w:val="0"/>
      <w:divBdr>
        <w:top w:val="none" w:sz="0" w:space="0" w:color="auto"/>
        <w:left w:val="none" w:sz="0" w:space="0" w:color="auto"/>
        <w:bottom w:val="none" w:sz="0" w:space="0" w:color="auto"/>
        <w:right w:val="none" w:sz="0" w:space="0" w:color="auto"/>
      </w:divBdr>
    </w:div>
    <w:div w:id="2093811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s://net.jogtar.hu/jogszabaly?docid=a1100190.tv"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177E8-5CD8-4077-86C7-64A3FF15B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51</Pages>
  <Words>11908</Words>
  <Characters>82170</Characters>
  <Application>Microsoft Office Word</Application>
  <DocSecurity>0</DocSecurity>
  <Lines>684</Lines>
  <Paragraphs>187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93891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Felhasználó</dc:creator>
  <cp:lastModifiedBy>Felhasználó</cp:lastModifiedBy>
  <cp:revision>4</cp:revision>
  <cp:lastPrinted>2025-10-08T08:02:00Z</cp:lastPrinted>
  <dcterms:created xsi:type="dcterms:W3CDTF">2025-10-15T14:29:00Z</dcterms:created>
  <dcterms:modified xsi:type="dcterms:W3CDTF">2025-10-16T08:36:00Z</dcterms:modified>
</cp:coreProperties>
</file>