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E4" w:rsidRPr="00743AE4" w:rsidRDefault="00743AE4" w:rsidP="00743AE4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2540</wp:posOffset>
            </wp:positionV>
            <wp:extent cx="7559675" cy="2232660"/>
            <wp:effectExtent l="19050" t="0" r="3175" b="0"/>
            <wp:wrapTopAndBottom/>
            <wp:docPr id="3" name="Kép 3" descr="kepv_test_fej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pv_test_fej-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23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3AE4" w:rsidRDefault="00743AE4" w:rsidP="00210FFE">
      <w:pPr>
        <w:jc w:val="center"/>
        <w:rPr>
          <w:b/>
          <w:caps/>
        </w:rPr>
      </w:pPr>
    </w:p>
    <w:p w:rsidR="00743AE4" w:rsidRDefault="00743AE4" w:rsidP="00210FFE">
      <w:pPr>
        <w:jc w:val="center"/>
        <w:rPr>
          <w:b/>
          <w:caps/>
        </w:rPr>
      </w:pPr>
    </w:p>
    <w:p w:rsidR="002708AE" w:rsidRPr="006968CA" w:rsidRDefault="002D4F86" w:rsidP="006968CA">
      <w:pPr>
        <w:ind w:left="360"/>
        <w:jc w:val="center"/>
        <w:rPr>
          <w:b/>
          <w:caps/>
        </w:rPr>
      </w:pPr>
      <w:r>
        <w:rPr>
          <w:b/>
          <w:caps/>
        </w:rPr>
        <w:t>1</w:t>
      </w:r>
      <w:bookmarkStart w:id="0" w:name="_GoBack"/>
      <w:bookmarkEnd w:id="0"/>
      <w:r w:rsidR="00F26113">
        <w:rPr>
          <w:b/>
          <w:caps/>
        </w:rPr>
        <w:t xml:space="preserve">. </w:t>
      </w:r>
      <w:r w:rsidR="002708AE" w:rsidRPr="006968CA">
        <w:rPr>
          <w:b/>
          <w:caps/>
        </w:rPr>
        <w:t>Előterjesztés</w:t>
      </w:r>
    </w:p>
    <w:p w:rsidR="002708AE" w:rsidRPr="002D0352" w:rsidRDefault="002708AE" w:rsidP="002708AE">
      <w:pPr>
        <w:jc w:val="both"/>
      </w:pPr>
    </w:p>
    <w:p w:rsidR="002708AE" w:rsidRDefault="002708AE" w:rsidP="00745F3F">
      <w:pPr>
        <w:tabs>
          <w:tab w:val="left" w:pos="1134"/>
        </w:tabs>
        <w:ind w:left="2835" w:hanging="1276"/>
        <w:jc w:val="both"/>
        <w:rPr>
          <w:b/>
        </w:rPr>
      </w:pPr>
      <w:r w:rsidRPr="002D0352">
        <w:rPr>
          <w:b/>
          <w:smallCaps/>
        </w:rPr>
        <w:t xml:space="preserve">Készült: </w:t>
      </w:r>
      <w:r w:rsidRPr="005112D5">
        <w:rPr>
          <w:b/>
        </w:rPr>
        <w:t>Martonvásár Város Önkormányzata Képviselő-testületének</w:t>
      </w:r>
      <w:r w:rsidR="00C7579A">
        <w:rPr>
          <w:b/>
        </w:rPr>
        <w:t xml:space="preserve">  </w:t>
      </w:r>
      <w:r w:rsidRPr="005112D5">
        <w:rPr>
          <w:b/>
        </w:rPr>
        <w:t xml:space="preserve"> </w:t>
      </w:r>
      <w:r w:rsidR="00C7579A">
        <w:rPr>
          <w:b/>
        </w:rPr>
        <w:t xml:space="preserve">   </w:t>
      </w:r>
      <w:r w:rsidR="007200A6">
        <w:rPr>
          <w:b/>
        </w:rPr>
        <w:t xml:space="preserve">2025. </w:t>
      </w:r>
      <w:r w:rsidR="00842CEF">
        <w:rPr>
          <w:b/>
        </w:rPr>
        <w:t>november 18</w:t>
      </w:r>
      <w:r w:rsidR="00CC7B86">
        <w:rPr>
          <w:b/>
        </w:rPr>
        <w:t>.</w:t>
      </w:r>
      <w:r w:rsidRPr="005112D5">
        <w:rPr>
          <w:b/>
        </w:rPr>
        <w:t xml:space="preserve"> </w:t>
      </w:r>
      <w:r w:rsidR="00745F3F">
        <w:rPr>
          <w:b/>
        </w:rPr>
        <w:t xml:space="preserve"> </w:t>
      </w:r>
      <w:r w:rsidRPr="005112D5">
        <w:rPr>
          <w:b/>
        </w:rPr>
        <w:t>napján tartandó ülés</w:t>
      </w:r>
      <w:r w:rsidR="00D607FF">
        <w:rPr>
          <w:b/>
        </w:rPr>
        <w:t>ére</w:t>
      </w:r>
      <w:r w:rsidRPr="005112D5">
        <w:rPr>
          <w:b/>
        </w:rPr>
        <w:t xml:space="preserve"> </w:t>
      </w:r>
    </w:p>
    <w:p w:rsidR="00D607FF" w:rsidRPr="002D0352" w:rsidRDefault="00D607FF" w:rsidP="00D607FF">
      <w:pPr>
        <w:tabs>
          <w:tab w:val="left" w:pos="1134"/>
        </w:tabs>
        <w:ind w:left="1276" w:hanging="1276"/>
        <w:jc w:val="both"/>
      </w:pPr>
    </w:p>
    <w:p w:rsidR="00D539DB" w:rsidRDefault="00D539DB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6B239D" w:rsidRDefault="006B239D" w:rsidP="00745F3F">
      <w:pPr>
        <w:tabs>
          <w:tab w:val="left" w:pos="1080"/>
          <w:tab w:val="left" w:pos="1440"/>
          <w:tab w:val="left" w:pos="2835"/>
        </w:tabs>
        <w:ind w:left="2835" w:right="23"/>
        <w:rPr>
          <w:b/>
          <w:smallCaps/>
        </w:rPr>
      </w:pPr>
    </w:p>
    <w:p w:rsidR="002708AE" w:rsidRPr="004D6835" w:rsidRDefault="002708AE" w:rsidP="00745F3F">
      <w:pPr>
        <w:tabs>
          <w:tab w:val="left" w:pos="1080"/>
          <w:tab w:val="left" w:pos="1440"/>
          <w:tab w:val="left" w:pos="2835"/>
        </w:tabs>
        <w:ind w:left="2835" w:right="23"/>
      </w:pPr>
      <w:r w:rsidRPr="002D0352">
        <w:rPr>
          <w:b/>
          <w:smallCaps/>
        </w:rPr>
        <w:t xml:space="preserve">Tárgy: </w:t>
      </w:r>
      <w:r w:rsidR="000B135E" w:rsidRPr="000B135E">
        <w:rPr>
          <w:b/>
        </w:rPr>
        <w:t>Javaslat</w:t>
      </w:r>
      <w:r w:rsidR="000B135E">
        <w:rPr>
          <w:b/>
          <w:smallCaps/>
        </w:rPr>
        <w:t xml:space="preserve"> </w:t>
      </w:r>
      <w:r>
        <w:rPr>
          <w:b/>
          <w:smallCaps/>
        </w:rPr>
        <w:t>M</w:t>
      </w:r>
      <w:r w:rsidRPr="002D0352">
        <w:rPr>
          <w:b/>
        </w:rPr>
        <w:t>ar</w:t>
      </w:r>
      <w:r w:rsidR="004D6835">
        <w:rPr>
          <w:b/>
        </w:rPr>
        <w:t xml:space="preserve">tonvásár Város Önkormányzata </w:t>
      </w:r>
      <w:r w:rsidR="00C31912">
        <w:rPr>
          <w:b/>
        </w:rPr>
        <w:t>202</w:t>
      </w:r>
      <w:r w:rsidR="00A7381F">
        <w:rPr>
          <w:b/>
        </w:rPr>
        <w:t>5</w:t>
      </w:r>
      <w:r w:rsidR="00C31912">
        <w:rPr>
          <w:b/>
        </w:rPr>
        <w:t>.</w:t>
      </w:r>
      <w:r w:rsidRPr="002D0352">
        <w:rPr>
          <w:b/>
        </w:rPr>
        <w:t xml:space="preserve"> évi költségvetés</w:t>
      </w:r>
      <w:r w:rsidR="004D6835">
        <w:rPr>
          <w:b/>
        </w:rPr>
        <w:t xml:space="preserve">ének módosítására </w:t>
      </w:r>
      <w:r w:rsidR="004D6835" w:rsidRPr="004D6835">
        <w:t>(</w:t>
      </w:r>
      <w:r w:rsidR="00842CEF">
        <w:t>harmadik</w:t>
      </w:r>
      <w:r w:rsidR="00A7381F">
        <w:t xml:space="preserve"> </w:t>
      </w:r>
      <w:r w:rsidRPr="004D6835">
        <w:t>módosítás</w:t>
      </w:r>
      <w:r w:rsidR="00FD1B63">
        <w:t>a</w:t>
      </w:r>
      <w:r w:rsidR="004D6835" w:rsidRPr="004D6835">
        <w:t>)</w:t>
      </w:r>
    </w:p>
    <w:p w:rsidR="002F5028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left="3686" w:right="566" w:hanging="759"/>
        <w:jc w:val="both"/>
        <w:rPr>
          <w:b/>
        </w:rPr>
      </w:pPr>
    </w:p>
    <w:p w:rsidR="002F5028" w:rsidRPr="002D0352" w:rsidRDefault="002F5028" w:rsidP="002F5028">
      <w:pPr>
        <w:tabs>
          <w:tab w:val="left" w:pos="142"/>
          <w:tab w:val="left" w:pos="686"/>
          <w:tab w:val="left" w:pos="1080"/>
          <w:tab w:val="left" w:pos="1440"/>
        </w:tabs>
        <w:ind w:right="56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2F5028">
        <w:rPr>
          <w:b/>
          <w:smallCaps/>
        </w:rPr>
        <w:t>Előterjesztő</w:t>
      </w:r>
      <w:r>
        <w:rPr>
          <w:b/>
        </w:rPr>
        <w:t xml:space="preserve">: </w:t>
      </w:r>
      <w:r w:rsidR="009055D9">
        <w:rPr>
          <w:b/>
        </w:rPr>
        <w:t>Horváth Bálint</w:t>
      </w:r>
      <w:r>
        <w:rPr>
          <w:b/>
        </w:rPr>
        <w:t>, polgármester</w:t>
      </w:r>
    </w:p>
    <w:p w:rsidR="002F5028" w:rsidRPr="002D0352" w:rsidRDefault="002F5028" w:rsidP="002F5028">
      <w:pPr>
        <w:tabs>
          <w:tab w:val="left" w:pos="3420"/>
        </w:tabs>
        <w:jc w:val="both"/>
      </w:pPr>
    </w:p>
    <w:p w:rsidR="009E2BCC" w:rsidRDefault="002708AE" w:rsidP="009E2BCC">
      <w:pPr>
        <w:tabs>
          <w:tab w:val="left" w:pos="3420"/>
        </w:tabs>
        <w:ind w:left="2880"/>
        <w:jc w:val="both"/>
        <w:rPr>
          <w:b/>
        </w:rPr>
      </w:pPr>
      <w:r w:rsidRPr="002D0352">
        <w:rPr>
          <w:b/>
          <w:smallCaps/>
        </w:rPr>
        <w:t>Készítette:</w:t>
      </w:r>
      <w:r w:rsidR="002F5028">
        <w:rPr>
          <w:b/>
          <w:smallCaps/>
        </w:rPr>
        <w:t xml:space="preserve"> </w:t>
      </w:r>
      <w:r w:rsidR="006B6D53">
        <w:rPr>
          <w:b/>
        </w:rPr>
        <w:t>Gajdó Zsuzsanna</w:t>
      </w:r>
      <w:r w:rsidR="009E2BCC">
        <w:rPr>
          <w:b/>
        </w:rPr>
        <w:t>, pénzügyi irodavezető</w:t>
      </w:r>
    </w:p>
    <w:p w:rsidR="002708AE" w:rsidRPr="009E2BCC" w:rsidRDefault="00B41C41" w:rsidP="009E2BCC">
      <w:pPr>
        <w:tabs>
          <w:tab w:val="left" w:pos="3420"/>
        </w:tabs>
        <w:ind w:left="2880"/>
        <w:jc w:val="both"/>
        <w:rPr>
          <w:b/>
          <w:smallCaps/>
        </w:rPr>
      </w:pPr>
      <w:r>
        <w:rPr>
          <w:b/>
        </w:rPr>
        <w:t xml:space="preserve">                        </w:t>
      </w:r>
      <w:r w:rsidR="006B6D53">
        <w:rPr>
          <w:b/>
        </w:rPr>
        <w:t>Palotay Noémi, önkormányzati és pályázati ref.</w:t>
      </w:r>
    </w:p>
    <w:p w:rsidR="006B6D53" w:rsidRDefault="002F5028" w:rsidP="002F5028">
      <w:pPr>
        <w:tabs>
          <w:tab w:val="left" w:pos="720"/>
        </w:tabs>
        <w:jc w:val="both"/>
        <w:rPr>
          <w:b/>
          <w:smallCaps/>
        </w:rPr>
      </w:pP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</w:p>
    <w:p w:rsidR="002F5028" w:rsidRPr="002F5028" w:rsidRDefault="00BD27BD" w:rsidP="002F5028">
      <w:pPr>
        <w:tabs>
          <w:tab w:val="left" w:pos="720"/>
        </w:tabs>
        <w:jc w:val="both"/>
        <w:rPr>
          <w:b/>
        </w:rPr>
      </w:pPr>
      <w:r>
        <w:rPr>
          <w:b/>
          <w:smallCaps/>
        </w:rPr>
        <w:t xml:space="preserve">                                                             </w:t>
      </w:r>
      <w:r w:rsidR="002708AE" w:rsidRPr="002F5028">
        <w:rPr>
          <w:b/>
          <w:smallCaps/>
        </w:rPr>
        <w:t>Ellenőrizte:</w:t>
      </w:r>
      <w:r w:rsidR="002F5028" w:rsidRPr="002F5028">
        <w:rPr>
          <w:b/>
          <w:smallCaps/>
        </w:rPr>
        <w:t xml:space="preserve"> </w:t>
      </w:r>
      <w:r w:rsidR="002F5028" w:rsidRPr="002F5028">
        <w:rPr>
          <w:b/>
        </w:rPr>
        <w:t>dr. Szabó-Schmidt Katalin, jegyző</w:t>
      </w:r>
    </w:p>
    <w:p w:rsidR="002708AE" w:rsidRPr="002D0352" w:rsidRDefault="002708AE" w:rsidP="002708AE">
      <w:pPr>
        <w:tabs>
          <w:tab w:val="left" w:pos="-1843"/>
          <w:tab w:val="left" w:pos="720"/>
        </w:tabs>
        <w:ind w:left="2835"/>
        <w:jc w:val="both"/>
        <w:rPr>
          <w:b/>
          <w:smallCaps/>
        </w:rPr>
      </w:pPr>
    </w:p>
    <w:p w:rsidR="002708AE" w:rsidRDefault="002708AE" w:rsidP="002708AE">
      <w:pPr>
        <w:jc w:val="both"/>
      </w:pPr>
    </w:p>
    <w:p w:rsidR="00D607FF" w:rsidRPr="002D0352" w:rsidRDefault="00D607FF" w:rsidP="00D607FF">
      <w:pPr>
        <w:tabs>
          <w:tab w:val="left" w:pos="3420"/>
          <w:tab w:val="left" w:pos="4140"/>
        </w:tabs>
        <w:ind w:left="2880"/>
        <w:jc w:val="both"/>
        <w:rPr>
          <w:b/>
          <w:smallCaps/>
        </w:rPr>
      </w:pPr>
      <w:r w:rsidRPr="002D0352">
        <w:rPr>
          <w:b/>
          <w:smallCaps/>
        </w:rPr>
        <w:t>Tárgyalja:</w:t>
      </w:r>
      <w:r w:rsidRPr="002D0352">
        <w:rPr>
          <w:b/>
          <w:smallCaps/>
        </w:rPr>
        <w:tab/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 w:rsidRPr="002D0352">
        <w:rPr>
          <w:b/>
        </w:rPr>
        <w:t xml:space="preserve">Képviselő-testület </w:t>
      </w:r>
    </w:p>
    <w:p w:rsidR="0032294A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D607FF">
        <w:rPr>
          <w:b/>
        </w:rPr>
        <w:t>Gazdasági</w:t>
      </w:r>
      <w:r w:rsidR="00D607FF" w:rsidRPr="002D0352">
        <w:rPr>
          <w:b/>
        </w:rPr>
        <w:t xml:space="preserve"> Bizottság</w:t>
      </w:r>
    </w:p>
    <w:p w:rsidR="000B135E" w:rsidRPr="000B135E" w:rsidRDefault="0032294A" w:rsidP="0032294A">
      <w:pPr>
        <w:tabs>
          <w:tab w:val="left" w:pos="3420"/>
        </w:tabs>
        <w:jc w:val="both"/>
        <w:rPr>
          <w:b/>
        </w:rPr>
      </w:pPr>
      <w:r>
        <w:rPr>
          <w:b/>
        </w:rPr>
        <w:tab/>
        <w:t xml:space="preserve">- </w:t>
      </w:r>
      <w:r w:rsidR="000B135E">
        <w:rPr>
          <w:b/>
        </w:rPr>
        <w:t>Humán Bizottság</w:t>
      </w:r>
    </w:p>
    <w:p w:rsidR="00D607FF" w:rsidRPr="00FA0F99" w:rsidRDefault="00D607FF" w:rsidP="00D607FF">
      <w:pPr>
        <w:pBdr>
          <w:bottom w:val="single" w:sz="4" w:space="1" w:color="auto"/>
        </w:pBdr>
        <w:tabs>
          <w:tab w:val="left" w:pos="2835"/>
        </w:tabs>
        <w:jc w:val="both"/>
        <w:rPr>
          <w:b/>
        </w:rPr>
      </w:pPr>
    </w:p>
    <w:p w:rsidR="00D607FF" w:rsidRPr="00FA0F99" w:rsidRDefault="00D607FF" w:rsidP="00D607FF">
      <w:pPr>
        <w:tabs>
          <w:tab w:val="left" w:pos="2835"/>
          <w:tab w:val="left" w:pos="4395"/>
          <w:tab w:val="left" w:pos="7371"/>
          <w:tab w:val="left" w:pos="7655"/>
        </w:tabs>
        <w:jc w:val="both"/>
        <w:rPr>
          <w:b/>
        </w:rPr>
      </w:pPr>
      <w:r w:rsidRPr="00FA0F99">
        <w:tab/>
      </w:r>
      <w:r w:rsidRPr="00FA0F99">
        <w:rPr>
          <w:b/>
          <w:smallCaps/>
        </w:rPr>
        <w:t>Tárgyalása:</w:t>
      </w:r>
      <w:r w:rsidRPr="00FA0F99">
        <w:rPr>
          <w:b/>
        </w:rPr>
        <w:tab/>
        <w:t>nyilvános ülésen</w:t>
      </w:r>
      <w:r w:rsidRPr="00FA0F99">
        <w:rPr>
          <w:b/>
        </w:rPr>
        <w:tab/>
      </w:r>
      <w:r w:rsidRPr="00FA0F99">
        <w:sym w:font="Wingdings" w:char="F0FE"/>
      </w:r>
    </w:p>
    <w:p w:rsidR="00D607FF" w:rsidRPr="00FA0F99" w:rsidRDefault="00D607FF" w:rsidP="00D607FF">
      <w:pPr>
        <w:tabs>
          <w:tab w:val="left" w:pos="2835"/>
          <w:tab w:val="left" w:pos="4395"/>
          <w:tab w:val="left" w:pos="6096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  <w:t>zárt</w:t>
      </w:r>
      <w:r>
        <w:rPr>
          <w:b/>
        </w:rPr>
        <w:t xml:space="preserve"> </w:t>
      </w:r>
      <w:r w:rsidRPr="00FA0F99">
        <w:rPr>
          <w:b/>
        </w:rPr>
        <w:t xml:space="preserve">ülésen, alapja Mötv. </w:t>
      </w:r>
      <w:r w:rsidRPr="00FA0F99">
        <w:rPr>
          <w:b/>
        </w:rPr>
        <w:tab/>
        <w:t>□</w:t>
      </w:r>
      <w:r w:rsidRPr="00FA0F99">
        <w:rPr>
          <w:b/>
        </w:rPr>
        <w:tab/>
        <w:t>46. § (2) a)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b)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>□</w:t>
      </w:r>
      <w:r w:rsidRPr="00FA0F99">
        <w:rPr>
          <w:b/>
        </w:rPr>
        <w:tab/>
        <w:t>46. § (2) c)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  <w:t>D</w:t>
      </w:r>
      <w:r w:rsidRPr="00FA0F99">
        <w:rPr>
          <w:b/>
          <w:smallCaps/>
        </w:rPr>
        <w:t>öntés</w:t>
      </w:r>
      <w:r w:rsidRPr="00FA0F99">
        <w:rPr>
          <w:b/>
        </w:rPr>
        <w:t xml:space="preserve">: </w:t>
      </w:r>
      <w:r w:rsidRPr="00FA0F99">
        <w:rPr>
          <w:b/>
        </w:rPr>
        <w:tab/>
      </w:r>
      <w:r w:rsidRPr="00FA0F99">
        <w:rPr>
          <w:b/>
        </w:rPr>
        <w:tab/>
        <w:t>egyszerű többséggel</w:t>
      </w:r>
      <w:r w:rsidRPr="00FA0F99">
        <w:rPr>
          <w:b/>
        </w:rPr>
        <w:tab/>
        <w:t>□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 w:rsidRPr="00FA0F99">
        <w:rPr>
          <w:b/>
        </w:rPr>
        <w:tab/>
      </w:r>
      <w:r w:rsidRPr="00FA0F99">
        <w:rPr>
          <w:b/>
        </w:rPr>
        <w:tab/>
      </w:r>
      <w:r w:rsidRPr="00FA0F99">
        <w:rPr>
          <w:b/>
        </w:rPr>
        <w:tab/>
        <w:t xml:space="preserve">minősített többséggel, alapja </w:t>
      </w:r>
      <w:r w:rsidRPr="00FA0F99">
        <w:sym w:font="Wingdings" w:char="F0FE"/>
      </w:r>
      <w:r w:rsidRPr="00FA0F99">
        <w:rPr>
          <w:b/>
        </w:rPr>
        <w:tab/>
        <w:t xml:space="preserve">Mötv. </w:t>
      </w:r>
    </w:p>
    <w:p w:rsidR="00D607FF" w:rsidRPr="00FA0F99" w:rsidRDefault="00D607FF" w:rsidP="00D607FF">
      <w:pPr>
        <w:tabs>
          <w:tab w:val="left" w:pos="2835"/>
          <w:tab w:val="left" w:pos="3969"/>
          <w:tab w:val="left" w:pos="4395"/>
          <w:tab w:val="left" w:pos="5812"/>
          <w:tab w:val="left" w:pos="7371"/>
          <w:tab w:val="left" w:pos="7655"/>
        </w:tabs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□</w:t>
      </w:r>
      <w:r>
        <w:rPr>
          <w:b/>
        </w:rPr>
        <w:tab/>
        <w:t xml:space="preserve">SzMSz </w:t>
      </w:r>
      <w:r w:rsidRPr="00FA0F99">
        <w:rPr>
          <w:b/>
        </w:rPr>
        <w:t xml:space="preserve"> </w:t>
      </w:r>
    </w:p>
    <w:p w:rsidR="002708AE" w:rsidRDefault="002708AE" w:rsidP="002708AE">
      <w:pPr>
        <w:jc w:val="both"/>
      </w:pPr>
    </w:p>
    <w:p w:rsidR="002708AE" w:rsidRDefault="002708AE" w:rsidP="002708AE">
      <w:pPr>
        <w:jc w:val="both"/>
      </w:pPr>
    </w:p>
    <w:p w:rsidR="00D607FF" w:rsidRDefault="00D607FF" w:rsidP="002708AE">
      <w:pPr>
        <w:jc w:val="both"/>
      </w:pPr>
    </w:p>
    <w:p w:rsidR="00D607FF" w:rsidRDefault="00D607FF" w:rsidP="002708AE">
      <w:pPr>
        <w:jc w:val="both"/>
      </w:pPr>
    </w:p>
    <w:p w:rsidR="00D3331A" w:rsidRDefault="00D3331A" w:rsidP="002708AE">
      <w:pPr>
        <w:jc w:val="both"/>
      </w:pPr>
    </w:p>
    <w:p w:rsidR="002708AE" w:rsidRDefault="002708AE" w:rsidP="002708AE">
      <w:pPr>
        <w:jc w:val="both"/>
      </w:pPr>
    </w:p>
    <w:p w:rsidR="00210FFE" w:rsidRPr="007D0087" w:rsidRDefault="00210FFE" w:rsidP="00210FFE">
      <w:pPr>
        <w:jc w:val="both"/>
        <w:rPr>
          <w:b/>
          <w:sz w:val="26"/>
          <w:szCs w:val="26"/>
        </w:rPr>
      </w:pPr>
      <w:r w:rsidRPr="007D0087">
        <w:rPr>
          <w:b/>
          <w:sz w:val="26"/>
          <w:szCs w:val="26"/>
        </w:rPr>
        <w:lastRenderedPageBreak/>
        <w:t>Tisztelt Képviselő-testület!</w:t>
      </w:r>
    </w:p>
    <w:p w:rsidR="00210FFE" w:rsidRDefault="00210FFE" w:rsidP="00210FFE">
      <w:pPr>
        <w:jc w:val="both"/>
      </w:pPr>
    </w:p>
    <w:p w:rsidR="0037513E" w:rsidRPr="0097203A" w:rsidRDefault="0037513E" w:rsidP="00210FFE">
      <w:pPr>
        <w:jc w:val="both"/>
      </w:pPr>
      <w:r w:rsidRPr="0097203A">
        <w:t>A Magyarország helyi önkormányzatairól szóló 2011. évi CLXXXIX. törvény (továbbiakban Mötv.) 111.§ (2) bekezdése alapján a helyi önkormányzat gazdálkodásának alapja az éves költségvetése.</w:t>
      </w:r>
    </w:p>
    <w:p w:rsidR="0037513E" w:rsidRPr="0097203A" w:rsidRDefault="0037513E" w:rsidP="00210FFE">
      <w:pPr>
        <w:jc w:val="both"/>
      </w:pPr>
      <w:r w:rsidRPr="0097203A">
        <w:t>Az Mötv. 115.§ (1) bekezdése alapján a helyi önkormányzat gazdálkodásának biztonságáért a képviselő-testület, a gazdálkodás szabályszerűségéért a polgármester felelős.</w:t>
      </w:r>
    </w:p>
    <w:p w:rsidR="0075645D" w:rsidRDefault="0075645D" w:rsidP="00210FFE">
      <w:pPr>
        <w:jc w:val="both"/>
      </w:pPr>
      <w:r w:rsidRPr="0097203A">
        <w:t>Martonvásár Város Önkormányzata költségvetését az Önkormányzat 202</w:t>
      </w:r>
      <w:r w:rsidR="00A75C0D">
        <w:t>5</w:t>
      </w:r>
      <w:r w:rsidRPr="0097203A">
        <w:t>.évi költségvetéséről szóló 4/202</w:t>
      </w:r>
      <w:r w:rsidR="00A75C0D">
        <w:t>5</w:t>
      </w:r>
      <w:r w:rsidRPr="0097203A">
        <w:t xml:space="preserve"> (II.</w:t>
      </w:r>
      <w:r w:rsidR="00A75C0D">
        <w:t>05</w:t>
      </w:r>
      <w:r w:rsidRPr="0097203A">
        <w:t>.) önkormányzati rendelet határozza meg.</w:t>
      </w:r>
    </w:p>
    <w:p w:rsidR="0037513E" w:rsidRPr="002D0352" w:rsidRDefault="0037513E" w:rsidP="00210FFE">
      <w:pPr>
        <w:jc w:val="both"/>
      </w:pPr>
    </w:p>
    <w:p w:rsidR="008F2DE6" w:rsidRPr="00AC3FCF" w:rsidRDefault="00210FFE" w:rsidP="008F2DE6">
      <w:pPr>
        <w:autoSpaceDE w:val="0"/>
        <w:autoSpaceDN w:val="0"/>
        <w:adjustRightInd w:val="0"/>
        <w:jc w:val="both"/>
      </w:pPr>
      <w:r w:rsidRPr="00D827D5">
        <w:t xml:space="preserve">Az </w:t>
      </w:r>
      <w:r>
        <w:t>á</w:t>
      </w:r>
      <w:r w:rsidRPr="00D827D5">
        <w:t>llamháztartás</w:t>
      </w:r>
      <w:r>
        <w:t xml:space="preserve">ról </w:t>
      </w:r>
      <w:r w:rsidRPr="004E612F">
        <w:t>szóló 2011. évi CXCV. törvény 34. § (4) bekezdése alapján (</w:t>
      </w:r>
      <w:r w:rsidR="001D2F68" w:rsidRPr="004E612F">
        <w:t xml:space="preserve">a </w:t>
      </w:r>
      <w:r w:rsidRPr="004E612F">
        <w:t>továbbiakban: Áht.) és Martonvásár Város Önkormányzat</w:t>
      </w:r>
      <w:r w:rsidR="001D2F68" w:rsidRPr="004E612F">
        <w:t>a</w:t>
      </w:r>
      <w:r w:rsidRPr="004E612F">
        <w:t xml:space="preserve"> </w:t>
      </w:r>
      <w:r w:rsidR="001D2F68" w:rsidRPr="004E612F">
        <w:t>Képviselő-testülete</w:t>
      </w:r>
      <w:r w:rsidRPr="004E612F">
        <w:t xml:space="preserve"> </w:t>
      </w:r>
      <w:r w:rsidR="00FE7EB2">
        <w:t>4</w:t>
      </w:r>
      <w:r w:rsidR="007C760B" w:rsidRPr="00B560CB">
        <w:t>/</w:t>
      </w:r>
      <w:r w:rsidR="007C760B">
        <w:t>202</w:t>
      </w:r>
      <w:r w:rsidR="00A75C0D">
        <w:t>5</w:t>
      </w:r>
      <w:r w:rsidR="007C760B">
        <w:t>.</w:t>
      </w:r>
      <w:r w:rsidR="007C760B" w:rsidRPr="00B560CB">
        <w:t>(II.</w:t>
      </w:r>
      <w:r w:rsidR="00A75C0D">
        <w:t>05</w:t>
      </w:r>
      <w:r w:rsidR="007C760B" w:rsidRPr="00B560CB">
        <w:t>.)</w:t>
      </w:r>
      <w:r w:rsidR="007C760B" w:rsidRPr="00B560CB">
        <w:rPr>
          <w:b/>
          <w:i/>
          <w:sz w:val="28"/>
          <w:szCs w:val="28"/>
        </w:rPr>
        <w:t xml:space="preserve"> </w:t>
      </w:r>
      <w:r w:rsidR="001D2F68" w:rsidRPr="004E612F">
        <w:t>ö</w:t>
      </w:r>
      <w:r w:rsidRPr="004E612F">
        <w:t xml:space="preserve">nkormányzati </w:t>
      </w:r>
      <w:r w:rsidR="001D2F68" w:rsidRPr="004E612F">
        <w:t>r</w:t>
      </w:r>
      <w:r w:rsidRPr="004E612F">
        <w:t>endeletének (</w:t>
      </w:r>
      <w:r w:rsidR="001D2F68" w:rsidRPr="004E612F">
        <w:t xml:space="preserve">a </w:t>
      </w:r>
      <w:r w:rsidRPr="004E612F">
        <w:t>továbbiakban: ÖR) 13.</w:t>
      </w:r>
      <w:r w:rsidR="001D2F68" w:rsidRPr="004E612F">
        <w:t xml:space="preserve"> </w:t>
      </w:r>
      <w:r w:rsidRPr="004E612F">
        <w:t>§ (1) bekezdése szerinti</w:t>
      </w:r>
      <w:r w:rsidR="00E0550A">
        <w:t xml:space="preserve"> </w:t>
      </w:r>
      <w:r w:rsidR="007C536E">
        <w:t>harmadik</w:t>
      </w:r>
      <w:r w:rsidRPr="004E612F">
        <w:t xml:space="preserve"> módosítási javaslat a </w:t>
      </w:r>
      <w:r w:rsidR="00C31912">
        <w:t>202</w:t>
      </w:r>
      <w:r w:rsidR="00A75C0D">
        <w:t>5</w:t>
      </w:r>
      <w:r w:rsidR="00C31912">
        <w:t>.</w:t>
      </w:r>
      <w:r w:rsidRPr="004E612F">
        <w:t xml:space="preserve"> évi költségvetés nagyságrendjét érintően</w:t>
      </w:r>
      <w:r w:rsidRPr="004E612F">
        <w:rPr>
          <w:b/>
        </w:rPr>
        <w:t xml:space="preserve">, egyfelől </w:t>
      </w:r>
      <w:r w:rsidRPr="004E612F">
        <w:t>a központi finanszírozás</w:t>
      </w:r>
      <w:r w:rsidR="00B67339">
        <w:t>,</w:t>
      </w:r>
      <w:r w:rsidR="00724F2E" w:rsidRPr="004E612F">
        <w:t xml:space="preserve"> és rendkívüli támogatások</w:t>
      </w:r>
      <w:r w:rsidRPr="004E612F">
        <w:t xml:space="preserve"> bevétel</w:t>
      </w:r>
      <w:r w:rsidR="00314B96" w:rsidRPr="004E612F">
        <w:t>e</w:t>
      </w:r>
      <w:r w:rsidR="00810BDE" w:rsidRPr="004E612F">
        <w:t xml:space="preserve">i </w:t>
      </w:r>
      <w:r w:rsidRPr="004E612F">
        <w:t>és kiadásai előirányzatainak módosítását és az intézmények</w:t>
      </w:r>
      <w:r w:rsidR="00E0550A">
        <w:t xml:space="preserve"> </w:t>
      </w:r>
      <w:r w:rsidR="00E0550A" w:rsidRPr="004E612F">
        <w:t>költségvetésének</w:t>
      </w:r>
      <w:r w:rsidR="00E0550A">
        <w:t xml:space="preserve">, </w:t>
      </w:r>
      <w:r w:rsidR="00E0550A" w:rsidRPr="004E612F">
        <w:t>illetve saját hatáskörből adódó, valamint a Polgármesteri Hivatal kiadásainak jegyző által kezdeményezett változásait</w:t>
      </w:r>
      <w:r w:rsidR="00E0550A" w:rsidRPr="004E612F">
        <w:rPr>
          <w:b/>
        </w:rPr>
        <w:t xml:space="preserve"> </w:t>
      </w:r>
      <w:r w:rsidR="00823113" w:rsidRPr="004E612F">
        <w:t>tartalmazza.</w:t>
      </w:r>
      <w:r w:rsidR="00823113" w:rsidRPr="004E612F">
        <w:rPr>
          <w:b/>
        </w:rPr>
        <w:t xml:space="preserve"> </w:t>
      </w:r>
      <w:r w:rsidR="008F2DE6" w:rsidRPr="004E612F">
        <w:rPr>
          <w:b/>
        </w:rPr>
        <w:t xml:space="preserve">Másfelől </w:t>
      </w:r>
      <w:r w:rsidR="008F2DE6" w:rsidRPr="00AC3FCF">
        <w:t>az önkormányzati fejlesztési előirányzatok változásainak megjelenítését</w:t>
      </w:r>
      <w:r w:rsidR="008F2DE6" w:rsidRPr="008F2DE6">
        <w:t xml:space="preserve">, </w:t>
      </w:r>
      <w:r w:rsidR="006F04BF">
        <w:t xml:space="preserve">az </w:t>
      </w:r>
      <w:r w:rsidR="008F2DE6" w:rsidRPr="00AC3FCF">
        <w:t xml:space="preserve">önkormányzati tartalék változásait foglalja magába és mutatja be részletesen, s amelyet </w:t>
      </w:r>
      <w:r w:rsidR="008F2DE6" w:rsidRPr="00AC3FCF">
        <w:rPr>
          <w:i/>
        </w:rPr>
        <w:t xml:space="preserve">– a bevételek és kiadások előirányzat változásainak összevont egyenlegét tekintve – </w:t>
      </w:r>
      <w:r w:rsidR="008F2DE6" w:rsidRPr="00AC3FCF">
        <w:t xml:space="preserve">plusz </w:t>
      </w:r>
      <w:r w:rsidR="00D274AC">
        <w:rPr>
          <w:b/>
        </w:rPr>
        <w:t>901.138</w:t>
      </w:r>
      <w:r w:rsidR="008F2DE6" w:rsidRPr="00AC3FCF">
        <w:rPr>
          <w:b/>
        </w:rPr>
        <w:t xml:space="preserve"> E Ft</w:t>
      </w:r>
      <w:r w:rsidR="008F2DE6" w:rsidRPr="00AC3FCF">
        <w:t xml:space="preserve"> összegben terjesztünk elő, illetve nyújtunk be rendeletmódosítási javaslatot</w:t>
      </w:r>
      <w:r w:rsidR="005004E3">
        <w:t xml:space="preserve"> </w:t>
      </w:r>
      <w:r w:rsidR="005004E3" w:rsidRPr="005004E3">
        <w:rPr>
          <w:b/>
        </w:rPr>
        <w:t>202</w:t>
      </w:r>
      <w:r w:rsidR="00C82301">
        <w:rPr>
          <w:b/>
        </w:rPr>
        <w:t>5</w:t>
      </w:r>
      <w:r w:rsidR="005004E3" w:rsidRPr="005004E3">
        <w:rPr>
          <w:b/>
        </w:rPr>
        <w:t xml:space="preserve">. </w:t>
      </w:r>
      <w:r w:rsidR="00842CEF">
        <w:rPr>
          <w:b/>
        </w:rPr>
        <w:t>szeptember</w:t>
      </w:r>
      <w:r w:rsidR="005004E3" w:rsidRPr="005004E3">
        <w:rPr>
          <w:b/>
        </w:rPr>
        <w:t xml:space="preserve"> 30-ig bezárólag</w:t>
      </w:r>
      <w:r w:rsidR="005004E3">
        <w:t>.</w:t>
      </w:r>
    </w:p>
    <w:p w:rsidR="00AC1F83" w:rsidRPr="004E612F" w:rsidRDefault="00AC1F83" w:rsidP="00210FFE">
      <w:pPr>
        <w:autoSpaceDE w:val="0"/>
        <w:autoSpaceDN w:val="0"/>
        <w:adjustRightInd w:val="0"/>
        <w:jc w:val="both"/>
      </w:pPr>
    </w:p>
    <w:p w:rsidR="00210FFE" w:rsidRPr="004E612F" w:rsidRDefault="00210FFE" w:rsidP="00210FFE">
      <w:pPr>
        <w:jc w:val="both"/>
      </w:pPr>
      <w:r w:rsidRPr="004E612F">
        <w:t>A javaslat eredeti, bevételi és kiadási előirányzatok közötti szükségszerű átcsoportosításokat is tartalmaz, illetve képviselő-testületi</w:t>
      </w:r>
      <w:r w:rsidR="00724F2E" w:rsidRPr="004E612F">
        <w:t xml:space="preserve"> és </w:t>
      </w:r>
      <w:r w:rsidRPr="004E612F">
        <w:t>polgármesteri hatáskörből eredő döntések figyelembevételével készült</w:t>
      </w:r>
      <w:r w:rsidR="006F2E02">
        <w:t>,</w:t>
      </w:r>
      <w:r w:rsidR="00426D4B" w:rsidRPr="004E612F">
        <w:t xml:space="preserve"> a </w:t>
      </w:r>
      <w:r w:rsidR="006F2E02">
        <w:t xml:space="preserve">rendelet számszaki mellékleteihez csatolt </w:t>
      </w:r>
      <w:r w:rsidR="00493524" w:rsidRPr="0032294A">
        <w:rPr>
          <w:b/>
        </w:rPr>
        <w:t>3</w:t>
      </w:r>
      <w:r w:rsidR="00426D4B" w:rsidRPr="0032294A">
        <w:rPr>
          <w:b/>
        </w:rPr>
        <w:t>.</w:t>
      </w:r>
      <w:r w:rsidR="0032294A" w:rsidRPr="0032294A">
        <w:rPr>
          <w:b/>
        </w:rPr>
        <w:t xml:space="preserve"> számú</w:t>
      </w:r>
      <w:r w:rsidR="00426D4B" w:rsidRPr="0032294A">
        <w:rPr>
          <w:b/>
        </w:rPr>
        <w:t xml:space="preserve"> </w:t>
      </w:r>
      <w:r w:rsidR="00D607FF" w:rsidRPr="0032294A">
        <w:rPr>
          <w:b/>
        </w:rPr>
        <w:t>tájékoztatóban</w:t>
      </w:r>
      <w:r w:rsidR="00426D4B" w:rsidRPr="004E612F">
        <w:rPr>
          <w:i/>
        </w:rPr>
        <w:t xml:space="preserve"> </w:t>
      </w:r>
      <w:r w:rsidR="00426D4B" w:rsidRPr="004E612F">
        <w:t>részletezettek szerint</w:t>
      </w:r>
      <w:r w:rsidR="00724F2E" w:rsidRPr="004E612F">
        <w:t>.</w:t>
      </w:r>
    </w:p>
    <w:p w:rsidR="00724F2E" w:rsidRPr="004E612F" w:rsidRDefault="00724F2E" w:rsidP="00210FFE">
      <w:pPr>
        <w:jc w:val="both"/>
        <w:rPr>
          <w:b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 xml:space="preserve">A költségvetés </w:t>
      </w:r>
      <w:r w:rsidRPr="004E612F">
        <w:rPr>
          <w:b/>
          <w:bCs/>
        </w:rPr>
        <w:t>előterjesztésekor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i/>
          <w:color w:val="000000"/>
        </w:rPr>
        <w:t>(így módosításkor is)</w:t>
      </w:r>
      <w:r w:rsidRPr="004E612F">
        <w:rPr>
          <w:b/>
          <w:bCs/>
          <w:color w:val="000000"/>
        </w:rPr>
        <w:t xml:space="preserve"> </w:t>
      </w:r>
      <w:r w:rsidRPr="004E612F">
        <w:rPr>
          <w:bCs/>
          <w:color w:val="000000"/>
        </w:rPr>
        <w:t>a képviselő-testület részére tájékoztatásul a következő mérlegeket és kimutatásokat kell – szöveges indokolással együtt – bemutatni: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helyi önkormányzat költségvetési mérlegét közgazdasági tagolásban, előirányzat felhasználási tervét,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</w:rPr>
      </w:pPr>
      <w:r w:rsidRPr="004E612F">
        <w:rPr>
          <w:b/>
          <w:bCs/>
          <w:color w:val="000000"/>
        </w:rPr>
        <w:t>a többéves kihatással járó döntések számszerűsítését évenkénti bontásban és összesítve, és</w:t>
      </w:r>
    </w:p>
    <w:p w:rsidR="00820C0D" w:rsidRPr="004E612F" w:rsidRDefault="00820C0D" w:rsidP="008E4808">
      <w:pPr>
        <w:pStyle w:val="NormlWeb"/>
        <w:numPr>
          <w:ilvl w:val="0"/>
          <w:numId w:val="6"/>
        </w:numPr>
        <w:spacing w:before="0" w:beforeAutospacing="0" w:after="0" w:afterAutospacing="0"/>
        <w:jc w:val="both"/>
        <w:rPr>
          <w:b/>
          <w:bCs/>
          <w:color w:val="000000"/>
        </w:rPr>
      </w:pPr>
      <w:r w:rsidRPr="004E612F">
        <w:rPr>
          <w:b/>
          <w:bCs/>
          <w:color w:val="000000"/>
        </w:rPr>
        <w:t>a közvetett támogatásokat – így különösen adóelengedéseket, adókedvezményeket – tartalmazó kimutatást.</w:t>
      </w:r>
    </w:p>
    <w:p w:rsidR="00820C0D" w:rsidRPr="004E612F" w:rsidRDefault="00820C0D" w:rsidP="00820C0D">
      <w:pPr>
        <w:pStyle w:val="NormlWeb"/>
        <w:spacing w:before="0" w:beforeAutospacing="0" w:after="0" w:afterAutospacing="0"/>
        <w:ind w:firstLine="180"/>
        <w:jc w:val="both"/>
        <w:rPr>
          <w:b/>
          <w:bCs/>
          <w:color w:val="000000"/>
        </w:rPr>
      </w:pPr>
    </w:p>
    <w:p w:rsidR="00820C0D" w:rsidRPr="004E612F" w:rsidRDefault="00820C0D" w:rsidP="00820C0D">
      <w:pPr>
        <w:pStyle w:val="NormlWeb"/>
        <w:spacing w:before="0" w:beforeAutospacing="0" w:after="0" w:afterAutospacing="0"/>
        <w:jc w:val="both"/>
      </w:pPr>
      <w:r w:rsidRPr="004E612F">
        <w:rPr>
          <w:color w:val="000000"/>
        </w:rPr>
        <w:t xml:space="preserve">A módosítás ugyanakkor csak az </w:t>
      </w:r>
      <w:r w:rsidRPr="004E612F">
        <w:rPr>
          <w:i/>
          <w:color w:val="000000"/>
        </w:rPr>
        <w:t>a)</w:t>
      </w:r>
      <w:r w:rsidRPr="004E612F">
        <w:rPr>
          <w:color w:val="000000"/>
        </w:rPr>
        <w:t xml:space="preserve"> pontban rögzített információkat érinti, ezért</w:t>
      </w:r>
      <w:r w:rsidR="00B77D08">
        <w:rPr>
          <w:color w:val="000000"/>
        </w:rPr>
        <w:t xml:space="preserve"> csak</w:t>
      </w:r>
      <w:r w:rsidRPr="004E612F">
        <w:rPr>
          <w:color w:val="000000"/>
        </w:rPr>
        <w:t xml:space="preserve"> a mérleg és </w:t>
      </w:r>
      <w:r w:rsidRPr="004E612F">
        <w:t>az előirányzat</w:t>
      </w:r>
      <w:r w:rsidR="00B77D08">
        <w:t>-</w:t>
      </w:r>
      <w:r w:rsidRPr="004E612F">
        <w:t>felhasználási</w:t>
      </w:r>
      <w:r w:rsidR="00B77D08">
        <w:t xml:space="preserve"> </w:t>
      </w:r>
      <w:r w:rsidR="00B77D08" w:rsidRPr="00DC4336">
        <w:rPr>
          <w:i/>
        </w:rPr>
        <w:t>(likviditási)</w:t>
      </w:r>
      <w:r w:rsidRPr="004E612F">
        <w:t xml:space="preserve"> terv változik</w:t>
      </w:r>
      <w:r w:rsidR="00B77D08">
        <w:t>.</w:t>
      </w:r>
    </w:p>
    <w:p w:rsidR="003979FB" w:rsidRDefault="003979FB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Az </w:t>
      </w:r>
      <w:r w:rsidRPr="006F2E02">
        <w:rPr>
          <w:i/>
        </w:rPr>
        <w:t xml:space="preserve">1-2. mellékletben </w:t>
      </w:r>
      <w:r w:rsidRPr="006F2E02">
        <w:t xml:space="preserve">bemutatott mérleg, továbbá a részletező mellékletek alapján </w:t>
      </w:r>
      <w:r w:rsidRPr="006F2E02">
        <w:rPr>
          <w:b/>
        </w:rPr>
        <w:t>Martonvásár Város Önkormányzata 202</w:t>
      </w:r>
      <w:r w:rsidR="00BE2A2C">
        <w:rPr>
          <w:b/>
        </w:rPr>
        <w:t>5</w:t>
      </w:r>
      <w:r w:rsidRPr="006F2E02">
        <w:rPr>
          <w:b/>
        </w:rPr>
        <w:t xml:space="preserve">. évben, </w:t>
      </w:r>
      <w:r w:rsidR="003C3DEA">
        <w:rPr>
          <w:b/>
        </w:rPr>
        <w:t>harmadik</w:t>
      </w:r>
      <w:r w:rsidR="00CB1008">
        <w:rPr>
          <w:b/>
        </w:rPr>
        <w:t xml:space="preserve"> </w:t>
      </w:r>
      <w:r w:rsidRPr="006F2E02">
        <w:rPr>
          <w:b/>
        </w:rPr>
        <w:t>alkalommal: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  <w:rPr>
          <w:b/>
        </w:rPr>
      </w:pPr>
      <w:r w:rsidRPr="006F2E02">
        <w:t xml:space="preserve">    - </w:t>
      </w:r>
      <w:r w:rsidRPr="006F2E02">
        <w:rPr>
          <w:b/>
        </w:rPr>
        <w:t>a működés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jc w:val="both"/>
      </w:pPr>
      <w:r>
        <w:tab/>
        <w:t xml:space="preserve">- </w:t>
      </w:r>
      <w:r w:rsidR="00EE7398">
        <w:t>170.741</w:t>
      </w:r>
      <w:r w:rsidRPr="006F2E02">
        <w:t xml:space="preserve"> </w:t>
      </w:r>
      <w:r>
        <w:t>E Ft</w:t>
      </w:r>
      <w:r w:rsidRPr="006F2E02">
        <w:t xml:space="preserve"> működési bevételi,</w:t>
      </w:r>
    </w:p>
    <w:p w:rsidR="00102B29" w:rsidRDefault="00102B29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EE7398">
        <w:t>154.184</w:t>
      </w:r>
      <w:r w:rsidR="008A2BE3">
        <w:t xml:space="preserve"> </w:t>
      </w:r>
      <w:r>
        <w:t>E Ft</w:t>
      </w:r>
      <w:r w:rsidRPr="006F2E02">
        <w:t xml:space="preserve"> működési kiadási, </w:t>
      </w:r>
    </w:p>
    <w:p w:rsidR="00CB1008" w:rsidRDefault="00CB1008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EE7398">
        <w:t>0</w:t>
      </w:r>
      <w:r>
        <w:t xml:space="preserve"> E Ft finanszírozási bevétel</w:t>
      </w:r>
    </w:p>
    <w:p w:rsidR="00CB1008" w:rsidRPr="006F2E02" w:rsidRDefault="00CB1008" w:rsidP="00102B29">
      <w:pPr>
        <w:autoSpaceDE w:val="0"/>
        <w:autoSpaceDN w:val="0"/>
        <w:adjustRightInd w:val="0"/>
        <w:jc w:val="both"/>
      </w:pPr>
      <w:r>
        <w:t xml:space="preserve">            - </w:t>
      </w:r>
      <w:r w:rsidR="00EE7398">
        <w:t>0</w:t>
      </w:r>
      <w:r>
        <w:t xml:space="preserve"> E Ft finanszírozási kiadás</w:t>
      </w:r>
    </w:p>
    <w:p w:rsidR="00FF40C7" w:rsidRDefault="00FF40C7" w:rsidP="00102B29">
      <w:pPr>
        <w:autoSpaceDE w:val="0"/>
        <w:autoSpaceDN w:val="0"/>
        <w:adjustRightInd w:val="0"/>
        <w:jc w:val="both"/>
      </w:pPr>
    </w:p>
    <w:p w:rsidR="00102B29" w:rsidRPr="006F2E02" w:rsidRDefault="00D3331A" w:rsidP="00102B29">
      <w:pPr>
        <w:autoSpaceDE w:val="0"/>
        <w:autoSpaceDN w:val="0"/>
        <w:adjustRightInd w:val="0"/>
        <w:jc w:val="both"/>
      </w:pPr>
      <w:r>
        <w:t xml:space="preserve">  </w:t>
      </w:r>
      <w:r w:rsidR="00102B29" w:rsidRPr="006F2E02">
        <w:t xml:space="preserve"> - </w:t>
      </w:r>
      <w:r w:rsidR="00102B29" w:rsidRPr="006F2E02">
        <w:rPr>
          <w:b/>
        </w:rPr>
        <w:t>a felhalmozás változásai terén:</w:t>
      </w:r>
    </w:p>
    <w:p w:rsidR="00102B29" w:rsidRPr="006F2E02" w:rsidRDefault="00102B29" w:rsidP="00102B29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EE7398">
        <w:t>730.397</w:t>
      </w:r>
      <w:r w:rsidRPr="006F2E02">
        <w:t xml:space="preserve"> </w:t>
      </w:r>
      <w:r>
        <w:t xml:space="preserve">E </w:t>
      </w:r>
      <w:r w:rsidRPr="006F2E02">
        <w:t>Ft felhalmozási célú bevételi,</w:t>
      </w:r>
    </w:p>
    <w:p w:rsidR="009D07BD" w:rsidRDefault="00102B29" w:rsidP="009D07BD">
      <w:pPr>
        <w:autoSpaceDE w:val="0"/>
        <w:autoSpaceDN w:val="0"/>
        <w:adjustRightInd w:val="0"/>
        <w:ind w:left="709"/>
        <w:jc w:val="both"/>
      </w:pPr>
      <w:r>
        <w:t xml:space="preserve">- </w:t>
      </w:r>
      <w:r w:rsidR="00EE7398">
        <w:t>746.954</w:t>
      </w:r>
      <w:r w:rsidR="00DD2981">
        <w:t xml:space="preserve"> </w:t>
      </w:r>
      <w:r>
        <w:t>E Ft</w:t>
      </w:r>
      <w:r w:rsidR="009D07BD">
        <w:t xml:space="preserve"> felhalmozási célú kiadási</w:t>
      </w:r>
    </w:p>
    <w:p w:rsidR="00102B29" w:rsidRPr="006F2E02" w:rsidRDefault="009D07BD" w:rsidP="009D07BD">
      <w:pPr>
        <w:autoSpaceDE w:val="0"/>
        <w:autoSpaceDN w:val="0"/>
        <w:adjustRightInd w:val="0"/>
        <w:jc w:val="both"/>
      </w:pPr>
      <w:r>
        <w:t xml:space="preserve">              előirányzat módosítást tervez.</w:t>
      </w:r>
    </w:p>
    <w:p w:rsidR="00102B29" w:rsidRPr="00DC4336" w:rsidRDefault="00102B29" w:rsidP="003979FB">
      <w:pPr>
        <w:autoSpaceDE w:val="0"/>
        <w:autoSpaceDN w:val="0"/>
        <w:adjustRightInd w:val="0"/>
        <w:ind w:left="3420"/>
        <w:jc w:val="both"/>
        <w:rPr>
          <w:color w:val="C00000"/>
        </w:rPr>
      </w:pPr>
    </w:p>
    <w:p w:rsidR="00D43C09" w:rsidRPr="003211FB" w:rsidRDefault="00D43C09" w:rsidP="00D43C09">
      <w:pPr>
        <w:autoSpaceDE w:val="0"/>
        <w:autoSpaceDN w:val="0"/>
        <w:adjustRightInd w:val="0"/>
        <w:ind w:hanging="284"/>
        <w:jc w:val="both"/>
        <w:rPr>
          <w:b/>
        </w:rPr>
      </w:pPr>
      <w:r w:rsidRPr="00DC4336">
        <w:rPr>
          <w:b/>
          <w:color w:val="C00000"/>
        </w:rPr>
        <w:lastRenderedPageBreak/>
        <w:t xml:space="preserve">     </w:t>
      </w:r>
      <w:r w:rsidR="00B77D08" w:rsidRPr="003211FB">
        <w:rPr>
          <w:b/>
        </w:rPr>
        <w:t>Tehát ö</w:t>
      </w:r>
      <w:r w:rsidRPr="003211FB">
        <w:rPr>
          <w:b/>
        </w:rPr>
        <w:t xml:space="preserve">sszességében </w:t>
      </w:r>
      <w:r w:rsidR="003C3DEA">
        <w:rPr>
          <w:b/>
        </w:rPr>
        <w:t>901.138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bevétel növekedéssel és </w:t>
      </w:r>
      <w:r w:rsidR="003C3DEA">
        <w:rPr>
          <w:b/>
        </w:rPr>
        <w:t>901.138</w:t>
      </w:r>
      <w:r w:rsidR="00C31912" w:rsidRPr="00D607FF">
        <w:rPr>
          <w:b/>
        </w:rPr>
        <w:t xml:space="preserve"> </w:t>
      </w:r>
      <w:r w:rsidR="00305BB2">
        <w:rPr>
          <w:b/>
        </w:rPr>
        <w:t>E Ft</w:t>
      </w:r>
      <w:r w:rsidRPr="003211FB">
        <w:rPr>
          <w:b/>
        </w:rPr>
        <w:t xml:space="preserve"> kiadás</w:t>
      </w:r>
      <w:r w:rsidR="00F027E2">
        <w:rPr>
          <w:b/>
        </w:rPr>
        <w:t xml:space="preserve"> </w:t>
      </w:r>
      <w:r w:rsidRPr="003211FB">
        <w:rPr>
          <w:b/>
        </w:rPr>
        <w:t xml:space="preserve">növekedéssel számoltunk. </w:t>
      </w:r>
    </w:p>
    <w:p w:rsidR="00802783" w:rsidRPr="003211FB" w:rsidRDefault="00802783" w:rsidP="00D43C09">
      <w:pPr>
        <w:autoSpaceDE w:val="0"/>
        <w:autoSpaceDN w:val="0"/>
        <w:adjustRightInd w:val="0"/>
        <w:ind w:hanging="284"/>
        <w:jc w:val="both"/>
        <w:rPr>
          <w:b/>
        </w:rPr>
      </w:pPr>
    </w:p>
    <w:p w:rsidR="003979FB" w:rsidRDefault="003979FB" w:rsidP="003979FB">
      <w:pPr>
        <w:jc w:val="both"/>
        <w:rPr>
          <w:b/>
        </w:rPr>
      </w:pPr>
      <w:r w:rsidRPr="00327308">
        <w:rPr>
          <w:b/>
        </w:rPr>
        <w:t>Részlet</w:t>
      </w:r>
      <w:r w:rsidR="00314B96">
        <w:rPr>
          <w:b/>
        </w:rPr>
        <w:t>e</w:t>
      </w:r>
      <w:r w:rsidR="00856A42">
        <w:rPr>
          <w:b/>
        </w:rPr>
        <w:t>i</w:t>
      </w:r>
      <w:r w:rsidRPr="00327308">
        <w:rPr>
          <w:b/>
        </w:rPr>
        <w:t>ben:</w:t>
      </w:r>
    </w:p>
    <w:p w:rsidR="00ED1A2C" w:rsidRDefault="00ED1A2C" w:rsidP="003979FB">
      <w:pPr>
        <w:jc w:val="both"/>
        <w:rPr>
          <w:b/>
        </w:rPr>
      </w:pPr>
    </w:p>
    <w:p w:rsidR="00ED1A2C" w:rsidRPr="00327308" w:rsidRDefault="00ED1A2C" w:rsidP="003979FB">
      <w:pPr>
        <w:jc w:val="both"/>
        <w:rPr>
          <w:b/>
        </w:rPr>
      </w:pPr>
    </w:p>
    <w:p w:rsidR="00F13A7F" w:rsidRDefault="00F13A7F" w:rsidP="00F13A7F">
      <w:pPr>
        <w:jc w:val="both"/>
        <w:rPr>
          <w:b/>
          <w:i/>
          <w:sz w:val="26"/>
          <w:szCs w:val="26"/>
        </w:rPr>
      </w:pPr>
      <w:r w:rsidRPr="007D0087">
        <w:rPr>
          <w:b/>
          <w:i/>
          <w:sz w:val="26"/>
          <w:szCs w:val="26"/>
        </w:rPr>
        <w:t>Az önkormányzat</w:t>
      </w:r>
      <w:r w:rsidR="006F2E02" w:rsidRPr="007D0087">
        <w:rPr>
          <w:b/>
          <w:i/>
          <w:sz w:val="26"/>
          <w:szCs w:val="26"/>
        </w:rPr>
        <w:t xml:space="preserve"> és intézményei</w:t>
      </w:r>
      <w:r w:rsidRPr="007D0087">
        <w:rPr>
          <w:b/>
          <w:i/>
          <w:sz w:val="26"/>
          <w:szCs w:val="26"/>
        </w:rPr>
        <w:t xml:space="preserve"> költségvetésének változásai</w:t>
      </w:r>
      <w:r w:rsidR="006F2E02" w:rsidRPr="007D0087">
        <w:rPr>
          <w:b/>
          <w:i/>
          <w:sz w:val="26"/>
          <w:szCs w:val="26"/>
        </w:rPr>
        <w:t>:</w:t>
      </w:r>
    </w:p>
    <w:p w:rsidR="00EC0D8D" w:rsidRDefault="00EC0D8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</w:t>
      </w:r>
    </w:p>
    <w:p w:rsidR="00C31912" w:rsidRDefault="006B239D" w:rsidP="006B239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="00EC0D8D">
        <w:rPr>
          <w:rFonts w:eastAsia="Calibri"/>
          <w:b/>
          <w:lang w:eastAsia="en-US"/>
        </w:rPr>
        <w:t xml:space="preserve">                     </w:t>
      </w:r>
      <w:r>
        <w:rPr>
          <w:rFonts w:eastAsia="Calibri"/>
          <w:b/>
          <w:lang w:eastAsia="en-US"/>
        </w:rPr>
        <w:t xml:space="preserve"> </w:t>
      </w:r>
      <w:r w:rsidR="00C31912" w:rsidRPr="00C31912">
        <w:rPr>
          <w:rFonts w:eastAsia="Calibri"/>
          <w:b/>
          <w:lang w:eastAsia="en-US"/>
        </w:rPr>
        <w:t>A bevételi rovatok módosítása főbb változásainak indokolása</w:t>
      </w:r>
    </w:p>
    <w:p w:rsidR="00774ADC" w:rsidRDefault="00AC0BD7" w:rsidP="00F12CBE">
      <w:pPr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(1. </w:t>
      </w:r>
      <w:r w:rsidR="007754FE" w:rsidRPr="007754FE">
        <w:rPr>
          <w:rFonts w:eastAsia="Calibri"/>
          <w:sz w:val="20"/>
          <w:szCs w:val="20"/>
          <w:lang w:eastAsia="en-US"/>
        </w:rPr>
        <w:t>számú melléklet alapján)</w:t>
      </w:r>
    </w:p>
    <w:tbl>
      <w:tblPr>
        <w:tblW w:w="9602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"/>
        <w:gridCol w:w="23"/>
        <w:gridCol w:w="4851"/>
        <w:gridCol w:w="23"/>
        <w:gridCol w:w="679"/>
        <w:gridCol w:w="176"/>
        <w:gridCol w:w="223"/>
        <w:gridCol w:w="524"/>
        <w:gridCol w:w="331"/>
        <w:gridCol w:w="7"/>
        <w:gridCol w:w="678"/>
        <w:gridCol w:w="170"/>
        <w:gridCol w:w="132"/>
        <w:gridCol w:w="797"/>
        <w:gridCol w:w="60"/>
        <w:gridCol w:w="919"/>
      </w:tblGrid>
      <w:tr w:rsidR="00987892" w:rsidTr="009F76C5">
        <w:trPr>
          <w:gridBefore w:val="2"/>
          <w:gridAfter w:val="5"/>
          <w:wBefore w:w="32" w:type="dxa"/>
          <w:wAfter w:w="2078" w:type="dxa"/>
          <w:trHeight w:val="291"/>
        </w:trPr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87892" w:rsidRDefault="00987892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830D7" w:rsidRPr="000A4AB5" w:rsidTr="009F76C5">
        <w:trPr>
          <w:gridBefore w:val="1"/>
          <w:gridAfter w:val="2"/>
          <w:wBefore w:w="9" w:type="dxa"/>
          <w:wAfter w:w="979" w:type="dxa"/>
          <w:trHeight w:val="203"/>
        </w:trPr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30D7" w:rsidRPr="007830D7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830D7" w:rsidRPr="007830D7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0D7" w:rsidRPr="007830D7" w:rsidRDefault="007830D7" w:rsidP="007830D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30D7" w:rsidRPr="000A4AB5" w:rsidRDefault="007830D7" w:rsidP="007830D7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830D7" w:rsidRPr="000A4AB5" w:rsidRDefault="007830D7" w:rsidP="007830D7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994A44" w:rsidTr="009F76C5">
        <w:trPr>
          <w:trHeight w:val="303"/>
        </w:trPr>
        <w:tc>
          <w:tcPr>
            <w:tcW w:w="5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A44" w:rsidRDefault="00994A44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Adatok E forintban</w:t>
            </w:r>
          </w:p>
        </w:tc>
      </w:tr>
    </w:tbl>
    <w:tbl>
      <w:tblPr>
        <w:tblpPr w:leftFromText="141" w:rightFromText="141" w:vertAnchor="text" w:horzAnchor="margin" w:tblpY="54"/>
        <w:tblW w:w="10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"/>
        <w:gridCol w:w="5216"/>
        <w:gridCol w:w="1286"/>
        <w:gridCol w:w="1018"/>
        <w:gridCol w:w="974"/>
        <w:gridCol w:w="1018"/>
      </w:tblGrid>
      <w:tr w:rsidR="00120174" w:rsidTr="00120174">
        <w:trPr>
          <w:trHeight w:val="652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Megnevezése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2024.évi teljesítés adatok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Módosított ei. II.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Módosítás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Módosított ei. III.</w:t>
            </w:r>
          </w:p>
        </w:tc>
      </w:tr>
      <w:tr w:rsidR="00120174" w:rsidTr="00120174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Működési célú bevételek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1 965 824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2 968 652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170 741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3 139 393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856 917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1 097 841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29 438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1 127 279</w:t>
            </w:r>
          </w:p>
        </w:tc>
      </w:tr>
      <w:tr w:rsidR="00120174" w:rsidTr="00120174">
        <w:trPr>
          <w:trHeight w:val="486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29 756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27 832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28 145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Működési célú támogatások államháztartáson belülről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886 673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1 125 673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29 751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1 155 424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Közhatalmi bevételek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791 787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699 000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Jövedelemadók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Vagyoni tipusú adók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403 723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360 000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Termékek és szolgáltatások adói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370 412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330 000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17 652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9 000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bevételek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286 322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1 143 937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140 990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1 284 927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Működési célú átvett pénzeszközök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1 042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1 615 029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1 669 453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730 397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2 399 850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1 574 183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1 649 597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730 397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2 379 994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17 931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22 915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19 856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19 856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BEVÉTELEK ÖSSZESEN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3 580 853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4 638 105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901 138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5 539 243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2 265 978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1 870 964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1 870 964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323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Forgatási célú értékpapírok bevá</w:t>
            </w:r>
            <w:r w:rsidR="00323E94">
              <w:rPr>
                <w:sz w:val="20"/>
                <w:szCs w:val="20"/>
              </w:rPr>
              <w:t>ltá</w:t>
            </w:r>
            <w:r>
              <w:rPr>
                <w:sz w:val="20"/>
                <w:szCs w:val="20"/>
              </w:rPr>
              <w:t>sa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ÁhT-n belüli megelőlegezés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30 498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114 813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Maradvány igénybevétele 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2 235 480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1 756 151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Működési célú maradvány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703 511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551 068</w:t>
            </w:r>
          </w:p>
        </w:tc>
      </w:tr>
      <w:tr w:rsidR="00120174" w:rsidTr="00120174">
        <w:trPr>
          <w:trHeight w:val="22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ind w:firstLineChars="300" w:firstLine="60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Felhalmozási célú maradvány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1 531 969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174" w:rsidRDefault="00120174" w:rsidP="0012017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1 205 083</w:t>
            </w:r>
          </w:p>
        </w:tc>
      </w:tr>
      <w:tr w:rsidR="00120174" w:rsidTr="00120174">
        <w:trPr>
          <w:trHeight w:val="236"/>
        </w:trPr>
        <w:tc>
          <w:tcPr>
            <w:tcW w:w="5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0174" w:rsidRDefault="00120174" w:rsidP="0012017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174" w:rsidRDefault="00120174" w:rsidP="00120174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5 846 831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6 509 069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901 138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0174" w:rsidRDefault="00120174" w:rsidP="0012017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7 410 207</w:t>
            </w:r>
          </w:p>
        </w:tc>
      </w:tr>
    </w:tbl>
    <w:p w:rsidR="002E6410" w:rsidRDefault="002E6410" w:rsidP="00F12CBE">
      <w:pPr>
        <w:jc w:val="center"/>
        <w:rPr>
          <w:rFonts w:eastAsia="Calibri"/>
          <w:sz w:val="20"/>
          <w:szCs w:val="20"/>
          <w:lang w:eastAsia="en-US"/>
        </w:rPr>
      </w:pPr>
    </w:p>
    <w:p w:rsidR="009F76C5" w:rsidRDefault="009F76C5" w:rsidP="00120174">
      <w:pPr>
        <w:rPr>
          <w:rFonts w:eastAsia="Calibri"/>
          <w:sz w:val="20"/>
          <w:szCs w:val="20"/>
          <w:lang w:eastAsia="en-US"/>
        </w:rPr>
      </w:pPr>
    </w:p>
    <w:p w:rsidR="009F76C5" w:rsidRDefault="009F76C5" w:rsidP="00F12CBE">
      <w:pPr>
        <w:jc w:val="center"/>
        <w:rPr>
          <w:rFonts w:eastAsia="Calibri"/>
          <w:sz w:val="20"/>
          <w:szCs w:val="20"/>
          <w:lang w:eastAsia="en-US"/>
        </w:rPr>
      </w:pPr>
    </w:p>
    <w:p w:rsidR="00774ADC" w:rsidRPr="00190586" w:rsidRDefault="00ED444C" w:rsidP="00C31912">
      <w:pPr>
        <w:spacing w:after="160" w:line="259" w:lineRule="auto"/>
        <w:rPr>
          <w:rFonts w:eastAsia="Calibri"/>
          <w:b/>
          <w:noProof/>
        </w:rPr>
      </w:pPr>
      <w:r>
        <w:rPr>
          <w:rFonts w:eastAsia="Calibri"/>
          <w:b/>
          <w:noProof/>
        </w:rPr>
        <w:t>A bevételi előírányzat módosításának indokai</w:t>
      </w:r>
      <w:r w:rsidR="00545A30">
        <w:rPr>
          <w:rFonts w:eastAsia="Calibri"/>
          <w:b/>
          <w:noProof/>
        </w:rPr>
        <w:t>:</w:t>
      </w:r>
    </w:p>
    <w:p w:rsidR="00313B97" w:rsidRDefault="00545A30" w:rsidP="00B15E7B">
      <w:pPr>
        <w:numPr>
          <w:ilvl w:val="0"/>
          <w:numId w:val="1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226675">
        <w:rPr>
          <w:rFonts w:eastAsia="Calibri"/>
          <w:b/>
          <w:i/>
          <w:lang w:eastAsia="en-US"/>
        </w:rPr>
        <w:t>Állam</w:t>
      </w:r>
      <w:r w:rsidR="007A6B13" w:rsidRPr="00226675">
        <w:rPr>
          <w:rFonts w:eastAsia="Calibri"/>
          <w:b/>
          <w:i/>
          <w:lang w:eastAsia="en-US"/>
        </w:rPr>
        <w:t>háztartás</w:t>
      </w:r>
      <w:r w:rsidR="003F0818">
        <w:rPr>
          <w:rFonts w:eastAsia="Calibri"/>
          <w:b/>
          <w:i/>
          <w:lang w:eastAsia="en-US"/>
        </w:rPr>
        <w:t>i</w:t>
      </w:r>
      <w:r w:rsidR="00226675">
        <w:rPr>
          <w:rFonts w:eastAsia="Calibri"/>
          <w:b/>
          <w:i/>
          <w:lang w:eastAsia="en-US"/>
        </w:rPr>
        <w:t xml:space="preserve"> </w:t>
      </w:r>
      <w:r w:rsidRPr="00226675">
        <w:rPr>
          <w:rFonts w:eastAsia="Calibri"/>
          <w:b/>
          <w:i/>
          <w:lang w:eastAsia="en-US"/>
        </w:rPr>
        <w:t>támogatás</w:t>
      </w:r>
      <w:r w:rsidR="00226675">
        <w:rPr>
          <w:rFonts w:eastAsia="Calibri"/>
          <w:b/>
          <w:i/>
          <w:lang w:eastAsia="en-US"/>
        </w:rPr>
        <w:t>ok</w:t>
      </w:r>
      <w:r w:rsidR="008A77D6" w:rsidRPr="00226675">
        <w:rPr>
          <w:rFonts w:eastAsia="Calibri"/>
          <w:b/>
          <w:i/>
          <w:lang w:eastAsia="en-US"/>
        </w:rPr>
        <w:t xml:space="preserve"> </w:t>
      </w:r>
      <w:r w:rsidR="00544F37">
        <w:rPr>
          <w:rFonts w:eastAsia="Calibri"/>
          <w:b/>
          <w:i/>
          <w:lang w:eastAsia="en-US"/>
        </w:rPr>
        <w:t>29.751</w:t>
      </w:r>
      <w:r w:rsidR="0074665B" w:rsidRPr="00226675">
        <w:rPr>
          <w:rFonts w:eastAsia="Calibri"/>
          <w:b/>
          <w:i/>
          <w:lang w:eastAsia="en-US"/>
        </w:rPr>
        <w:t xml:space="preserve"> </w:t>
      </w:r>
      <w:r w:rsidRPr="00226675">
        <w:rPr>
          <w:rFonts w:eastAsia="Calibri"/>
          <w:b/>
          <w:i/>
          <w:lang w:eastAsia="en-US"/>
        </w:rPr>
        <w:t>E Ft-tal emelked</w:t>
      </w:r>
      <w:r w:rsidR="00226675">
        <w:rPr>
          <w:rFonts w:eastAsia="Calibri"/>
          <w:b/>
          <w:i/>
          <w:lang w:eastAsia="en-US"/>
        </w:rPr>
        <w:t>tek</w:t>
      </w:r>
      <w:r w:rsidRPr="00226675">
        <w:rPr>
          <w:rFonts w:eastAsia="Calibri"/>
          <w:lang w:eastAsia="en-US"/>
        </w:rPr>
        <w:t xml:space="preserve">, </w:t>
      </w:r>
      <w:r w:rsidR="006F64D0">
        <w:rPr>
          <w:rFonts w:eastAsia="Calibri"/>
          <w:lang w:eastAsia="en-US"/>
        </w:rPr>
        <w:t xml:space="preserve">ebből </w:t>
      </w:r>
      <w:r w:rsidR="00544F37" w:rsidRPr="00170D65">
        <w:rPr>
          <w:rFonts w:eastAsia="Calibri"/>
          <w:b/>
          <w:i/>
          <w:lang w:eastAsia="en-US"/>
        </w:rPr>
        <w:t>9.049</w:t>
      </w:r>
      <w:r w:rsidR="006F64D0">
        <w:rPr>
          <w:rFonts w:eastAsia="Calibri"/>
          <w:lang w:eastAsia="en-US"/>
        </w:rPr>
        <w:t xml:space="preserve"> E</w:t>
      </w:r>
      <w:r w:rsidR="00661080" w:rsidRPr="00226675">
        <w:rPr>
          <w:rFonts w:eastAsia="Calibri"/>
          <w:lang w:eastAsia="en-US"/>
        </w:rPr>
        <w:t xml:space="preserve"> Ft a Szent László Völgye Segítő Szolgálat </w:t>
      </w:r>
      <w:r w:rsidR="003213D9">
        <w:rPr>
          <w:rFonts w:eastAsia="Calibri"/>
          <w:lang w:eastAsia="en-US"/>
        </w:rPr>
        <w:t xml:space="preserve">részére </w:t>
      </w:r>
      <w:r w:rsidR="00661080" w:rsidRPr="00226675">
        <w:rPr>
          <w:rFonts w:eastAsia="Calibri"/>
          <w:lang w:eastAsia="en-US"/>
        </w:rPr>
        <w:t xml:space="preserve">folyósított </w:t>
      </w:r>
      <w:r w:rsidR="00544F37">
        <w:rPr>
          <w:rFonts w:eastAsia="Calibri"/>
          <w:lang w:eastAsia="en-US"/>
        </w:rPr>
        <w:t>harmadik negyedévre</w:t>
      </w:r>
      <w:r w:rsidR="009202E8">
        <w:rPr>
          <w:rFonts w:eastAsia="Calibri"/>
          <w:lang w:eastAsia="en-US"/>
        </w:rPr>
        <w:t xml:space="preserve"> eső </w:t>
      </w:r>
      <w:r w:rsidR="00661080" w:rsidRPr="00226675">
        <w:rPr>
          <w:rFonts w:eastAsia="Calibri"/>
          <w:lang w:eastAsia="en-US"/>
        </w:rPr>
        <w:t>szociális ágazati pótlék</w:t>
      </w:r>
      <w:r w:rsidR="00544F37">
        <w:rPr>
          <w:rFonts w:eastAsia="Calibri"/>
          <w:lang w:eastAsia="en-US"/>
        </w:rPr>
        <w:t xml:space="preserve"> összege.</w:t>
      </w:r>
      <w:r w:rsidR="00661080" w:rsidRPr="00226675">
        <w:rPr>
          <w:rFonts w:eastAsia="Calibri"/>
          <w:lang w:eastAsia="en-US"/>
        </w:rPr>
        <w:t xml:space="preserve"> </w:t>
      </w:r>
    </w:p>
    <w:p w:rsidR="00544F37" w:rsidRDefault="00170D65" w:rsidP="00544F37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 Kormány 1155/2025 (V.21.) számú határozatban döntött a 10 000 fő lakosságszám alatti önkormányzatok</w:t>
      </w:r>
      <w:r w:rsidR="003E4E9A">
        <w:rPr>
          <w:rFonts w:eastAsia="Calibri"/>
          <w:lang w:eastAsia="en-US"/>
        </w:rPr>
        <w:t xml:space="preserve"> vonatkozásában 2025.</w:t>
      </w:r>
      <w:r>
        <w:rPr>
          <w:rFonts w:eastAsia="Calibri"/>
          <w:lang w:eastAsia="en-US"/>
        </w:rPr>
        <w:t xml:space="preserve"> július 1-jétő</w:t>
      </w:r>
      <w:r w:rsidR="003E4E9A">
        <w:rPr>
          <w:rFonts w:eastAsia="Calibri"/>
          <w:lang w:eastAsia="en-US"/>
        </w:rPr>
        <w:t>l</w:t>
      </w:r>
      <w:r w:rsidR="000157AB">
        <w:rPr>
          <w:rFonts w:eastAsia="Calibri"/>
          <w:lang w:eastAsia="en-US"/>
        </w:rPr>
        <w:t xml:space="preserve"> életbe lépő béremelés</w:t>
      </w:r>
      <w:r>
        <w:rPr>
          <w:rFonts w:eastAsia="Calibri"/>
          <w:lang w:eastAsia="en-US"/>
        </w:rPr>
        <w:t>ről, melynek finanszírozás</w:t>
      </w:r>
      <w:r w:rsidR="00157145">
        <w:rPr>
          <w:rFonts w:eastAsia="Calibri"/>
          <w:lang w:eastAsia="en-US"/>
        </w:rPr>
        <w:t>á</w:t>
      </w:r>
      <w:r>
        <w:rPr>
          <w:rFonts w:eastAsia="Calibri"/>
          <w:lang w:eastAsia="en-US"/>
        </w:rPr>
        <w:t>t az 1 főre jutó</w:t>
      </w:r>
      <w:r w:rsidR="003E4E9A">
        <w:rPr>
          <w:rFonts w:eastAsia="Calibri"/>
          <w:lang w:eastAsia="en-US"/>
        </w:rPr>
        <w:t xml:space="preserve"> fajlagos támogatási összeg 532 E</w:t>
      </w:r>
      <w:r>
        <w:rPr>
          <w:rFonts w:eastAsia="Calibri"/>
          <w:lang w:eastAsia="en-US"/>
        </w:rPr>
        <w:t xml:space="preserve"> Ft</w:t>
      </w:r>
      <w:r w:rsidR="003E4E9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="003E4E9A">
        <w:rPr>
          <w:rFonts w:eastAsia="Calibri"/>
          <w:lang w:eastAsia="en-US"/>
        </w:rPr>
        <w:t>al történő</w:t>
      </w:r>
      <w:r>
        <w:rPr>
          <w:rFonts w:eastAsia="Calibri"/>
          <w:lang w:eastAsia="en-US"/>
        </w:rPr>
        <w:t xml:space="preserve"> emelésével biztosította, Martonvásár esetében ez 22,3 főre összesen </w:t>
      </w:r>
      <w:r w:rsidRPr="00170D65">
        <w:rPr>
          <w:rFonts w:eastAsia="Calibri"/>
          <w:b/>
          <w:i/>
          <w:lang w:eastAsia="en-US"/>
        </w:rPr>
        <w:t>11.885</w:t>
      </w:r>
      <w:r>
        <w:rPr>
          <w:rFonts w:eastAsia="Calibri"/>
          <w:lang w:eastAsia="en-US"/>
        </w:rPr>
        <w:t xml:space="preserve"> </w:t>
      </w:r>
      <w:r w:rsidR="001D13ED">
        <w:rPr>
          <w:rFonts w:eastAsia="Calibri"/>
          <w:lang w:eastAsia="en-US"/>
        </w:rPr>
        <w:t xml:space="preserve">E </w:t>
      </w:r>
      <w:r>
        <w:rPr>
          <w:rFonts w:eastAsia="Calibri"/>
          <w:lang w:eastAsia="en-US"/>
        </w:rPr>
        <w:t>Ft összeget jelent.</w:t>
      </w:r>
    </w:p>
    <w:p w:rsidR="00053D1D" w:rsidRDefault="001D13ED" w:rsidP="001D13ED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A polgármesteri béremeléshez </w:t>
      </w:r>
      <w:r w:rsidRPr="001D13ED">
        <w:rPr>
          <w:rFonts w:eastAsia="Calibri"/>
          <w:b/>
          <w:i/>
          <w:lang w:eastAsia="en-US"/>
        </w:rPr>
        <w:t>5.350</w:t>
      </w:r>
      <w:r>
        <w:rPr>
          <w:rFonts w:eastAsia="Calibri"/>
          <w:lang w:eastAsia="en-US"/>
        </w:rPr>
        <w:t xml:space="preserve"> E Ft támogatás került megállapításra, mely az év elején történt bérrendezés</w:t>
      </w:r>
      <w:r w:rsidR="00CD1612">
        <w:rPr>
          <w:rFonts w:eastAsia="Calibri"/>
          <w:lang w:eastAsia="en-US"/>
        </w:rPr>
        <w:t>hez kapcsolódó</w:t>
      </w:r>
      <w:r>
        <w:rPr>
          <w:rFonts w:eastAsia="Calibri"/>
          <w:lang w:eastAsia="en-US"/>
        </w:rPr>
        <w:t xml:space="preserve"> augusztustól decemberig tartó időszakra eső állami finanszírozás összege.</w:t>
      </w:r>
    </w:p>
    <w:p w:rsidR="00157145" w:rsidRDefault="00157145" w:rsidP="00931F3A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2025.</w:t>
      </w:r>
      <w:r w:rsidR="00E04B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május havi normatíva módosítás</w:t>
      </w:r>
      <w:r w:rsidR="005847A6">
        <w:rPr>
          <w:rFonts w:eastAsia="Calibri"/>
          <w:lang w:eastAsia="en-US"/>
        </w:rPr>
        <w:t xml:space="preserve"> alapján</w:t>
      </w:r>
      <w:r w:rsidR="00D33E67">
        <w:rPr>
          <w:rFonts w:eastAsia="Calibri"/>
          <w:lang w:eastAsia="en-US"/>
        </w:rPr>
        <w:t xml:space="preserve"> </w:t>
      </w:r>
      <w:r w:rsidR="00D33E67" w:rsidRPr="00AA2BFA">
        <w:rPr>
          <w:rFonts w:eastAsia="Calibri"/>
          <w:b/>
          <w:i/>
          <w:lang w:eastAsia="en-US"/>
        </w:rPr>
        <w:t>3.154</w:t>
      </w:r>
      <w:r w:rsidR="00D33E67">
        <w:rPr>
          <w:rFonts w:eastAsia="Calibri"/>
          <w:lang w:eastAsia="en-US"/>
        </w:rPr>
        <w:t xml:space="preserve"> E Ft támogatási többlet került megítélésre, </w:t>
      </w:r>
      <w:r w:rsidR="005847A6">
        <w:rPr>
          <w:rFonts w:eastAsia="Calibri"/>
          <w:lang w:eastAsia="en-US"/>
        </w:rPr>
        <w:t>1.140 E Ft közvilágítás feladate</w:t>
      </w:r>
      <w:r w:rsidR="000474A4">
        <w:rPr>
          <w:rFonts w:eastAsia="Calibri"/>
          <w:lang w:eastAsia="en-US"/>
        </w:rPr>
        <w:t xml:space="preserve">llátáshoz nyújtott plusz </w:t>
      </w:r>
      <w:r w:rsidR="005847A6">
        <w:rPr>
          <w:rFonts w:eastAsia="Calibri"/>
          <w:lang w:eastAsia="en-US"/>
        </w:rPr>
        <w:t>támogatás</w:t>
      </w:r>
      <w:r w:rsidR="00D33E67">
        <w:rPr>
          <w:rFonts w:eastAsia="Calibri"/>
          <w:lang w:eastAsia="en-US"/>
        </w:rPr>
        <w:t>, 52 E Ft óvoda működé</w:t>
      </w:r>
      <w:r w:rsidR="000E34A9">
        <w:rPr>
          <w:rFonts w:eastAsia="Calibri"/>
          <w:lang w:eastAsia="en-US"/>
        </w:rPr>
        <w:t>si és</w:t>
      </w:r>
      <w:r w:rsidR="00D33E67">
        <w:rPr>
          <w:rFonts w:eastAsia="Calibri"/>
          <w:lang w:eastAsia="en-US"/>
        </w:rPr>
        <w:t xml:space="preserve"> 1.962 E Ft</w:t>
      </w:r>
      <w:r w:rsidR="00AA2BFA">
        <w:rPr>
          <w:rFonts w:eastAsia="Calibri"/>
          <w:lang w:eastAsia="en-US"/>
        </w:rPr>
        <w:t xml:space="preserve"> az óvodapedagógusok </w:t>
      </w:r>
      <w:r w:rsidR="000474A4">
        <w:rPr>
          <w:rFonts w:eastAsia="Calibri"/>
          <w:lang w:eastAsia="en-US"/>
        </w:rPr>
        <w:t>teljesítmény</w:t>
      </w:r>
      <w:r w:rsidR="00AA2BFA">
        <w:rPr>
          <w:rFonts w:eastAsia="Calibri"/>
          <w:lang w:eastAsia="en-US"/>
        </w:rPr>
        <w:t xml:space="preserve"> értékeléséhez</w:t>
      </w:r>
      <w:r w:rsidR="00F43D7D">
        <w:rPr>
          <w:rFonts w:eastAsia="Calibri"/>
          <w:lang w:eastAsia="en-US"/>
        </w:rPr>
        <w:t xml:space="preserve"> (továbbiakban TÉR) </w:t>
      </w:r>
      <w:r w:rsidR="00AA2BFA">
        <w:rPr>
          <w:rFonts w:eastAsia="Calibri"/>
          <w:lang w:eastAsia="en-US"/>
        </w:rPr>
        <w:t xml:space="preserve"> kapcsolódó </w:t>
      </w:r>
      <w:r w:rsidR="00C05194">
        <w:rPr>
          <w:rFonts w:eastAsia="Calibri"/>
          <w:lang w:eastAsia="en-US"/>
        </w:rPr>
        <w:t>finanszírozás</w:t>
      </w:r>
      <w:r w:rsidR="00AA2BFA">
        <w:rPr>
          <w:rFonts w:eastAsia="Calibri"/>
          <w:lang w:eastAsia="en-US"/>
        </w:rPr>
        <w:t>.</w:t>
      </w:r>
    </w:p>
    <w:p w:rsidR="00C05194" w:rsidRPr="00544F37" w:rsidRDefault="00C05194" w:rsidP="001D13ED">
      <w:pPr>
        <w:spacing w:after="160" w:line="256" w:lineRule="auto"/>
        <w:ind w:left="643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Nyári diákmunka programhoz </w:t>
      </w:r>
      <w:r w:rsidR="006951CC">
        <w:rPr>
          <w:rFonts w:eastAsia="Calibri"/>
          <w:lang w:eastAsia="en-US"/>
        </w:rPr>
        <w:t xml:space="preserve">kapcsolódóan </w:t>
      </w:r>
      <w:r w:rsidRPr="00C05194">
        <w:rPr>
          <w:rFonts w:eastAsia="Calibri"/>
          <w:b/>
          <w:i/>
          <w:lang w:eastAsia="en-US"/>
        </w:rPr>
        <w:t>313</w:t>
      </w:r>
      <w:r>
        <w:rPr>
          <w:rFonts w:eastAsia="Calibri"/>
          <w:lang w:eastAsia="en-US"/>
        </w:rPr>
        <w:t xml:space="preserve"> E Ft támogatás</w:t>
      </w:r>
      <w:r w:rsidR="006951CC">
        <w:rPr>
          <w:rFonts w:eastAsia="Calibri"/>
          <w:lang w:eastAsia="en-US"/>
        </w:rPr>
        <w:t xml:space="preserve"> került folyósításra a Fejér Vármegyei Kormányhivatal részéről</w:t>
      </w:r>
      <w:r>
        <w:rPr>
          <w:rFonts w:eastAsia="Calibri"/>
          <w:lang w:eastAsia="en-US"/>
        </w:rPr>
        <w:t>.</w:t>
      </w:r>
    </w:p>
    <w:p w:rsidR="00D9252E" w:rsidRDefault="00C369DD" w:rsidP="005A7A6E">
      <w:pPr>
        <w:pStyle w:val="Listaszerbekezds"/>
        <w:numPr>
          <w:ilvl w:val="0"/>
          <w:numId w:val="11"/>
        </w:numPr>
        <w:jc w:val="both"/>
        <w:rPr>
          <w:rFonts w:eastAsia="Calibri"/>
          <w:noProof/>
        </w:rPr>
      </w:pPr>
      <w:r w:rsidRPr="009B4838">
        <w:rPr>
          <w:rFonts w:eastAsia="Calibri"/>
          <w:b/>
          <w:i/>
          <w:lang w:eastAsia="en-US"/>
        </w:rPr>
        <w:t xml:space="preserve">Működési bevételek </w:t>
      </w:r>
      <w:r w:rsidR="00262057" w:rsidRPr="009B4838">
        <w:rPr>
          <w:rFonts w:eastAsia="Calibri"/>
          <w:b/>
          <w:i/>
          <w:lang w:eastAsia="en-US"/>
        </w:rPr>
        <w:t xml:space="preserve">összesen </w:t>
      </w:r>
      <w:r w:rsidR="006E7E82">
        <w:rPr>
          <w:rFonts w:eastAsia="Calibri"/>
          <w:b/>
          <w:i/>
          <w:lang w:eastAsia="en-US"/>
        </w:rPr>
        <w:t>140.990</w:t>
      </w:r>
      <w:r w:rsidR="00EF5E2E" w:rsidRPr="009B4838">
        <w:rPr>
          <w:rFonts w:eastAsia="Calibri"/>
          <w:b/>
          <w:i/>
          <w:lang w:eastAsia="en-US"/>
        </w:rPr>
        <w:t xml:space="preserve"> E Ft</w:t>
      </w:r>
      <w:r w:rsidR="00B12BF4" w:rsidRPr="009B4838">
        <w:rPr>
          <w:rFonts w:eastAsia="Calibri"/>
          <w:b/>
          <w:i/>
          <w:lang w:eastAsia="en-US"/>
        </w:rPr>
        <w:t xml:space="preserve"> emelkedést </w:t>
      </w:r>
      <w:r w:rsidR="00B12BF4" w:rsidRPr="009B4838">
        <w:rPr>
          <w:rFonts w:eastAsia="Calibri"/>
          <w:lang w:eastAsia="en-US"/>
        </w:rPr>
        <w:t>mutatnak</w:t>
      </w:r>
      <w:r w:rsidR="007B279C" w:rsidRPr="009B4838">
        <w:rPr>
          <w:rFonts w:eastAsia="Calibri"/>
          <w:lang w:eastAsia="en-US"/>
        </w:rPr>
        <w:t>.</w:t>
      </w:r>
      <w:r w:rsidR="00A270D7" w:rsidRPr="009B4838">
        <w:rPr>
          <w:rFonts w:eastAsia="Calibri"/>
          <w:lang w:eastAsia="en-US"/>
        </w:rPr>
        <w:t xml:space="preserve"> </w:t>
      </w:r>
      <w:r w:rsidR="007B279C" w:rsidRPr="009B4838">
        <w:rPr>
          <w:rFonts w:eastAsia="Calibri"/>
          <w:lang w:eastAsia="en-US"/>
        </w:rPr>
        <w:t>A</w:t>
      </w:r>
      <w:r w:rsidR="00646ED2" w:rsidRPr="009B4838">
        <w:rPr>
          <w:rFonts w:eastAsia="Calibri"/>
          <w:lang w:eastAsia="en-US"/>
        </w:rPr>
        <w:t xml:space="preserve"> </w:t>
      </w:r>
      <w:r w:rsidR="00C31912" w:rsidRPr="009B4838">
        <w:rPr>
          <w:rFonts w:eastAsia="Calibri"/>
          <w:lang w:eastAsia="en-US"/>
        </w:rPr>
        <w:t>Polgármesteri Hivatal bevételi előirányzat</w:t>
      </w:r>
      <w:r w:rsidR="001A4BA7" w:rsidRPr="009B4838">
        <w:rPr>
          <w:rFonts w:eastAsia="Calibri"/>
          <w:lang w:eastAsia="en-US"/>
        </w:rPr>
        <w:t>a</w:t>
      </w:r>
      <w:r w:rsidR="00C31912" w:rsidRPr="009B4838">
        <w:rPr>
          <w:rFonts w:eastAsia="Calibri"/>
          <w:lang w:eastAsia="en-US"/>
        </w:rPr>
        <w:t xml:space="preserve"> </w:t>
      </w:r>
      <w:r w:rsidR="00646ED2" w:rsidRPr="009B4838">
        <w:rPr>
          <w:rFonts w:eastAsia="Calibri"/>
          <w:lang w:eastAsia="en-US"/>
        </w:rPr>
        <w:t>emelkedett</w:t>
      </w:r>
      <w:r w:rsidR="00C31912" w:rsidRPr="009B4838">
        <w:rPr>
          <w:rFonts w:eastAsia="Calibri"/>
          <w:lang w:eastAsia="en-US"/>
        </w:rPr>
        <w:t xml:space="preserve"> </w:t>
      </w:r>
      <w:r w:rsidR="00050322" w:rsidRPr="00241B04">
        <w:rPr>
          <w:rFonts w:eastAsia="Calibri"/>
          <w:b/>
          <w:i/>
          <w:lang w:eastAsia="en-US"/>
        </w:rPr>
        <w:t>1.</w:t>
      </w:r>
      <w:r w:rsidR="000A39CE">
        <w:rPr>
          <w:rFonts w:eastAsia="Calibri"/>
          <w:b/>
          <w:i/>
          <w:lang w:eastAsia="en-US"/>
        </w:rPr>
        <w:t>4</w:t>
      </w:r>
      <w:r w:rsidR="00050322" w:rsidRPr="00241B04">
        <w:rPr>
          <w:rFonts w:eastAsia="Calibri"/>
          <w:b/>
          <w:i/>
          <w:lang w:eastAsia="en-US"/>
        </w:rPr>
        <w:t>37</w:t>
      </w:r>
      <w:r w:rsidR="003F5627" w:rsidRPr="009B4838">
        <w:rPr>
          <w:rFonts w:eastAsia="Calibri"/>
          <w:lang w:eastAsia="en-US"/>
        </w:rPr>
        <w:t xml:space="preserve"> E Ft-tal </w:t>
      </w:r>
      <w:r w:rsidR="00C31912" w:rsidRPr="009B4838">
        <w:rPr>
          <w:rFonts w:eastAsia="Calibri"/>
          <w:lang w:eastAsia="en-US"/>
        </w:rPr>
        <w:t>a h</w:t>
      </w:r>
      <w:r w:rsidR="000211A5" w:rsidRPr="009B4838">
        <w:rPr>
          <w:rFonts w:eastAsia="Calibri"/>
          <w:lang w:eastAsia="en-US"/>
        </w:rPr>
        <w:t xml:space="preserve">ázasságkötések </w:t>
      </w:r>
      <w:r w:rsidR="001A4BA7" w:rsidRPr="009B4838">
        <w:rPr>
          <w:rFonts w:eastAsia="Calibri"/>
          <w:lang w:eastAsia="en-US"/>
        </w:rPr>
        <w:t>dí</w:t>
      </w:r>
      <w:r w:rsidR="00B76DDB" w:rsidRPr="009B4838">
        <w:rPr>
          <w:rFonts w:eastAsia="Calibri"/>
          <w:lang w:eastAsia="en-US"/>
        </w:rPr>
        <w:t>jának befizetései</w:t>
      </w:r>
      <w:r w:rsidR="00F15C47">
        <w:rPr>
          <w:rFonts w:eastAsia="Calibri"/>
          <w:lang w:eastAsia="en-US"/>
        </w:rPr>
        <w:t xml:space="preserve"> és</w:t>
      </w:r>
      <w:r w:rsidR="00241B04">
        <w:rPr>
          <w:rFonts w:eastAsia="Calibri"/>
          <w:lang w:eastAsia="en-US"/>
        </w:rPr>
        <w:t xml:space="preserve"> </w:t>
      </w:r>
      <w:r w:rsidR="00050322">
        <w:rPr>
          <w:rFonts w:eastAsia="Calibri"/>
          <w:lang w:eastAsia="en-US"/>
        </w:rPr>
        <w:t>a</w:t>
      </w:r>
      <w:r w:rsidR="00FE18E5">
        <w:rPr>
          <w:rFonts w:eastAsia="Calibri"/>
          <w:lang w:eastAsia="en-US"/>
        </w:rPr>
        <w:t xml:space="preserve"> közvetített telefonszolgáltatás bevétele</w:t>
      </w:r>
      <w:r w:rsidR="00F01A69">
        <w:rPr>
          <w:rFonts w:eastAsia="Calibri"/>
          <w:lang w:eastAsia="en-US"/>
        </w:rPr>
        <w:t>k</w:t>
      </w:r>
      <w:r w:rsidR="00050802">
        <w:rPr>
          <w:rFonts w:eastAsia="Calibri"/>
          <w:lang w:eastAsia="en-US"/>
        </w:rPr>
        <w:t xml:space="preserve"> </w:t>
      </w:r>
      <w:r w:rsidR="00C2393D">
        <w:rPr>
          <w:rFonts w:eastAsia="Calibri"/>
          <w:lang w:eastAsia="en-US"/>
        </w:rPr>
        <w:t>okán</w:t>
      </w:r>
      <w:r w:rsidR="00FE18E5">
        <w:rPr>
          <w:rFonts w:eastAsia="Calibri"/>
          <w:lang w:eastAsia="en-US"/>
        </w:rPr>
        <w:t>.</w:t>
      </w:r>
      <w:r w:rsidR="001A66EA">
        <w:rPr>
          <w:rFonts w:eastAsia="Calibri"/>
          <w:lang w:eastAsia="en-US"/>
        </w:rPr>
        <w:t xml:space="preserve"> </w:t>
      </w:r>
    </w:p>
    <w:p w:rsidR="00CF3688" w:rsidRDefault="00412ED3" w:rsidP="00D9252E">
      <w:pPr>
        <w:pStyle w:val="Listaszerbekezds"/>
        <w:ind w:left="643"/>
        <w:jc w:val="both"/>
        <w:rPr>
          <w:rFonts w:eastAsia="Calibri"/>
          <w:noProof/>
        </w:rPr>
      </w:pPr>
      <w:r w:rsidRPr="009B4838">
        <w:rPr>
          <w:rFonts w:eastAsia="Calibri"/>
          <w:noProof/>
        </w:rPr>
        <w:t xml:space="preserve">Az önkormányzat </w:t>
      </w:r>
      <w:r w:rsidR="00B73E51" w:rsidRPr="009B4838">
        <w:rPr>
          <w:rFonts w:eastAsia="Calibri"/>
          <w:noProof/>
        </w:rPr>
        <w:t xml:space="preserve">működési </w:t>
      </w:r>
      <w:r w:rsidRPr="009B4838">
        <w:rPr>
          <w:rFonts w:eastAsia="Calibri"/>
          <w:noProof/>
        </w:rPr>
        <w:t>bevételeinél</w:t>
      </w:r>
      <w:r w:rsidR="00D9252E">
        <w:rPr>
          <w:rFonts w:eastAsia="Calibri"/>
          <w:noProof/>
        </w:rPr>
        <w:t xml:space="preserve"> </w:t>
      </w:r>
      <w:r w:rsidR="00D9252E" w:rsidRPr="00241B04">
        <w:rPr>
          <w:rFonts w:eastAsia="Calibri"/>
          <w:b/>
          <w:i/>
          <w:noProof/>
        </w:rPr>
        <w:t>139.553</w:t>
      </w:r>
      <w:r w:rsidR="00D9252E">
        <w:rPr>
          <w:rFonts w:eastAsia="Calibri"/>
          <w:noProof/>
        </w:rPr>
        <w:t xml:space="preserve"> E Ft emel</w:t>
      </w:r>
      <w:r w:rsidR="00241B04">
        <w:rPr>
          <w:rFonts w:eastAsia="Calibri"/>
          <w:noProof/>
        </w:rPr>
        <w:t>kedésből</w:t>
      </w:r>
      <w:r w:rsidR="00241B04" w:rsidRPr="009B4838">
        <w:rPr>
          <w:rFonts w:eastAsia="Calibri"/>
          <w:noProof/>
        </w:rPr>
        <w:t xml:space="preserve"> a KEHOP</w:t>
      </w:r>
      <w:r w:rsidR="00241B04" w:rsidRPr="009B4838">
        <w:rPr>
          <w:rFonts w:eastAsia="Calibri"/>
          <w:b/>
          <w:i/>
          <w:noProof/>
        </w:rPr>
        <w:t xml:space="preserve"> </w:t>
      </w:r>
      <w:r w:rsidR="00241B04" w:rsidRPr="009B4838">
        <w:rPr>
          <w:rFonts w:eastAsia="Calibri"/>
          <w:noProof/>
        </w:rPr>
        <w:t xml:space="preserve">ivóvízminőség javító beruházáshoz kapcsolódóan beérkezett </w:t>
      </w:r>
      <w:r w:rsidR="00241B04">
        <w:rPr>
          <w:rFonts w:eastAsia="Calibri"/>
          <w:noProof/>
        </w:rPr>
        <w:t xml:space="preserve">a hetedik </w:t>
      </w:r>
      <w:r w:rsidR="00241B04" w:rsidRPr="009B4838">
        <w:rPr>
          <w:rFonts w:eastAsia="Calibri"/>
          <w:noProof/>
        </w:rPr>
        <w:t>rés</w:t>
      </w:r>
      <w:r w:rsidR="00BE2DAB">
        <w:rPr>
          <w:rFonts w:eastAsia="Calibri"/>
          <w:noProof/>
        </w:rPr>
        <w:t>z</w:t>
      </w:r>
      <w:r w:rsidR="00241B04" w:rsidRPr="009B4838">
        <w:rPr>
          <w:rFonts w:eastAsia="Calibri"/>
          <w:noProof/>
        </w:rPr>
        <w:t>száml</w:t>
      </w:r>
      <w:r w:rsidR="00241B04">
        <w:rPr>
          <w:rFonts w:eastAsia="Calibri"/>
          <w:noProof/>
        </w:rPr>
        <w:t>a, melynek</w:t>
      </w:r>
      <w:r w:rsidR="00241B04" w:rsidRPr="009B4838">
        <w:rPr>
          <w:rFonts w:eastAsia="Calibri"/>
          <w:noProof/>
        </w:rPr>
        <w:t xml:space="preserve"> visszaigényelhető áfa tartalma, </w:t>
      </w:r>
      <w:r w:rsidR="00241B04">
        <w:rPr>
          <w:rFonts w:eastAsia="Calibri"/>
          <w:noProof/>
        </w:rPr>
        <w:t>71.553</w:t>
      </w:r>
      <w:r w:rsidR="00241B04" w:rsidRPr="009B4838">
        <w:rPr>
          <w:rFonts w:eastAsia="Calibri"/>
          <w:noProof/>
        </w:rPr>
        <w:t xml:space="preserve"> E Ft összeggel került  a működési bevételek közé, a feladathoz kapcsolódó áfa levonási jog alapján</w:t>
      </w:r>
      <w:r w:rsidR="00241B04">
        <w:rPr>
          <w:rFonts w:eastAsia="Calibri"/>
          <w:noProof/>
        </w:rPr>
        <w:t>.</w:t>
      </w:r>
      <w:r w:rsidR="00241B04" w:rsidRPr="009B4838">
        <w:rPr>
          <w:rFonts w:eastAsia="Calibri"/>
          <w:noProof/>
        </w:rPr>
        <w:t xml:space="preserve"> </w:t>
      </w:r>
    </w:p>
    <w:p w:rsidR="00941BAA" w:rsidRPr="00CF3688" w:rsidRDefault="00241B04" w:rsidP="00CF3688">
      <w:pPr>
        <w:ind w:left="643"/>
        <w:jc w:val="both"/>
        <w:rPr>
          <w:rFonts w:eastAsia="Calibri"/>
          <w:noProof/>
        </w:rPr>
      </w:pPr>
      <w:r w:rsidRPr="00CF3688">
        <w:rPr>
          <w:rFonts w:eastAsia="Calibri"/>
          <w:noProof/>
        </w:rPr>
        <w:t>A</w:t>
      </w:r>
      <w:r w:rsidR="00D9252E" w:rsidRPr="00CF3688">
        <w:rPr>
          <w:rFonts w:eastAsia="Calibri"/>
          <w:noProof/>
        </w:rPr>
        <w:t xml:space="preserve"> KOSZISZ Gesztenyés Szociális Intézmény részére</w:t>
      </w:r>
      <w:r w:rsidR="00DE2F38">
        <w:rPr>
          <w:rFonts w:eastAsia="Calibri"/>
          <w:noProof/>
        </w:rPr>
        <w:t xml:space="preserve"> 63.500</w:t>
      </w:r>
      <w:r w:rsidR="00D9252E" w:rsidRPr="00CF3688">
        <w:rPr>
          <w:rFonts w:eastAsia="Calibri"/>
          <w:noProof/>
        </w:rPr>
        <w:t xml:space="preserve"> </w:t>
      </w:r>
      <w:r w:rsidR="00DE2F38">
        <w:rPr>
          <w:rFonts w:eastAsia="Calibri"/>
          <w:noProof/>
        </w:rPr>
        <w:t xml:space="preserve">E Ft értékben </w:t>
      </w:r>
      <w:r w:rsidR="00D9252E" w:rsidRPr="00CF3688">
        <w:rPr>
          <w:rFonts w:eastAsia="Calibri"/>
          <w:noProof/>
        </w:rPr>
        <w:t>vagyoni értékű jog került értékesítésre</w:t>
      </w:r>
      <w:r w:rsidR="00DE2F38">
        <w:rPr>
          <w:rFonts w:eastAsia="Calibri"/>
          <w:noProof/>
        </w:rPr>
        <w:t xml:space="preserve">, összesen </w:t>
      </w:r>
      <w:r w:rsidR="00D9252E" w:rsidRPr="00CF3688">
        <w:rPr>
          <w:rFonts w:eastAsia="Calibri"/>
          <w:noProof/>
        </w:rPr>
        <w:t>150 kvóta a</w:t>
      </w:r>
      <w:r w:rsidR="00DE2F38">
        <w:rPr>
          <w:rFonts w:eastAsia="Calibri"/>
          <w:noProof/>
        </w:rPr>
        <w:t xml:space="preserve"> csatornahálózathoz történő rákötéshez.</w:t>
      </w:r>
      <w:r w:rsidR="00B972F5" w:rsidRPr="00CF3688">
        <w:rPr>
          <w:rFonts w:eastAsia="Calibri"/>
          <w:noProof/>
        </w:rPr>
        <w:t xml:space="preserve"> Továbbszámlázott szolgáltatásokhoz kapcsolódóan 4.500 E Ft </w:t>
      </w:r>
      <w:r w:rsidR="00EB0103">
        <w:rPr>
          <w:rFonts w:eastAsia="Calibri"/>
          <w:noProof/>
        </w:rPr>
        <w:t>á</w:t>
      </w:r>
      <w:r w:rsidR="00B972F5" w:rsidRPr="00CF3688">
        <w:rPr>
          <w:rFonts w:eastAsia="Calibri"/>
          <w:noProof/>
        </w:rPr>
        <w:t>fa emelés történt.</w:t>
      </w:r>
    </w:p>
    <w:p w:rsidR="00674040" w:rsidRDefault="00674040" w:rsidP="00D9252E">
      <w:pPr>
        <w:pStyle w:val="Listaszerbekezds"/>
        <w:ind w:left="643"/>
        <w:jc w:val="both"/>
        <w:rPr>
          <w:rFonts w:eastAsia="Calibri"/>
          <w:noProof/>
        </w:rPr>
      </w:pPr>
    </w:p>
    <w:p w:rsidR="00766ED6" w:rsidRPr="00766ED6" w:rsidRDefault="00080DDA" w:rsidP="00766ED6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766ED6">
        <w:rPr>
          <w:rFonts w:eastAsia="Calibri"/>
          <w:b/>
          <w:i/>
          <w:noProof/>
        </w:rPr>
        <w:t>Felhalmozási bevételek</w:t>
      </w:r>
      <w:r w:rsidR="00AF0E4B" w:rsidRPr="00766ED6">
        <w:rPr>
          <w:rFonts w:eastAsia="Calibri"/>
          <w:b/>
          <w:i/>
          <w:noProof/>
        </w:rPr>
        <w:t xml:space="preserve"> </w:t>
      </w:r>
      <w:r w:rsidR="00BB0515" w:rsidRPr="00766ED6">
        <w:rPr>
          <w:rFonts w:eastAsia="Calibri"/>
          <w:b/>
          <w:i/>
          <w:noProof/>
        </w:rPr>
        <w:t xml:space="preserve">730.397 </w:t>
      </w:r>
      <w:r w:rsidR="00AF0E4B" w:rsidRPr="00766ED6">
        <w:rPr>
          <w:rFonts w:eastAsia="Calibri"/>
          <w:b/>
          <w:i/>
          <w:noProof/>
        </w:rPr>
        <w:t xml:space="preserve">E Ft </w:t>
      </w:r>
      <w:r w:rsidR="00771A00">
        <w:rPr>
          <w:rFonts w:eastAsia="Calibri"/>
          <w:b/>
          <w:i/>
          <w:noProof/>
        </w:rPr>
        <w:t>változásának</w:t>
      </w:r>
      <w:r w:rsidR="00AF0E4B" w:rsidRPr="00766ED6">
        <w:rPr>
          <w:rFonts w:eastAsia="Calibri"/>
          <w:b/>
          <w:i/>
          <w:noProof/>
        </w:rPr>
        <w:t xml:space="preserve"> okai,</w:t>
      </w:r>
      <w:r w:rsidR="008643D9" w:rsidRPr="00766ED6">
        <w:rPr>
          <w:rFonts w:eastAsia="Calibri"/>
          <w:b/>
          <w:i/>
          <w:noProof/>
        </w:rPr>
        <w:t xml:space="preserve"> egyrészt</w:t>
      </w:r>
      <w:r w:rsidR="00AF0E4B" w:rsidRPr="00766ED6">
        <w:rPr>
          <w:rFonts w:eastAsia="Calibri"/>
          <w:b/>
          <w:i/>
          <w:noProof/>
        </w:rPr>
        <w:t xml:space="preserve"> </w:t>
      </w:r>
      <w:r w:rsidR="00BB0515" w:rsidRPr="00766ED6">
        <w:rPr>
          <w:rFonts w:eastAsia="Calibri"/>
          <w:noProof/>
        </w:rPr>
        <w:t xml:space="preserve"> a KEHOP pályázathoz beérkező 6.számú </w:t>
      </w:r>
      <w:r w:rsidR="008643D9" w:rsidRPr="00766ED6">
        <w:rPr>
          <w:rFonts w:eastAsia="Calibri"/>
          <w:noProof/>
        </w:rPr>
        <w:t>támogatási előleg, 665.103 E Ft, másrészt a Brunszvik Júlia Térségi Bölcsőde építéshez kapcsolódó</w:t>
      </w:r>
      <w:r w:rsidR="002066C4" w:rsidRPr="00766ED6">
        <w:rPr>
          <w:rFonts w:eastAsia="Calibri"/>
          <w:noProof/>
        </w:rPr>
        <w:t>an</w:t>
      </w:r>
      <w:r w:rsidR="008643D9" w:rsidRPr="00766ED6">
        <w:rPr>
          <w:rFonts w:eastAsia="Calibri"/>
          <w:noProof/>
        </w:rPr>
        <w:t xml:space="preserve"> eszközbeszerzés 31.622 E Ft, végszámla finanszírozása 26.148 E Ft</w:t>
      </w:r>
      <w:r w:rsidR="002066C4" w:rsidRPr="00766ED6">
        <w:rPr>
          <w:rFonts w:eastAsia="Calibri"/>
          <w:noProof/>
        </w:rPr>
        <w:t xml:space="preserve"> és</w:t>
      </w:r>
      <w:r w:rsidR="008643D9" w:rsidRPr="00766ED6">
        <w:rPr>
          <w:rFonts w:eastAsia="Calibri"/>
          <w:noProof/>
        </w:rPr>
        <w:t xml:space="preserve"> a 80 %- os számla fordított Áfa  megtérítése </w:t>
      </w:r>
      <w:r w:rsidR="002066C4" w:rsidRPr="00766ED6">
        <w:rPr>
          <w:rFonts w:eastAsia="Calibri"/>
          <w:noProof/>
        </w:rPr>
        <w:t>21.169 E Ft.</w:t>
      </w:r>
      <w:r w:rsidR="00766ED6" w:rsidRPr="00766ED6">
        <w:rPr>
          <w:rFonts w:eastAsia="Calibri"/>
          <w:b/>
          <w:lang w:eastAsia="en-US"/>
        </w:rPr>
        <w:t xml:space="preserve"> </w:t>
      </w:r>
      <w:r w:rsidR="00766ED6" w:rsidRPr="00766ED6">
        <w:rPr>
          <w:rFonts w:eastAsia="Calibri"/>
          <w:lang w:eastAsia="en-US"/>
        </w:rPr>
        <w:t>Bölcsődei beruházás</w:t>
      </w:r>
      <w:r w:rsidR="00766ED6">
        <w:rPr>
          <w:rFonts w:eastAsia="Calibri"/>
          <w:lang w:eastAsia="en-US"/>
        </w:rPr>
        <w:t>t érintően</w:t>
      </w:r>
      <w:r w:rsidR="00766ED6" w:rsidRPr="00766ED6">
        <w:rPr>
          <w:rFonts w:eastAsia="Calibri"/>
          <w:lang w:eastAsia="en-US"/>
        </w:rPr>
        <w:t xml:space="preserve"> az állami támogatás</w:t>
      </w:r>
      <w:r w:rsidR="00766ED6">
        <w:rPr>
          <w:rFonts w:eastAsia="Calibri"/>
          <w:lang w:eastAsia="en-US"/>
        </w:rPr>
        <w:t xml:space="preserve"> összege</w:t>
      </w:r>
      <w:r w:rsidR="00766ED6" w:rsidRPr="00766ED6">
        <w:rPr>
          <w:rFonts w:eastAsia="Calibri"/>
          <w:lang w:eastAsia="en-US"/>
        </w:rPr>
        <w:t xml:space="preserve"> csökkent</w:t>
      </w:r>
      <w:r w:rsidR="00766ED6">
        <w:rPr>
          <w:rFonts w:eastAsia="Calibri"/>
          <w:lang w:eastAsia="en-US"/>
        </w:rPr>
        <w:t xml:space="preserve"> </w:t>
      </w:r>
      <w:r w:rsidR="00766ED6" w:rsidRPr="00766ED6">
        <w:rPr>
          <w:rFonts w:eastAsia="Calibri"/>
          <w:lang w:eastAsia="en-US"/>
        </w:rPr>
        <w:t>a 80 %-os készültségi fok</w:t>
      </w:r>
      <w:r w:rsidR="00766ED6">
        <w:rPr>
          <w:rFonts w:eastAsia="Calibri"/>
          <w:lang w:eastAsia="en-US"/>
        </w:rPr>
        <w:t>nak megfelelően kiállított számlát érintő klímakód túllépése okán</w:t>
      </w:r>
      <w:r w:rsidR="00766ED6" w:rsidRPr="00766ED6">
        <w:rPr>
          <w:rFonts w:eastAsia="Calibri"/>
          <w:lang w:eastAsia="en-US"/>
        </w:rPr>
        <w:t xml:space="preserve"> 13.645 E Ft</w:t>
      </w:r>
      <w:r w:rsidR="00766ED6">
        <w:rPr>
          <w:rFonts w:eastAsia="Calibri"/>
          <w:lang w:eastAsia="en-US"/>
        </w:rPr>
        <w:t>- tal, az összeg jelenleg saját forrásból kerül megfinanszírozásra.</w:t>
      </w:r>
    </w:p>
    <w:p w:rsidR="00080DDA" w:rsidRPr="00766ED6" w:rsidRDefault="00080DDA" w:rsidP="00766ED6">
      <w:pPr>
        <w:jc w:val="both"/>
        <w:rPr>
          <w:rFonts w:eastAsia="Calibri"/>
          <w:noProof/>
        </w:rPr>
      </w:pPr>
    </w:p>
    <w:p w:rsidR="00674040" w:rsidRDefault="00674040" w:rsidP="00771A00">
      <w:pPr>
        <w:rPr>
          <w:rFonts w:eastAsia="Calibri"/>
          <w:b/>
          <w:lang w:eastAsia="en-US"/>
        </w:rPr>
      </w:pPr>
    </w:p>
    <w:p w:rsidR="00FF49BF" w:rsidRPr="00E82E5C" w:rsidRDefault="00315FAC" w:rsidP="00E82E5C">
      <w:pPr>
        <w:jc w:val="center"/>
        <w:rPr>
          <w:rFonts w:eastAsia="Calibri"/>
          <w:b/>
          <w:lang w:eastAsia="en-US"/>
        </w:rPr>
      </w:pPr>
      <w:r w:rsidRPr="00550A57">
        <w:rPr>
          <w:rFonts w:eastAsia="Calibri"/>
          <w:b/>
          <w:lang w:eastAsia="en-US"/>
        </w:rPr>
        <w:t>A kiadási rovatok</w:t>
      </w:r>
      <w:r w:rsidRPr="00315FAC">
        <w:rPr>
          <w:rFonts w:eastAsia="Calibri"/>
          <w:b/>
          <w:lang w:eastAsia="en-US"/>
        </w:rPr>
        <w:t xml:space="preserve"> módosítása főbb változásainak indokolása</w:t>
      </w:r>
    </w:p>
    <w:p w:rsidR="00FF49BF" w:rsidRPr="006F0A9E" w:rsidRDefault="007754FE" w:rsidP="006F0A9E">
      <w:pPr>
        <w:jc w:val="center"/>
        <w:rPr>
          <w:rFonts w:eastAsia="Calibri"/>
          <w:sz w:val="20"/>
          <w:szCs w:val="20"/>
          <w:lang w:eastAsia="en-US"/>
        </w:rPr>
      </w:pPr>
      <w:r w:rsidRPr="007754FE">
        <w:rPr>
          <w:rFonts w:eastAsia="Calibri"/>
          <w:sz w:val="20"/>
          <w:szCs w:val="20"/>
          <w:lang w:eastAsia="en-US"/>
        </w:rPr>
        <w:t>(</w:t>
      </w:r>
      <w:r w:rsidR="001C135F">
        <w:rPr>
          <w:rFonts w:eastAsia="Calibri"/>
          <w:sz w:val="20"/>
          <w:szCs w:val="20"/>
          <w:lang w:eastAsia="en-US"/>
        </w:rPr>
        <w:t>1</w:t>
      </w:r>
      <w:r>
        <w:rPr>
          <w:rFonts w:eastAsia="Calibri"/>
          <w:sz w:val="20"/>
          <w:szCs w:val="20"/>
          <w:lang w:eastAsia="en-US"/>
        </w:rPr>
        <w:t xml:space="preserve">. </w:t>
      </w:r>
      <w:r w:rsidRPr="007754FE">
        <w:rPr>
          <w:rFonts w:eastAsia="Calibri"/>
          <w:sz w:val="20"/>
          <w:szCs w:val="20"/>
          <w:lang w:eastAsia="en-US"/>
        </w:rPr>
        <w:t>számú melléklet alapján)</w:t>
      </w:r>
    </w:p>
    <w:tbl>
      <w:tblPr>
        <w:tblpPr w:leftFromText="141" w:rightFromText="141" w:vertAnchor="text" w:horzAnchor="margin" w:tblpY="176"/>
        <w:tblW w:w="9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271"/>
        <w:gridCol w:w="852"/>
        <w:gridCol w:w="219"/>
        <w:gridCol w:w="821"/>
        <w:gridCol w:w="222"/>
        <w:gridCol w:w="531"/>
        <w:gridCol w:w="504"/>
        <w:gridCol w:w="504"/>
        <w:gridCol w:w="486"/>
        <w:gridCol w:w="1035"/>
      </w:tblGrid>
      <w:tr w:rsidR="00A57011" w:rsidRPr="00B56FFF" w:rsidTr="00A57011">
        <w:trPr>
          <w:gridAfter w:val="2"/>
          <w:wAfter w:w="1521" w:type="dxa"/>
          <w:trHeight w:val="332"/>
        </w:trPr>
        <w:tc>
          <w:tcPr>
            <w:tcW w:w="47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79FB" w:rsidRPr="00B56FFF" w:rsidRDefault="000A79FB" w:rsidP="000A79FB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B56FFF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2. sz. táblázat</w:t>
            </w:r>
            <w:r w:rsidR="00615020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79FB" w:rsidRPr="00B56FFF" w:rsidRDefault="000A79FB" w:rsidP="000A79FB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FB" w:rsidRPr="00B56FFF" w:rsidRDefault="000A79FB" w:rsidP="000A79FB">
            <w:pPr>
              <w:rPr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FB" w:rsidRPr="00B56FFF" w:rsidRDefault="000A79FB" w:rsidP="000A7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9FB" w:rsidRPr="00B56FFF" w:rsidRDefault="000A79FB" w:rsidP="000A79FB">
            <w:pPr>
              <w:jc w:val="right"/>
              <w:rPr>
                <w:sz w:val="20"/>
                <w:szCs w:val="20"/>
              </w:rPr>
            </w:pPr>
          </w:p>
        </w:tc>
      </w:tr>
      <w:tr w:rsidR="000A79FB" w:rsidRPr="000A79FB" w:rsidTr="00A57011">
        <w:trPr>
          <w:trHeight w:val="6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Megnevezése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2024.évi teljesítés adatok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Módosított ei. II.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Módosítás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Módosított ei. III.</w:t>
            </w:r>
          </w:p>
        </w:tc>
      </w:tr>
      <w:tr w:rsidR="000A79FB" w:rsidRPr="000A79FB" w:rsidTr="00A57011">
        <w:trPr>
          <w:trHeight w:val="38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 xml:space="preserve"> Működési célú kiadások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A79FB">
              <w:rPr>
                <w:b/>
                <w:bCs/>
                <w:i/>
                <w:iCs/>
                <w:sz w:val="20"/>
                <w:szCs w:val="20"/>
              </w:rPr>
              <w:t>1 744 969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3 534 577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154 184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3 688 761</w:t>
            </w:r>
          </w:p>
        </w:tc>
      </w:tr>
      <w:tr w:rsidR="000A79FB" w:rsidRPr="000A79FB" w:rsidTr="00A57011">
        <w:trPr>
          <w:trHeight w:val="311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 xml:space="preserve">Személyi juttatások összesen 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556 701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620 551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31 323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651 874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75 546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87 613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4 326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91 939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 xml:space="preserve">Dologi kiadások 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449 203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1 543 961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112 059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1 656 020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 xml:space="preserve">Ellátottak pénzbeli juttatásai 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sz w:val="20"/>
                <w:szCs w:val="20"/>
              </w:rPr>
            </w:pPr>
            <w:r w:rsidRPr="000A79FB">
              <w:rPr>
                <w:i/>
                <w:iCs/>
                <w:sz w:val="20"/>
                <w:szCs w:val="20"/>
              </w:rPr>
              <w:t>5 194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6 500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6 500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658 325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878 139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33 121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911 260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Tartalék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397 813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-26 645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371 168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9FB">
              <w:rPr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A79FB">
              <w:rPr>
                <w:b/>
                <w:bCs/>
                <w:i/>
                <w:iCs/>
                <w:sz w:val="20"/>
                <w:szCs w:val="20"/>
              </w:rPr>
              <w:t>2 318 317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2 829 181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746 954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3 576 135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2 198 936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2 809 601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734 305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3 543 906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 xml:space="preserve">Felújítások 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52 349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19 580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12 649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32 229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color w:val="000000"/>
                <w:sz w:val="20"/>
                <w:szCs w:val="20"/>
              </w:rPr>
            </w:pPr>
            <w:r w:rsidRPr="000A79FB">
              <w:rPr>
                <w:color w:val="000000"/>
                <w:sz w:val="20"/>
                <w:szCs w:val="20"/>
              </w:rPr>
              <w:t>Egyéb felhalmozási célú kiadások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A79FB">
              <w:rPr>
                <w:i/>
                <w:iCs/>
                <w:color w:val="000000"/>
                <w:sz w:val="20"/>
                <w:szCs w:val="20"/>
              </w:rPr>
              <w:t>67 032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sz w:val="20"/>
                <w:szCs w:val="20"/>
              </w:rPr>
            </w:pPr>
            <w:r w:rsidRPr="000A79FB">
              <w:rPr>
                <w:sz w:val="20"/>
                <w:szCs w:val="20"/>
              </w:rPr>
              <w:t>0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9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79FB">
              <w:rPr>
                <w:b/>
                <w:bCs/>
                <w:color w:val="000000"/>
                <w:sz w:val="20"/>
                <w:szCs w:val="20"/>
              </w:rPr>
              <w:t>KÖLTSÉGVETÉSI KIADÁSOK ÖSSZESEN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A79FB">
              <w:rPr>
                <w:b/>
                <w:bCs/>
                <w:i/>
                <w:iCs/>
                <w:sz w:val="20"/>
                <w:szCs w:val="20"/>
              </w:rPr>
              <w:t>4 063 286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6 363 758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901 138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7 264 896</w:t>
            </w:r>
          </w:p>
        </w:tc>
      </w:tr>
      <w:tr w:rsidR="000A79FB" w:rsidRPr="000A79FB" w:rsidTr="00A57011"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A79FB">
              <w:rPr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5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A79FB">
              <w:rPr>
                <w:b/>
                <w:bCs/>
                <w:i/>
                <w:iCs/>
                <w:sz w:val="20"/>
                <w:szCs w:val="20"/>
              </w:rPr>
              <w:t>27 393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145 311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145 311</w:t>
            </w:r>
          </w:p>
        </w:tc>
      </w:tr>
      <w:tr w:rsidR="000A79FB" w:rsidRPr="000A79FB" w:rsidTr="00A57011">
        <w:trPr>
          <w:trHeight w:val="277"/>
        </w:trPr>
        <w:tc>
          <w:tcPr>
            <w:tcW w:w="5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79FB" w:rsidRPr="000A79FB" w:rsidRDefault="000A79FB" w:rsidP="000A79FB">
            <w:pPr>
              <w:jc w:val="center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0A79FB">
              <w:rPr>
                <w:b/>
                <w:bCs/>
                <w:i/>
                <w:iCs/>
                <w:sz w:val="20"/>
                <w:szCs w:val="20"/>
              </w:rPr>
              <w:t>4 090 679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6 509 069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901 138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79FB" w:rsidRPr="000A79FB" w:rsidRDefault="000A79FB" w:rsidP="000A79FB">
            <w:pPr>
              <w:jc w:val="right"/>
              <w:rPr>
                <w:b/>
                <w:bCs/>
                <w:sz w:val="20"/>
                <w:szCs w:val="20"/>
              </w:rPr>
            </w:pPr>
            <w:r w:rsidRPr="000A79FB">
              <w:rPr>
                <w:b/>
                <w:bCs/>
                <w:sz w:val="20"/>
                <w:szCs w:val="20"/>
              </w:rPr>
              <w:t>7 410 207</w:t>
            </w:r>
          </w:p>
        </w:tc>
      </w:tr>
    </w:tbl>
    <w:p w:rsidR="002B4F99" w:rsidRDefault="002B4F99" w:rsidP="009103D2">
      <w:pPr>
        <w:rPr>
          <w:rFonts w:eastAsia="Calibri"/>
          <w:lang w:eastAsia="en-US"/>
        </w:rPr>
      </w:pPr>
    </w:p>
    <w:p w:rsidR="00AE30A1" w:rsidRDefault="00AE30A1" w:rsidP="009103D2">
      <w:pPr>
        <w:rPr>
          <w:rFonts w:eastAsia="Calibri"/>
          <w:lang w:eastAsia="en-US"/>
        </w:rPr>
      </w:pPr>
    </w:p>
    <w:p w:rsidR="00FD0FEC" w:rsidRDefault="00FD0FEC" w:rsidP="009103D2">
      <w:pPr>
        <w:rPr>
          <w:rFonts w:eastAsia="Calibri"/>
          <w:b/>
          <w:lang w:eastAsia="en-US"/>
        </w:rPr>
      </w:pPr>
      <w:r w:rsidRPr="00FD0FEC">
        <w:rPr>
          <w:rFonts w:eastAsia="Calibri"/>
          <w:b/>
          <w:lang w:eastAsia="en-US"/>
        </w:rPr>
        <w:t>A kiadási elő</w:t>
      </w:r>
      <w:r>
        <w:rPr>
          <w:rFonts w:eastAsia="Calibri"/>
          <w:b/>
          <w:lang w:eastAsia="en-US"/>
        </w:rPr>
        <w:t>i</w:t>
      </w:r>
      <w:r w:rsidRPr="00FD0FEC">
        <w:rPr>
          <w:rFonts w:eastAsia="Calibri"/>
          <w:b/>
          <w:lang w:eastAsia="en-US"/>
        </w:rPr>
        <w:t>rányzat módosításának indokai:</w:t>
      </w:r>
    </w:p>
    <w:p w:rsidR="00FD0FEC" w:rsidRPr="00FD0FEC" w:rsidRDefault="00FD0FEC" w:rsidP="009103D2">
      <w:pPr>
        <w:rPr>
          <w:rFonts w:eastAsia="Calibri"/>
          <w:b/>
          <w:lang w:eastAsia="en-US"/>
        </w:rPr>
      </w:pPr>
    </w:p>
    <w:p w:rsidR="00D95DF0" w:rsidRDefault="00D95DF0" w:rsidP="00334BED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Működési célú kiadásaink </w:t>
      </w:r>
      <w:r w:rsidR="00780E4F">
        <w:rPr>
          <w:rFonts w:eastAsia="Calibri"/>
          <w:b/>
          <w:lang w:eastAsia="en-US"/>
        </w:rPr>
        <w:t>154.184</w:t>
      </w:r>
      <w:r>
        <w:rPr>
          <w:rFonts w:eastAsia="Calibri"/>
          <w:b/>
          <w:lang w:eastAsia="en-US"/>
        </w:rPr>
        <w:t xml:space="preserve"> E </w:t>
      </w:r>
      <w:r w:rsidR="00376F81">
        <w:rPr>
          <w:rFonts w:eastAsia="Calibri"/>
          <w:b/>
          <w:lang w:eastAsia="en-US"/>
        </w:rPr>
        <w:t xml:space="preserve">Ft-tal </w:t>
      </w:r>
      <w:r w:rsidR="00FD0FEC">
        <w:rPr>
          <w:rFonts w:eastAsia="Calibri"/>
          <w:b/>
          <w:lang w:eastAsia="en-US"/>
        </w:rPr>
        <w:t>emelkedtek</w:t>
      </w:r>
    </w:p>
    <w:p w:rsidR="00F12CBE" w:rsidRDefault="00F12CBE" w:rsidP="00334BED">
      <w:pPr>
        <w:jc w:val="both"/>
        <w:rPr>
          <w:rFonts w:eastAsia="Calibri"/>
          <w:b/>
          <w:lang w:eastAsia="en-US"/>
        </w:rPr>
      </w:pPr>
    </w:p>
    <w:p w:rsidR="0093438F" w:rsidRDefault="00D95DF0" w:rsidP="00182E50">
      <w:pPr>
        <w:pStyle w:val="Listaszerbekezds"/>
        <w:numPr>
          <w:ilvl w:val="0"/>
          <w:numId w:val="11"/>
        </w:numPr>
        <w:jc w:val="both"/>
        <w:rPr>
          <w:rFonts w:eastAsia="Calibri"/>
          <w:lang w:eastAsia="en-US"/>
        </w:rPr>
      </w:pPr>
      <w:r w:rsidRPr="00F1756C">
        <w:rPr>
          <w:rFonts w:eastAsia="Calibri"/>
          <w:b/>
          <w:lang w:eastAsia="en-US"/>
        </w:rPr>
        <w:t>A</w:t>
      </w:r>
      <w:r w:rsidR="009103D2" w:rsidRPr="00F1756C">
        <w:rPr>
          <w:rFonts w:eastAsia="Calibri"/>
          <w:b/>
          <w:lang w:eastAsia="en-US"/>
        </w:rPr>
        <w:t xml:space="preserve"> személyi juttatások </w:t>
      </w:r>
      <w:r w:rsidR="00FF4895">
        <w:rPr>
          <w:rFonts w:eastAsia="Calibri"/>
          <w:b/>
          <w:lang w:eastAsia="en-US"/>
        </w:rPr>
        <w:t>31.323</w:t>
      </w:r>
      <w:r w:rsidR="009103D2" w:rsidRPr="00F1756C">
        <w:rPr>
          <w:rFonts w:eastAsia="Calibri"/>
          <w:b/>
          <w:lang w:eastAsia="en-US"/>
        </w:rPr>
        <w:t xml:space="preserve"> E Ft-tal</w:t>
      </w:r>
      <w:r w:rsidR="009103D2" w:rsidRPr="00F1756C">
        <w:rPr>
          <w:rFonts w:eastAsia="Calibri"/>
          <w:lang w:eastAsia="en-US"/>
        </w:rPr>
        <w:t xml:space="preserve"> növekedtek</w:t>
      </w:r>
      <w:r w:rsidR="00D46D5C" w:rsidRPr="00F1756C">
        <w:rPr>
          <w:rFonts w:eastAsia="Calibri"/>
          <w:lang w:eastAsia="en-US"/>
        </w:rPr>
        <w:t>,</w:t>
      </w:r>
      <w:r w:rsidR="00044BC5" w:rsidRPr="00F1756C">
        <w:rPr>
          <w:rFonts w:eastAsia="Calibri"/>
          <w:lang w:eastAsia="en-US"/>
        </w:rPr>
        <w:t xml:space="preserve"> melyből</w:t>
      </w:r>
      <w:r w:rsidR="0093438F" w:rsidRPr="00F1756C">
        <w:rPr>
          <w:rFonts w:eastAsia="Calibri"/>
          <w:lang w:eastAsia="en-US"/>
        </w:rPr>
        <w:t xml:space="preserve"> a Hivatalt tekintve </w:t>
      </w:r>
      <w:r w:rsidR="00FF4895">
        <w:rPr>
          <w:rFonts w:eastAsia="Calibri"/>
          <w:lang w:eastAsia="en-US"/>
        </w:rPr>
        <w:t>1.094</w:t>
      </w:r>
      <w:r w:rsidR="00F1756C">
        <w:rPr>
          <w:rFonts w:eastAsia="Calibri"/>
          <w:lang w:eastAsia="en-US"/>
        </w:rPr>
        <w:t xml:space="preserve"> E Ft anyakönyvvezetők díja</w:t>
      </w:r>
      <w:r w:rsidR="00655E18">
        <w:rPr>
          <w:rFonts w:eastAsia="Calibri"/>
          <w:lang w:eastAsia="en-US"/>
        </w:rPr>
        <w:t>i</w:t>
      </w:r>
      <w:r w:rsidR="00182E50">
        <w:rPr>
          <w:rFonts w:eastAsia="Calibri"/>
          <w:lang w:eastAsia="en-US"/>
        </w:rPr>
        <w:t xml:space="preserve">ra, </w:t>
      </w:r>
      <w:r w:rsidR="006554BB">
        <w:rPr>
          <w:rFonts w:eastAsia="Calibri"/>
          <w:lang w:eastAsia="en-US"/>
        </w:rPr>
        <w:t>központi illetményemelésre 10.518 E Ft.</w:t>
      </w:r>
      <w:r w:rsidR="00F43D7D">
        <w:rPr>
          <w:rFonts w:eastAsia="Calibri"/>
          <w:lang w:eastAsia="en-US"/>
        </w:rPr>
        <w:t xml:space="preserve"> Brunszvik Teréz Óvoda személyi illetmény emelése a TÉR értékeléshez kapcsolódva 1.736 E Ft.</w:t>
      </w:r>
    </w:p>
    <w:p w:rsidR="00F43D7D" w:rsidRPr="00F43D7D" w:rsidRDefault="00F43D7D" w:rsidP="00F43D7D">
      <w:pPr>
        <w:pStyle w:val="Listaszerbekezds"/>
        <w:ind w:left="643"/>
        <w:jc w:val="both"/>
        <w:rPr>
          <w:rFonts w:eastAsia="Calibri"/>
          <w:lang w:eastAsia="en-US"/>
        </w:rPr>
      </w:pPr>
      <w:r w:rsidRPr="00F43D7D">
        <w:rPr>
          <w:rFonts w:eastAsia="Calibri"/>
          <w:lang w:eastAsia="en-US"/>
        </w:rPr>
        <w:t>Az</w:t>
      </w:r>
      <w:r>
        <w:rPr>
          <w:rFonts w:eastAsia="Calibri"/>
          <w:lang w:eastAsia="en-US"/>
        </w:rPr>
        <w:t xml:space="preserve"> önkormányzatnál reprezentációs kiadások emelkedtek 687 E Ft</w:t>
      </w:r>
      <w:r w:rsidR="00C101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="00E20E43">
        <w:rPr>
          <w:rFonts w:eastAsia="Calibri"/>
          <w:lang w:eastAsia="en-US"/>
        </w:rPr>
        <w:t>t</w:t>
      </w:r>
      <w:r>
        <w:rPr>
          <w:rFonts w:eastAsia="Calibri"/>
          <w:lang w:eastAsia="en-US"/>
        </w:rPr>
        <w:t>al</w:t>
      </w:r>
      <w:r w:rsidR="00C10116">
        <w:rPr>
          <w:rFonts w:eastAsia="Calibri"/>
          <w:lang w:eastAsia="en-US"/>
        </w:rPr>
        <w:t>, nyári diákmunka kiadásai 748 E Ft, Brunszvik Teréz Emlékérem 588 E Ft és a TOP Plusz 1.3.1 FVS pályázat megbízási díjainak finanszírozására 15.640</w:t>
      </w:r>
      <w:r w:rsidR="00DF7B90">
        <w:rPr>
          <w:rFonts w:eastAsia="Calibri"/>
          <w:lang w:eastAsia="en-US"/>
        </w:rPr>
        <w:t xml:space="preserve"> E Ft került átcsoportosításra, </w:t>
      </w:r>
      <w:r w:rsidR="00ED4C7B">
        <w:rPr>
          <w:rFonts w:eastAsia="Calibri"/>
          <w:lang w:eastAsia="en-US"/>
        </w:rPr>
        <w:t>a t</w:t>
      </w:r>
      <w:r w:rsidR="00DF7B90">
        <w:rPr>
          <w:rFonts w:eastAsia="Calibri"/>
          <w:lang w:eastAsia="en-US"/>
        </w:rPr>
        <w:t>erületi védőnők részére 300 E Ft összegben jutalom került kifizetésre a Testület döntése alapján.</w:t>
      </w:r>
    </w:p>
    <w:p w:rsidR="00433FEC" w:rsidRPr="00224711" w:rsidRDefault="009103D2" w:rsidP="00433FEC">
      <w:pPr>
        <w:pStyle w:val="Listaszerbekezds"/>
        <w:numPr>
          <w:ilvl w:val="0"/>
          <w:numId w:val="11"/>
        </w:numPr>
        <w:spacing w:after="160" w:line="259" w:lineRule="auto"/>
        <w:jc w:val="both"/>
        <w:rPr>
          <w:rFonts w:eastAsia="Calibri"/>
          <w:b/>
          <w:i/>
          <w:lang w:eastAsia="en-US"/>
        </w:rPr>
      </w:pPr>
      <w:r w:rsidRPr="00224711">
        <w:rPr>
          <w:rFonts w:eastAsia="Calibri"/>
          <w:b/>
          <w:lang w:eastAsia="en-US"/>
        </w:rPr>
        <w:t xml:space="preserve">A munkaadókat terhelő járulékok </w:t>
      </w:r>
      <w:r w:rsidR="00D27618">
        <w:rPr>
          <w:rFonts w:eastAsia="Calibri"/>
          <w:b/>
          <w:lang w:eastAsia="en-US"/>
        </w:rPr>
        <w:t>4.326</w:t>
      </w:r>
      <w:r w:rsidRPr="00224711">
        <w:rPr>
          <w:rFonts w:eastAsia="Calibri"/>
          <w:b/>
          <w:lang w:eastAsia="en-US"/>
        </w:rPr>
        <w:t xml:space="preserve"> E Ft emelked</w:t>
      </w:r>
      <w:r w:rsidR="00943865" w:rsidRPr="00224711">
        <w:rPr>
          <w:rFonts w:eastAsia="Calibri"/>
          <w:b/>
          <w:lang w:eastAsia="en-US"/>
        </w:rPr>
        <w:t>ése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a fentiekben részletezett</w:t>
      </w:r>
      <w:r w:rsidRPr="00224711">
        <w:rPr>
          <w:rFonts w:eastAsia="Calibri"/>
          <w:lang w:eastAsia="en-US"/>
        </w:rPr>
        <w:t xml:space="preserve"> </w:t>
      </w:r>
      <w:r w:rsidR="003F5FD6" w:rsidRPr="00224711">
        <w:rPr>
          <w:rFonts w:eastAsia="Calibri"/>
          <w:lang w:eastAsia="en-US"/>
        </w:rPr>
        <w:t>kiadások</w:t>
      </w:r>
      <w:r w:rsidRPr="00224711">
        <w:rPr>
          <w:rFonts w:eastAsia="Calibri"/>
          <w:lang w:eastAsia="en-US"/>
        </w:rPr>
        <w:t xml:space="preserve"> járulékos költségeiből </w:t>
      </w:r>
      <w:r w:rsidR="003F5FD6" w:rsidRPr="00224711">
        <w:rPr>
          <w:rFonts w:eastAsia="Calibri"/>
          <w:lang w:eastAsia="en-US"/>
        </w:rPr>
        <w:t>adód</w:t>
      </w:r>
      <w:r w:rsidR="00943865" w:rsidRPr="00224711">
        <w:rPr>
          <w:rFonts w:eastAsia="Calibri"/>
          <w:lang w:eastAsia="en-US"/>
        </w:rPr>
        <w:t>ik</w:t>
      </w:r>
      <w:r w:rsidR="003F5FD6" w:rsidRPr="00224711">
        <w:rPr>
          <w:rFonts w:eastAsia="Calibri"/>
          <w:lang w:eastAsia="en-US"/>
        </w:rPr>
        <w:t>.</w:t>
      </w:r>
    </w:p>
    <w:p w:rsidR="00D3767D" w:rsidRDefault="006616FC" w:rsidP="00F12CBE">
      <w:pPr>
        <w:pStyle w:val="Listaszerbekezds"/>
        <w:numPr>
          <w:ilvl w:val="0"/>
          <w:numId w:val="11"/>
        </w:numPr>
        <w:spacing w:line="259" w:lineRule="auto"/>
        <w:jc w:val="both"/>
        <w:rPr>
          <w:rFonts w:eastAsia="Calibri"/>
          <w:lang w:eastAsia="en-US"/>
        </w:rPr>
      </w:pPr>
      <w:r w:rsidRPr="00224711">
        <w:rPr>
          <w:rFonts w:eastAsia="Calibri"/>
          <w:b/>
          <w:lang w:eastAsia="en-US"/>
        </w:rPr>
        <w:t>Dologi kiadás</w:t>
      </w:r>
      <w:r w:rsidR="00247ED9" w:rsidRPr="00224711">
        <w:rPr>
          <w:rFonts w:eastAsia="Calibri"/>
          <w:b/>
          <w:lang w:eastAsia="en-US"/>
        </w:rPr>
        <w:t>ok</w:t>
      </w:r>
      <w:r w:rsidR="00310082" w:rsidRPr="00224711">
        <w:rPr>
          <w:rFonts w:eastAsia="Calibri"/>
          <w:b/>
          <w:lang w:eastAsia="en-US"/>
        </w:rPr>
        <w:t xml:space="preserve"> előirányzat</w:t>
      </w:r>
      <w:r w:rsidR="00C77155" w:rsidRPr="00224711">
        <w:rPr>
          <w:rFonts w:eastAsia="Calibri"/>
          <w:b/>
          <w:lang w:eastAsia="en-US"/>
        </w:rPr>
        <w:t>ai</w:t>
      </w:r>
      <w:r w:rsidR="00FF74E5" w:rsidRPr="00224711">
        <w:rPr>
          <w:rFonts w:eastAsia="Calibri"/>
          <w:b/>
          <w:lang w:eastAsia="en-US"/>
        </w:rPr>
        <w:t xml:space="preserve"> összességében</w:t>
      </w:r>
      <w:r w:rsidR="00322CEF" w:rsidRPr="00224711">
        <w:rPr>
          <w:rFonts w:eastAsia="Calibri"/>
          <w:b/>
          <w:lang w:eastAsia="en-US"/>
        </w:rPr>
        <w:t xml:space="preserve"> </w:t>
      </w:r>
      <w:r w:rsidR="00B95F3D">
        <w:rPr>
          <w:rFonts w:eastAsia="Calibri"/>
          <w:b/>
          <w:lang w:eastAsia="en-US"/>
        </w:rPr>
        <w:t>112.059</w:t>
      </w:r>
      <w:r w:rsidR="00047240" w:rsidRPr="00224711">
        <w:rPr>
          <w:rFonts w:eastAsia="Calibri"/>
          <w:b/>
          <w:lang w:eastAsia="en-US"/>
        </w:rPr>
        <w:t xml:space="preserve"> E Ft emelkedést mutatnak</w:t>
      </w:r>
      <w:r w:rsidR="002A187C" w:rsidRPr="00224711">
        <w:rPr>
          <w:rFonts w:eastAsia="Calibri"/>
          <w:b/>
          <w:lang w:eastAsia="en-US"/>
        </w:rPr>
        <w:t>.</w:t>
      </w:r>
      <w:r w:rsidR="00D3767D" w:rsidRPr="00224711">
        <w:rPr>
          <w:rFonts w:eastAsia="Calibri"/>
          <w:lang w:eastAsia="en-US"/>
        </w:rPr>
        <w:t xml:space="preserve"> </w:t>
      </w:r>
    </w:p>
    <w:p w:rsidR="004D292A" w:rsidRDefault="004D292A" w:rsidP="004D292A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Hivatalnál 191 E Ft</w:t>
      </w:r>
      <w:r w:rsidR="00BD7F5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-</w:t>
      </w:r>
      <w:r w:rsidR="00E20E43">
        <w:rPr>
          <w:rFonts w:eastAsia="Calibri"/>
          <w:lang w:eastAsia="en-US"/>
        </w:rPr>
        <w:t>t</w:t>
      </w:r>
      <w:r>
        <w:rPr>
          <w:rFonts w:eastAsia="Calibri"/>
          <w:lang w:eastAsia="en-US"/>
        </w:rPr>
        <w:t>al emelkedtek a dologi kiadások, melyből 200 E Ft a közvetített szolgáltatások emelése, -9 E</w:t>
      </w:r>
      <w:r w:rsidR="00E70DA7">
        <w:rPr>
          <w:rFonts w:eastAsia="Calibri"/>
          <w:lang w:eastAsia="en-US"/>
        </w:rPr>
        <w:t xml:space="preserve"> Ft</w:t>
      </w:r>
      <w:r>
        <w:rPr>
          <w:rFonts w:eastAsia="Calibri"/>
          <w:lang w:eastAsia="en-US"/>
        </w:rPr>
        <w:t xml:space="preserve"> tárgyi eszközre történő átcsoportosítás.</w:t>
      </w:r>
    </w:p>
    <w:p w:rsidR="003D5292" w:rsidRPr="00DE2AAC" w:rsidRDefault="003D5292" w:rsidP="003D529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Óvodának 555 E Ft emelés a</w:t>
      </w:r>
      <w:r w:rsidR="00BD7F53">
        <w:rPr>
          <w:rFonts w:eastAsia="Calibri"/>
          <w:lang w:eastAsia="en-US"/>
        </w:rPr>
        <w:t xml:space="preserve"> szakmai kirándulás kiadásaiból</w:t>
      </w:r>
      <w:r>
        <w:rPr>
          <w:rFonts w:eastAsia="Calibri"/>
          <w:lang w:eastAsia="en-US"/>
        </w:rPr>
        <w:t xml:space="preserve"> ered, melyre finanszírozást kapott a tartalékból.</w:t>
      </w:r>
    </w:p>
    <w:p w:rsidR="003D5292" w:rsidRPr="00224711" w:rsidRDefault="003D5292" w:rsidP="003D5292">
      <w:pPr>
        <w:pStyle w:val="Listaszerbekezds"/>
        <w:spacing w:line="259" w:lineRule="auto"/>
        <w:ind w:left="643"/>
        <w:jc w:val="both"/>
        <w:rPr>
          <w:rFonts w:eastAsia="Calibri"/>
          <w:lang w:eastAsia="en-US"/>
        </w:rPr>
      </w:pPr>
      <w:r w:rsidRPr="00224711">
        <w:rPr>
          <w:rFonts w:eastAsia="Calibri"/>
          <w:lang w:eastAsia="en-US"/>
        </w:rPr>
        <w:t xml:space="preserve">Önkormányzatot tekintve a dolgi kiadások sorokon </w:t>
      </w:r>
      <w:r>
        <w:rPr>
          <w:rFonts w:eastAsia="Calibri"/>
          <w:lang w:eastAsia="en-US"/>
        </w:rPr>
        <w:t>111.324</w:t>
      </w:r>
      <w:r w:rsidRPr="00224711">
        <w:rPr>
          <w:rFonts w:eastAsia="Calibri"/>
          <w:lang w:eastAsia="en-US"/>
        </w:rPr>
        <w:t xml:space="preserve"> E Ft változás, a táblázatban részletezett gazdasági eseményekből adódik</w:t>
      </w:r>
      <w:r>
        <w:rPr>
          <w:rFonts w:eastAsia="Calibri"/>
          <w:lang w:eastAsia="en-US"/>
        </w:rPr>
        <w:t>:</w:t>
      </w:r>
    </w:p>
    <w:p w:rsidR="003D5292" w:rsidRDefault="003D5292" w:rsidP="003D5292">
      <w:pPr>
        <w:spacing w:line="259" w:lineRule="auto"/>
        <w:jc w:val="both"/>
        <w:rPr>
          <w:rFonts w:eastAsia="Calibri"/>
          <w:lang w:eastAsia="en-US"/>
        </w:rPr>
      </w:pPr>
    </w:p>
    <w:p w:rsidR="00382FA5" w:rsidRPr="00343AA5" w:rsidRDefault="00382FA5" w:rsidP="00382FA5">
      <w:pPr>
        <w:jc w:val="center"/>
        <w:rPr>
          <w:rFonts w:eastAsia="Calibri"/>
          <w:lang w:eastAsia="en-US"/>
        </w:rPr>
      </w:pPr>
      <w:r w:rsidRPr="004E56BE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</w:t>
      </w:r>
      <w:r w:rsidR="004E56BE">
        <w:rPr>
          <w:rFonts w:eastAsia="Calibri"/>
          <w:sz w:val="22"/>
          <w:szCs w:val="22"/>
          <w:lang w:eastAsia="en-US"/>
        </w:rPr>
        <w:t xml:space="preserve">               </w:t>
      </w:r>
      <w:r w:rsidRPr="004E56BE">
        <w:rPr>
          <w:rFonts w:eastAsia="Calibri"/>
          <w:sz w:val="22"/>
          <w:szCs w:val="22"/>
          <w:lang w:eastAsia="en-US"/>
        </w:rPr>
        <w:t xml:space="preserve"> </w:t>
      </w:r>
      <w:r w:rsidRPr="00343AA5">
        <w:rPr>
          <w:rFonts w:eastAsia="Calibri"/>
          <w:lang w:eastAsia="en-US"/>
        </w:rPr>
        <w:t>adatok E Ft-ban</w:t>
      </w:r>
    </w:p>
    <w:tbl>
      <w:tblPr>
        <w:tblpPr w:leftFromText="141" w:rightFromText="141" w:vertAnchor="text" w:horzAnchor="margin" w:tblpXSpec="center" w:tblpY="313"/>
        <w:tblW w:w="9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5"/>
        <w:gridCol w:w="1623"/>
      </w:tblGrid>
      <w:tr w:rsidR="00E70DA7" w:rsidRPr="00343AA5" w:rsidTr="00343AA5">
        <w:trPr>
          <w:trHeight w:val="221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Mv. 3013/1 hrsz. eljárási díj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11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RRF Bölcsőde projektmenedzsment díj 2025.06.hó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385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 xml:space="preserve">Nemzetközi kapcsolatok reprezentációs kiadás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-113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Önkormányzati rendezvények reprezentációs kiadásra átcsoportosítás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-238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Mv. 1017.,1715/11.,1715/12. hrsz. eljárási díjak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68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Földgáz beszerzés közbeszerzés díja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1.143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1352/1 földrészlet megosztás díja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 xml:space="preserve">  134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025/5 hrsz. igazgatási szolgáltatási díj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Művészeti iskola áramhálózatának leválasztása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317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TÖOSZ konferencia szállodai szolgáltatás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65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Feliratozó szalag bölcsődébe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9</w:t>
            </w:r>
          </w:p>
        </w:tc>
      </w:tr>
      <w:tr w:rsidR="00E70DA7" w:rsidRPr="00343AA5" w:rsidTr="00343AA5">
        <w:trPr>
          <w:trHeight w:val="277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Szent László lakópark 2. hrsz. KIF csatlakozási 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79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10 db baba mama csomag beszerzése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400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Szelektív kuka beszerzése Beethoven út 9.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RRF Bölcsőde pótmunka miatti szerződés mód közbeszerzés díja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406</w:t>
            </w:r>
          </w:p>
        </w:tc>
      </w:tr>
      <w:tr w:rsidR="00E70DA7" w:rsidRPr="00343AA5" w:rsidTr="00343AA5">
        <w:trPr>
          <w:trHeight w:val="248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RRF Bölcsőde eszközbeszerzési eljárás közbeszerzés díja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1.524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átcsoportosítás reprezentációs kiadásokra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382FA5" w:rsidP="00382FA5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</w:t>
            </w:r>
            <w:r w:rsidR="00E70DA7" w:rsidRPr="00343AA5">
              <w:rPr>
                <w:sz w:val="20"/>
                <w:szCs w:val="20"/>
              </w:rPr>
              <w:t>30</w:t>
            </w:r>
            <w:r w:rsidRPr="00343AA5">
              <w:rPr>
                <w:sz w:val="20"/>
                <w:szCs w:val="20"/>
              </w:rPr>
              <w:t>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05/3., 05/22. hrsz. határrendezési díja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 xml:space="preserve">Késedelmi kamat, költségátalány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55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Beethoven út 9. 2db hulladékkonténer szállítása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100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Brunszvik Teréz Emlékérme beszerzése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11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1251/2 hrsz. jelzálogjog törlésének díja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11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Állatbefogás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155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1715/11., 1715/12. hrsz. telek megosztása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180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049/16 hrsz. változási vázrajz újrazáradékolása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Május havi normatív támogatás mód. eredménye, közvilágítás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1.140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Mv Rákóczi u 17/A ingatlan nyilvántartás eljárási 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42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Epipen injekciók beszerzése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195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RRF bölcsőde eszközbeszerzése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13.074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Ügyvédi munkadíj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310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Adatvédelmi tisztviselői szolgáltatás III. negyedév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248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lastRenderedPageBreak/>
              <w:t>Bölcsőde akadálymentesítés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165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Bölcsőde vízhálózat fertőtlenítése és mintavétel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381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KEHOP e építési napló rendszerhasználati díj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3.000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RRF bölcsőde végszámla Fordított ÁFA befizetés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29.688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TOP-</w:t>
            </w:r>
            <w:r w:rsidR="00485F76" w:rsidRPr="00343AA5">
              <w:rPr>
                <w:color w:val="000000"/>
                <w:sz w:val="20"/>
                <w:szCs w:val="20"/>
              </w:rPr>
              <w:t xml:space="preserve"> </w:t>
            </w:r>
            <w:r w:rsidRPr="00343AA5">
              <w:rPr>
                <w:color w:val="000000"/>
                <w:sz w:val="20"/>
                <w:szCs w:val="20"/>
              </w:rPr>
              <w:t>Plusz 131 FVS megbízási díj előirányzat átcsoportosítás</w:t>
            </w:r>
          </w:p>
        </w:tc>
        <w:tc>
          <w:tcPr>
            <w:tcW w:w="16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-17.673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195 M átcsoportosítás BBK vízszigetelési szakvélemény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749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Kosárlabda palánk kiviteli terv (javítás)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-254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KEHOP 7. részszámla Fordított ÁFA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71.553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Továbbszámlázott szolgáltatás áfa emelés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4.500</w:t>
            </w:r>
          </w:p>
        </w:tc>
      </w:tr>
      <w:tr w:rsidR="00E70DA7" w:rsidRPr="00343AA5" w:rsidTr="00343AA5">
        <w:trPr>
          <w:trHeight w:val="230"/>
        </w:trPr>
        <w:tc>
          <w:tcPr>
            <w:tcW w:w="8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70DA7" w:rsidRPr="00343AA5" w:rsidRDefault="00E70DA7" w:rsidP="00991C2C">
            <w:pPr>
              <w:rPr>
                <w:color w:val="000000"/>
                <w:sz w:val="20"/>
                <w:szCs w:val="20"/>
              </w:rPr>
            </w:pPr>
            <w:r w:rsidRPr="00343AA5">
              <w:rPr>
                <w:color w:val="000000"/>
                <w:sz w:val="20"/>
                <w:szCs w:val="20"/>
              </w:rPr>
              <w:t>Előirányzat rendezés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70DA7" w:rsidRPr="00343AA5" w:rsidRDefault="00E70DA7" w:rsidP="00991C2C">
            <w:pPr>
              <w:jc w:val="right"/>
              <w:rPr>
                <w:sz w:val="20"/>
                <w:szCs w:val="20"/>
              </w:rPr>
            </w:pPr>
            <w:r w:rsidRPr="00343AA5">
              <w:rPr>
                <w:sz w:val="20"/>
                <w:szCs w:val="20"/>
              </w:rPr>
              <w:t>-260</w:t>
            </w:r>
          </w:p>
        </w:tc>
      </w:tr>
    </w:tbl>
    <w:p w:rsidR="00D3767D" w:rsidRPr="00E41FE5" w:rsidRDefault="00BF57E6" w:rsidP="00E41FE5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</w:t>
      </w:r>
      <w:r w:rsidR="00E41FE5"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                               </w:t>
      </w:r>
    </w:p>
    <w:p w:rsidR="00D3767D" w:rsidRDefault="00D3767D" w:rsidP="002970DD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E70DA7" w:rsidRPr="002970DD" w:rsidRDefault="00E70DA7" w:rsidP="002970DD">
      <w:pPr>
        <w:spacing w:line="259" w:lineRule="auto"/>
        <w:jc w:val="both"/>
        <w:rPr>
          <w:rFonts w:eastAsia="Calibri"/>
          <w:sz w:val="20"/>
          <w:szCs w:val="20"/>
          <w:lang w:eastAsia="en-US"/>
        </w:rPr>
      </w:pPr>
    </w:p>
    <w:p w:rsidR="00502986" w:rsidRPr="00DD7580" w:rsidRDefault="00502986" w:rsidP="00DD7580">
      <w:pPr>
        <w:jc w:val="both"/>
        <w:rPr>
          <w:rFonts w:eastAsia="Calibri"/>
          <w:b/>
          <w:lang w:eastAsia="en-US"/>
        </w:rPr>
      </w:pPr>
    </w:p>
    <w:p w:rsidR="004F07B2" w:rsidRPr="0009370A" w:rsidRDefault="0057558B" w:rsidP="00205AEF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4F07B2">
        <w:rPr>
          <w:rFonts w:eastAsia="Calibri"/>
          <w:b/>
          <w:lang w:eastAsia="en-US"/>
        </w:rPr>
        <w:t>Egyéb működési kiadások</w:t>
      </w:r>
      <w:r w:rsidR="00F97991" w:rsidRPr="004F07B2">
        <w:rPr>
          <w:rFonts w:eastAsia="Calibri"/>
          <w:b/>
          <w:lang w:eastAsia="en-US"/>
        </w:rPr>
        <w:t xml:space="preserve"> egyenlegében</w:t>
      </w:r>
      <w:r w:rsidRPr="004F07B2">
        <w:rPr>
          <w:rFonts w:eastAsia="Calibri"/>
          <w:b/>
          <w:lang w:eastAsia="en-US"/>
        </w:rPr>
        <w:t xml:space="preserve"> </w:t>
      </w:r>
      <w:r w:rsidR="00462CD4">
        <w:rPr>
          <w:rFonts w:eastAsia="Calibri"/>
          <w:b/>
          <w:lang w:eastAsia="en-US"/>
        </w:rPr>
        <w:t>33.121</w:t>
      </w:r>
      <w:r w:rsidRPr="004F07B2">
        <w:rPr>
          <w:rFonts w:eastAsia="Calibri"/>
          <w:b/>
          <w:lang w:eastAsia="en-US"/>
        </w:rPr>
        <w:t xml:space="preserve"> E Ft-tal emelkedtek</w:t>
      </w:r>
      <w:r w:rsidRPr="004F07B2">
        <w:rPr>
          <w:rFonts w:eastAsia="Calibri"/>
          <w:lang w:eastAsia="en-US"/>
        </w:rPr>
        <w:t>,</w:t>
      </w:r>
      <w:r w:rsidR="00D271E1">
        <w:rPr>
          <w:rFonts w:eastAsia="Calibri"/>
          <w:lang w:eastAsia="en-US"/>
        </w:rPr>
        <w:t xml:space="preserve"> ebből</w:t>
      </w:r>
      <w:r w:rsidR="00B052B7">
        <w:rPr>
          <w:rFonts w:eastAsia="Calibri"/>
          <w:lang w:eastAsia="en-US"/>
        </w:rPr>
        <w:t xml:space="preserve"> 9.049</w:t>
      </w:r>
      <w:r w:rsidR="00B052B7" w:rsidRPr="004F07B2">
        <w:rPr>
          <w:rFonts w:eastAsia="Calibri"/>
          <w:lang w:eastAsia="en-US"/>
        </w:rPr>
        <w:t xml:space="preserve"> E Ft</w:t>
      </w:r>
      <w:r w:rsidR="00D271E1">
        <w:rPr>
          <w:rFonts w:eastAsia="Calibri"/>
          <w:lang w:eastAsia="en-US"/>
        </w:rPr>
        <w:t xml:space="preserve"> </w:t>
      </w:r>
      <w:r w:rsidR="009F455D" w:rsidRPr="004F07B2">
        <w:rPr>
          <w:rFonts w:eastAsia="Calibri"/>
          <w:lang w:eastAsia="en-US"/>
        </w:rPr>
        <w:t>a</w:t>
      </w:r>
      <w:r w:rsidRPr="004F07B2">
        <w:rPr>
          <w:rFonts w:eastAsia="Calibri"/>
          <w:lang w:eastAsia="en-US"/>
        </w:rPr>
        <w:t xml:space="preserve"> Szolgálat részére átadott szociális ágazati pótlék</w:t>
      </w:r>
      <w:r w:rsidR="00F11D04">
        <w:rPr>
          <w:rFonts w:eastAsia="Calibri"/>
          <w:lang w:eastAsia="en-US"/>
        </w:rPr>
        <w:t>,</w:t>
      </w:r>
      <w:r w:rsidR="00D271E1">
        <w:rPr>
          <w:rFonts w:eastAsia="Calibri"/>
          <w:lang w:eastAsia="en-US"/>
        </w:rPr>
        <w:t xml:space="preserve"> </w:t>
      </w:r>
      <w:r w:rsidR="00B052B7">
        <w:rPr>
          <w:rFonts w:eastAsia="Calibri"/>
          <w:lang w:eastAsia="en-US"/>
        </w:rPr>
        <w:t xml:space="preserve">4.487 </w:t>
      </w:r>
      <w:r w:rsidR="00205AEF">
        <w:rPr>
          <w:rFonts w:eastAsia="Calibri"/>
          <w:lang w:eastAsia="en-US"/>
        </w:rPr>
        <w:t xml:space="preserve">E Ft </w:t>
      </w:r>
      <w:r w:rsidR="0086263A">
        <w:rPr>
          <w:rFonts w:eastAsia="Calibri"/>
          <w:lang w:eastAsia="en-US"/>
        </w:rPr>
        <w:t xml:space="preserve">az előző évi </w:t>
      </w:r>
      <w:r w:rsidR="00B052B7">
        <w:rPr>
          <w:rFonts w:eastAsia="Calibri"/>
          <w:lang w:eastAsia="en-US"/>
        </w:rPr>
        <w:t>norma</w:t>
      </w:r>
      <w:r w:rsidR="009339A6">
        <w:rPr>
          <w:rFonts w:eastAsia="Calibri"/>
          <w:lang w:eastAsia="en-US"/>
        </w:rPr>
        <w:t xml:space="preserve">tíva elszámolásból járó többlet </w:t>
      </w:r>
      <w:r w:rsidR="00205AEF">
        <w:rPr>
          <w:rFonts w:eastAsia="Calibri"/>
          <w:lang w:eastAsia="en-US"/>
        </w:rPr>
        <w:t>támogatás</w:t>
      </w:r>
      <w:r w:rsidR="009339A6">
        <w:rPr>
          <w:rFonts w:eastAsia="Calibri"/>
          <w:lang w:eastAsia="en-US"/>
        </w:rPr>
        <w:t xml:space="preserve"> pénzforgalmi rendezése.</w:t>
      </w:r>
      <w:r w:rsidR="00205AEF">
        <w:rPr>
          <w:rFonts w:eastAsia="Calibri"/>
          <w:lang w:eastAsia="en-US"/>
        </w:rPr>
        <w:t xml:space="preserve"> </w:t>
      </w:r>
      <w:r w:rsidR="0034297C">
        <w:rPr>
          <w:rFonts w:eastAsia="Calibri"/>
          <w:lang w:eastAsia="en-US"/>
        </w:rPr>
        <w:t>10.300</w:t>
      </w:r>
      <w:r w:rsidR="00205AEF">
        <w:rPr>
          <w:rFonts w:eastAsia="Calibri"/>
          <w:lang w:eastAsia="en-US"/>
        </w:rPr>
        <w:t xml:space="preserve"> E Ft a </w:t>
      </w:r>
      <w:r w:rsidR="009339A6">
        <w:rPr>
          <w:rFonts w:eastAsia="Calibri"/>
          <w:lang w:eastAsia="en-US"/>
        </w:rPr>
        <w:t>Martonvásári Kulturális Egyesületnek a Brunszvik Teréz Emlékév megrendezésére nyújtott visszatérítendő támogatás, amit már vissza is fizetett.</w:t>
      </w:r>
    </w:p>
    <w:p w:rsidR="009339A6" w:rsidRPr="0009370A" w:rsidRDefault="0009370A" w:rsidP="009339A6">
      <w:pPr>
        <w:pStyle w:val="Listaszerbekezds"/>
        <w:ind w:left="643"/>
        <w:jc w:val="both"/>
        <w:rPr>
          <w:rFonts w:eastAsia="Calibri"/>
          <w:lang w:eastAsia="en-US"/>
        </w:rPr>
      </w:pPr>
      <w:r w:rsidRPr="0009370A">
        <w:rPr>
          <w:rFonts w:eastAsia="Calibri"/>
          <w:lang w:eastAsia="en-US"/>
        </w:rPr>
        <w:t xml:space="preserve">8.000 E Ft </w:t>
      </w:r>
      <w:r>
        <w:rPr>
          <w:rFonts w:eastAsia="Calibri"/>
          <w:lang w:eastAsia="en-US"/>
        </w:rPr>
        <w:t xml:space="preserve">az Embertársainkért </w:t>
      </w:r>
      <w:r w:rsidR="0086263A">
        <w:rPr>
          <w:rFonts w:eastAsia="Calibri"/>
          <w:lang w:eastAsia="en-US"/>
        </w:rPr>
        <w:t>Alapítványnak</w:t>
      </w:r>
      <w:r>
        <w:rPr>
          <w:rFonts w:eastAsia="Calibri"/>
          <w:lang w:eastAsia="en-US"/>
        </w:rPr>
        <w:t xml:space="preserve"> </w:t>
      </w:r>
      <w:r w:rsidR="0086263A">
        <w:rPr>
          <w:rFonts w:eastAsia="Calibri"/>
          <w:lang w:eastAsia="en-US"/>
        </w:rPr>
        <w:t>megítélt támog</w:t>
      </w:r>
      <w:r w:rsidR="004B6C3D">
        <w:rPr>
          <w:rFonts w:eastAsia="Calibri"/>
          <w:lang w:eastAsia="en-US"/>
        </w:rPr>
        <w:t xml:space="preserve">atás és 1.285 E Ft a Mezőkölpényi </w:t>
      </w:r>
      <w:r w:rsidR="00D27C92">
        <w:rPr>
          <w:rFonts w:eastAsia="Calibri"/>
          <w:lang w:eastAsia="en-US"/>
        </w:rPr>
        <w:t>Reform</w:t>
      </w:r>
      <w:r w:rsidR="004B6C3D">
        <w:rPr>
          <w:rFonts w:eastAsia="Calibri"/>
          <w:lang w:eastAsia="en-US"/>
        </w:rPr>
        <w:t>átus Egyházközösség részére</w:t>
      </w:r>
      <w:r>
        <w:rPr>
          <w:rFonts w:eastAsia="Calibri"/>
          <w:lang w:eastAsia="en-US"/>
        </w:rPr>
        <w:t xml:space="preserve"> </w:t>
      </w:r>
      <w:r w:rsidR="0086263A">
        <w:rPr>
          <w:rFonts w:eastAsia="Calibri"/>
          <w:lang w:eastAsia="en-US"/>
        </w:rPr>
        <w:t>templomfelújításhoz nyújtott támogatás</w:t>
      </w:r>
      <w:r>
        <w:rPr>
          <w:rFonts w:eastAsia="Calibri"/>
          <w:lang w:eastAsia="en-US"/>
        </w:rPr>
        <w:t xml:space="preserve"> </w:t>
      </w:r>
      <w:r w:rsidR="0086263A">
        <w:rPr>
          <w:rFonts w:eastAsia="Calibri"/>
          <w:lang w:eastAsia="en-US"/>
        </w:rPr>
        <w:t>összege.</w:t>
      </w:r>
    </w:p>
    <w:p w:rsidR="00DD7580" w:rsidRDefault="00DD7580" w:rsidP="00DD7580">
      <w:pPr>
        <w:pStyle w:val="Listaszerbekezds"/>
        <w:ind w:left="643"/>
        <w:jc w:val="both"/>
        <w:rPr>
          <w:rFonts w:eastAsia="Calibri"/>
          <w:b/>
          <w:lang w:eastAsia="en-US"/>
        </w:rPr>
      </w:pPr>
    </w:p>
    <w:p w:rsidR="0039761D" w:rsidRPr="0039761D" w:rsidRDefault="0039761D" w:rsidP="0039761D">
      <w:pPr>
        <w:jc w:val="both"/>
        <w:rPr>
          <w:rFonts w:eastAsia="Calibri"/>
          <w:b/>
          <w:lang w:eastAsia="en-US"/>
        </w:rPr>
      </w:pPr>
    </w:p>
    <w:p w:rsidR="00AE51DA" w:rsidRPr="004F07B2" w:rsidRDefault="00D3767D" w:rsidP="00182E50">
      <w:pPr>
        <w:pStyle w:val="Listaszerbekezds"/>
        <w:numPr>
          <w:ilvl w:val="0"/>
          <w:numId w:val="11"/>
        </w:numPr>
        <w:jc w:val="both"/>
        <w:rPr>
          <w:rFonts w:eastAsia="Calibri"/>
          <w:b/>
          <w:lang w:eastAsia="en-US"/>
        </w:rPr>
      </w:pPr>
      <w:r w:rsidRPr="004F07B2">
        <w:rPr>
          <w:rFonts w:eastAsia="Calibri"/>
          <w:b/>
          <w:lang w:eastAsia="en-US"/>
        </w:rPr>
        <w:t>A 202</w:t>
      </w:r>
      <w:r w:rsidR="004F07B2">
        <w:rPr>
          <w:rFonts w:eastAsia="Calibri"/>
          <w:b/>
          <w:lang w:eastAsia="en-US"/>
        </w:rPr>
        <w:t xml:space="preserve">5. </w:t>
      </w:r>
      <w:r w:rsidR="007B7EAA">
        <w:rPr>
          <w:rFonts w:eastAsia="Calibri"/>
          <w:b/>
          <w:lang w:eastAsia="en-US"/>
        </w:rPr>
        <w:t>szeptember</w:t>
      </w:r>
      <w:r w:rsidR="004F07B2">
        <w:rPr>
          <w:rFonts w:eastAsia="Calibri"/>
          <w:b/>
          <w:lang w:eastAsia="en-US"/>
        </w:rPr>
        <w:t xml:space="preserve"> 30-ig</w:t>
      </w:r>
      <w:r w:rsidR="002143C4" w:rsidRPr="004F07B2">
        <w:rPr>
          <w:rFonts w:eastAsia="Calibri"/>
          <w:b/>
          <w:lang w:eastAsia="en-US"/>
        </w:rPr>
        <w:t xml:space="preserve"> az </w:t>
      </w:r>
      <w:r w:rsidR="00AE51DA" w:rsidRPr="004F07B2">
        <w:rPr>
          <w:rFonts w:eastAsia="Calibri"/>
          <w:b/>
          <w:lang w:eastAsia="en-US"/>
        </w:rPr>
        <w:t>Önkormányzat</w:t>
      </w:r>
      <w:r w:rsidR="00AA5F07" w:rsidRPr="004F07B2">
        <w:rPr>
          <w:rFonts w:eastAsia="Calibri"/>
          <w:b/>
          <w:lang w:eastAsia="en-US"/>
        </w:rPr>
        <w:t xml:space="preserve"> tartalékai </w:t>
      </w:r>
      <w:r w:rsidR="00AB2EAF">
        <w:rPr>
          <w:rFonts w:eastAsia="Calibri"/>
          <w:b/>
          <w:lang w:eastAsia="en-US"/>
        </w:rPr>
        <w:t xml:space="preserve">26.645 E </w:t>
      </w:r>
      <w:r w:rsidR="00AA5F07" w:rsidRPr="004F07B2">
        <w:rPr>
          <w:rFonts w:eastAsia="Calibri"/>
          <w:b/>
          <w:lang w:eastAsia="en-US"/>
        </w:rPr>
        <w:t xml:space="preserve">Ft </w:t>
      </w:r>
      <w:r w:rsidR="007B7EAA">
        <w:rPr>
          <w:rFonts w:eastAsia="Calibri"/>
          <w:b/>
          <w:lang w:eastAsia="en-US"/>
        </w:rPr>
        <w:t>csökkenést</w:t>
      </w:r>
      <w:r w:rsidR="00AB2EAF">
        <w:rPr>
          <w:rFonts w:eastAsia="Calibri"/>
          <w:b/>
          <w:lang w:eastAsia="en-US"/>
        </w:rPr>
        <w:t xml:space="preserve"> </w:t>
      </w:r>
      <w:r w:rsidR="00AA5F07" w:rsidRPr="004F07B2">
        <w:rPr>
          <w:rFonts w:eastAsia="Calibri"/>
          <w:b/>
          <w:lang w:eastAsia="en-US"/>
        </w:rPr>
        <w:t>mutatnak</w:t>
      </w:r>
      <w:r w:rsidR="00AF1B26" w:rsidRPr="004F07B2">
        <w:rPr>
          <w:rFonts w:eastAsia="Calibri"/>
          <w:b/>
          <w:lang w:eastAsia="en-US"/>
        </w:rPr>
        <w:t>.</w:t>
      </w:r>
      <w:r w:rsidR="00AA5F07" w:rsidRPr="004F07B2">
        <w:rPr>
          <w:rFonts w:eastAsia="Calibri"/>
          <w:b/>
          <w:lang w:eastAsia="en-US"/>
        </w:rPr>
        <w:t xml:space="preserve"> </w:t>
      </w:r>
      <w:r w:rsidR="00AF1B26" w:rsidRPr="00716B33">
        <w:rPr>
          <w:rFonts w:eastAsia="Calibri"/>
          <w:lang w:eastAsia="en-US"/>
        </w:rPr>
        <w:t>Melyből</w:t>
      </w:r>
      <w:r w:rsidR="00AE51DA" w:rsidRPr="00716B33">
        <w:rPr>
          <w:rFonts w:eastAsia="Calibri"/>
          <w:lang w:eastAsia="en-US"/>
        </w:rPr>
        <w:t xml:space="preserve"> </w:t>
      </w:r>
      <w:r w:rsidR="002143C4" w:rsidRPr="00716B33">
        <w:rPr>
          <w:rFonts w:eastAsia="Calibri"/>
          <w:lang w:eastAsia="en-US"/>
        </w:rPr>
        <w:t>működési tartalék</w:t>
      </w:r>
      <w:r w:rsidR="00580E29" w:rsidRPr="00716B33">
        <w:rPr>
          <w:rFonts w:eastAsia="Calibri"/>
          <w:lang w:eastAsia="en-US"/>
        </w:rPr>
        <w:t>o</w:t>
      </w:r>
      <w:r w:rsidR="00AA5F07" w:rsidRPr="00716B33">
        <w:rPr>
          <w:rFonts w:eastAsia="Calibri"/>
          <w:lang w:eastAsia="en-US"/>
        </w:rPr>
        <w:t>k</w:t>
      </w:r>
      <w:r w:rsidR="002143C4" w:rsidRPr="00716B33">
        <w:rPr>
          <w:rFonts w:eastAsia="Calibri"/>
          <w:lang w:eastAsia="en-US"/>
        </w:rPr>
        <w:t xml:space="preserve"> </w:t>
      </w:r>
      <w:r w:rsidR="00A0781E">
        <w:rPr>
          <w:rFonts w:eastAsia="Calibri"/>
          <w:lang w:eastAsia="en-US"/>
        </w:rPr>
        <w:t>1.239</w:t>
      </w:r>
      <w:r w:rsidR="00AE51DA" w:rsidRPr="00716B33">
        <w:rPr>
          <w:rFonts w:eastAsia="Calibri"/>
          <w:lang w:eastAsia="en-US"/>
        </w:rPr>
        <w:t xml:space="preserve"> E Ft</w:t>
      </w:r>
      <w:r w:rsidR="00AA5F07" w:rsidRPr="00716B33">
        <w:rPr>
          <w:rFonts w:eastAsia="Calibri"/>
          <w:lang w:eastAsia="en-US"/>
        </w:rPr>
        <w:t>-tal</w:t>
      </w:r>
      <w:r w:rsidR="00580E29" w:rsidRPr="00716B33">
        <w:rPr>
          <w:rFonts w:eastAsia="Calibri"/>
          <w:lang w:eastAsia="en-US"/>
        </w:rPr>
        <w:t xml:space="preserve"> </w:t>
      </w:r>
      <w:r w:rsidR="00A0781E">
        <w:rPr>
          <w:rFonts w:eastAsia="Calibri"/>
          <w:lang w:eastAsia="en-US"/>
        </w:rPr>
        <w:t>nőttek</w:t>
      </w:r>
      <w:r w:rsidR="002143C4" w:rsidRPr="00716B33">
        <w:rPr>
          <w:rFonts w:eastAsia="Calibri"/>
          <w:lang w:eastAsia="en-US"/>
        </w:rPr>
        <w:t xml:space="preserve">, míg a fejlesztési tartalékok </w:t>
      </w:r>
      <w:r w:rsidR="00A0781E">
        <w:rPr>
          <w:rFonts w:eastAsia="Calibri"/>
          <w:lang w:eastAsia="en-US"/>
        </w:rPr>
        <w:t>27.884</w:t>
      </w:r>
      <w:r w:rsidR="00723332">
        <w:rPr>
          <w:rFonts w:eastAsia="Calibri"/>
          <w:lang w:eastAsia="en-US"/>
        </w:rPr>
        <w:t xml:space="preserve"> E</w:t>
      </w:r>
      <w:r w:rsidR="002143C4" w:rsidRPr="00716B33">
        <w:rPr>
          <w:rFonts w:eastAsia="Calibri"/>
          <w:lang w:eastAsia="en-US"/>
        </w:rPr>
        <w:t xml:space="preserve"> Ft</w:t>
      </w:r>
      <w:r w:rsidR="00AA5F07" w:rsidRPr="00716B33">
        <w:rPr>
          <w:rFonts w:eastAsia="Calibri"/>
          <w:lang w:eastAsia="en-US"/>
        </w:rPr>
        <w:t>-tal</w:t>
      </w:r>
      <w:r w:rsidR="002143C4" w:rsidRPr="00716B33">
        <w:rPr>
          <w:rFonts w:eastAsia="Calibri"/>
          <w:lang w:eastAsia="en-US"/>
        </w:rPr>
        <w:t xml:space="preserve"> </w:t>
      </w:r>
      <w:r w:rsidR="00A0781E">
        <w:rPr>
          <w:rFonts w:eastAsia="Calibri"/>
          <w:lang w:eastAsia="en-US"/>
        </w:rPr>
        <w:t>csökkentek</w:t>
      </w:r>
      <w:r w:rsidR="00633155" w:rsidRPr="00716B33">
        <w:rPr>
          <w:rFonts w:eastAsia="Calibri"/>
          <w:lang w:eastAsia="en-US"/>
        </w:rPr>
        <w:t>, az alábbiakban részletezettek szerint:</w:t>
      </w:r>
    </w:p>
    <w:p w:rsidR="00AE51DA" w:rsidRPr="00AE51DA" w:rsidRDefault="00AE51DA" w:rsidP="00AE51DA">
      <w:pPr>
        <w:spacing w:line="259" w:lineRule="auto"/>
        <w:ind w:left="360"/>
        <w:jc w:val="both"/>
        <w:rPr>
          <w:rFonts w:eastAsia="Calibri"/>
          <w:b/>
          <w:i/>
          <w:lang w:eastAsia="en-US"/>
        </w:rPr>
      </w:pPr>
    </w:p>
    <w:p w:rsidR="00310082" w:rsidRDefault="00310082" w:rsidP="00975E7F">
      <w:pPr>
        <w:jc w:val="both"/>
        <w:rPr>
          <w:rFonts w:eastAsia="Calibri"/>
          <w:lang w:eastAsia="en-US"/>
        </w:rPr>
      </w:pPr>
      <w:r w:rsidRPr="00147606">
        <w:rPr>
          <w:rFonts w:eastAsia="Calibri"/>
          <w:b/>
          <w:lang w:eastAsia="en-US"/>
        </w:rPr>
        <w:t>Általános tartalék kiadási előirányzat</w:t>
      </w:r>
      <w:r w:rsidR="006F63EB">
        <w:rPr>
          <w:rFonts w:eastAsia="Calibri"/>
          <w:b/>
          <w:lang w:eastAsia="en-US"/>
        </w:rPr>
        <w:t>a</w:t>
      </w:r>
      <w:r w:rsidRPr="005D5464">
        <w:rPr>
          <w:rFonts w:eastAsia="Calibri"/>
          <w:b/>
          <w:lang w:eastAsia="en-US"/>
        </w:rPr>
        <w:t xml:space="preserve"> </w:t>
      </w:r>
      <w:r w:rsidR="00A0781E">
        <w:rPr>
          <w:rFonts w:eastAsia="Calibri"/>
          <w:b/>
          <w:lang w:eastAsia="en-US"/>
        </w:rPr>
        <w:t>1.239</w:t>
      </w:r>
      <w:r w:rsidR="004B3B94">
        <w:rPr>
          <w:rFonts w:eastAsia="Calibri"/>
          <w:b/>
          <w:lang w:eastAsia="en-US"/>
        </w:rPr>
        <w:t xml:space="preserve"> </w:t>
      </w:r>
      <w:r w:rsidRPr="005D5464">
        <w:rPr>
          <w:rFonts w:eastAsia="Calibri"/>
          <w:b/>
          <w:lang w:eastAsia="en-US"/>
        </w:rPr>
        <w:t xml:space="preserve">E Ft-tal </w:t>
      </w:r>
      <w:r w:rsidR="00A0781E">
        <w:rPr>
          <w:rFonts w:eastAsia="Calibri"/>
          <w:b/>
          <w:lang w:eastAsia="en-US"/>
        </w:rPr>
        <w:t>nőtt</w:t>
      </w:r>
      <w:r w:rsidR="00C34F6D">
        <w:rPr>
          <w:rFonts w:eastAsia="Calibri"/>
          <w:lang w:eastAsia="en-US"/>
        </w:rPr>
        <w:t xml:space="preserve"> </w:t>
      </w:r>
      <w:r w:rsidR="00C34F6D" w:rsidRPr="00C34F6D">
        <w:rPr>
          <w:rFonts w:eastAsia="Calibri"/>
          <w:b/>
          <w:lang w:eastAsia="en-US"/>
        </w:rPr>
        <w:t>az alább</w:t>
      </w:r>
      <w:r w:rsidR="00C34F6D">
        <w:rPr>
          <w:rFonts w:eastAsia="Calibri"/>
          <w:b/>
          <w:lang w:eastAsia="en-US"/>
        </w:rPr>
        <w:t xml:space="preserve"> felsorolt tételek okán:</w:t>
      </w:r>
      <w:r w:rsidR="00C34F6D">
        <w:rPr>
          <w:rFonts w:eastAsia="Calibri"/>
          <w:lang w:eastAsia="en-US"/>
        </w:rPr>
        <w:t xml:space="preserve"> </w:t>
      </w:r>
    </w:p>
    <w:p w:rsidR="006F63EB" w:rsidRDefault="006F63EB" w:rsidP="00975E7F">
      <w:pPr>
        <w:jc w:val="both"/>
        <w:rPr>
          <w:rFonts w:eastAsia="Calibri"/>
          <w:lang w:eastAsia="en-US"/>
        </w:rPr>
      </w:pPr>
    </w:p>
    <w:tbl>
      <w:tblPr>
        <w:tblStyle w:val="Rcsostblzat"/>
        <w:tblW w:w="9496" w:type="dxa"/>
        <w:tblInd w:w="137" w:type="dxa"/>
        <w:tblLook w:val="04A0" w:firstRow="1" w:lastRow="0" w:firstColumn="1" w:lastColumn="0" w:noHBand="0" w:noVBand="1"/>
      </w:tblPr>
      <w:tblGrid>
        <w:gridCol w:w="7672"/>
        <w:gridCol w:w="1824"/>
      </w:tblGrid>
      <w:tr w:rsidR="00965046" w:rsidRPr="00965046" w:rsidTr="00E16991">
        <w:trPr>
          <w:trHeight w:val="216"/>
        </w:trPr>
        <w:tc>
          <w:tcPr>
            <w:tcW w:w="7672" w:type="dxa"/>
            <w:noWrap/>
          </w:tcPr>
          <w:p w:rsidR="00965046" w:rsidRPr="00A64D80" w:rsidRDefault="00773CEF" w:rsidP="00965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Brunszvik Teréz Óvoda plusz intézményfinanszírozás - szakmai kirándulásra</w:t>
            </w:r>
          </w:p>
        </w:tc>
        <w:tc>
          <w:tcPr>
            <w:tcW w:w="1824" w:type="dxa"/>
            <w:noWrap/>
          </w:tcPr>
          <w:p w:rsidR="00965046" w:rsidRPr="00A64D80" w:rsidRDefault="00773CEF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-555 E Ft</w:t>
            </w:r>
          </w:p>
        </w:tc>
      </w:tr>
      <w:tr w:rsidR="00965046" w:rsidRPr="00965046" w:rsidTr="00E16991">
        <w:trPr>
          <w:trHeight w:val="278"/>
        </w:trPr>
        <w:tc>
          <w:tcPr>
            <w:tcW w:w="7672" w:type="dxa"/>
            <w:noWrap/>
          </w:tcPr>
          <w:p w:rsidR="00965046" w:rsidRPr="00A64D80" w:rsidRDefault="00773CEF" w:rsidP="00965046">
            <w:pPr>
              <w:rPr>
                <w:sz w:val="20"/>
                <w:szCs w:val="20"/>
              </w:rPr>
            </w:pPr>
            <w:r w:rsidRPr="00773CEF">
              <w:rPr>
                <w:sz w:val="20"/>
                <w:szCs w:val="20"/>
              </w:rPr>
              <w:t>Nyári diákmunka bér + járulék</w:t>
            </w:r>
          </w:p>
        </w:tc>
        <w:tc>
          <w:tcPr>
            <w:tcW w:w="1824" w:type="dxa"/>
            <w:noWrap/>
          </w:tcPr>
          <w:p w:rsidR="00965046" w:rsidRPr="00773CEF" w:rsidRDefault="00E16991" w:rsidP="00773CEF">
            <w:pPr>
              <w:pStyle w:val="Listaszerbekezds"/>
              <w:ind w:left="6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3CEF">
              <w:rPr>
                <w:sz w:val="20"/>
                <w:szCs w:val="20"/>
              </w:rPr>
              <w:t xml:space="preserve"> -840 E Ft</w:t>
            </w:r>
          </w:p>
        </w:tc>
      </w:tr>
      <w:tr w:rsidR="00965046" w:rsidRPr="00965046" w:rsidTr="00E16991">
        <w:trPr>
          <w:trHeight w:val="222"/>
        </w:trPr>
        <w:tc>
          <w:tcPr>
            <w:tcW w:w="7672" w:type="dxa"/>
            <w:noWrap/>
          </w:tcPr>
          <w:p w:rsidR="00965046" w:rsidRPr="00A64D80" w:rsidRDefault="001C6A64" w:rsidP="00EE076A">
            <w:pPr>
              <w:rPr>
                <w:sz w:val="20"/>
                <w:szCs w:val="20"/>
              </w:rPr>
            </w:pPr>
            <w:r w:rsidRPr="001C6A64">
              <w:rPr>
                <w:sz w:val="20"/>
                <w:szCs w:val="20"/>
              </w:rPr>
              <w:t>TÖOSZ konferencia szállodai szolgáltatás</w:t>
            </w:r>
          </w:p>
        </w:tc>
        <w:tc>
          <w:tcPr>
            <w:tcW w:w="1824" w:type="dxa"/>
            <w:noWrap/>
          </w:tcPr>
          <w:p w:rsidR="00965046" w:rsidRPr="00A64D80" w:rsidRDefault="001C6A64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-65 E Ft</w:t>
            </w:r>
          </w:p>
        </w:tc>
      </w:tr>
      <w:tr w:rsidR="00965046" w:rsidRPr="00965046" w:rsidTr="00E16991">
        <w:trPr>
          <w:trHeight w:val="302"/>
        </w:trPr>
        <w:tc>
          <w:tcPr>
            <w:tcW w:w="7672" w:type="dxa"/>
            <w:noWrap/>
          </w:tcPr>
          <w:p w:rsidR="00965046" w:rsidRPr="00A64D80" w:rsidRDefault="00511ECD" w:rsidP="00965046">
            <w:pPr>
              <w:rPr>
                <w:sz w:val="20"/>
                <w:szCs w:val="20"/>
              </w:rPr>
            </w:pPr>
            <w:r w:rsidRPr="00511ECD">
              <w:rPr>
                <w:sz w:val="20"/>
                <w:szCs w:val="20"/>
              </w:rPr>
              <w:t>10 db baba mama csomag beszerzése</w:t>
            </w:r>
          </w:p>
        </w:tc>
        <w:tc>
          <w:tcPr>
            <w:tcW w:w="1824" w:type="dxa"/>
            <w:noWrap/>
          </w:tcPr>
          <w:p w:rsidR="00965046" w:rsidRPr="00A64D80" w:rsidRDefault="00511ECD" w:rsidP="00511E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-400 E Ft</w:t>
            </w:r>
          </w:p>
        </w:tc>
      </w:tr>
      <w:tr w:rsidR="0073674D" w:rsidRPr="00965046" w:rsidTr="00E16991">
        <w:trPr>
          <w:trHeight w:val="302"/>
        </w:trPr>
        <w:tc>
          <w:tcPr>
            <w:tcW w:w="7672" w:type="dxa"/>
            <w:noWrap/>
          </w:tcPr>
          <w:p w:rsidR="0073674D" w:rsidRPr="00511ECD" w:rsidRDefault="0073674D" w:rsidP="00965046">
            <w:pPr>
              <w:rPr>
                <w:sz w:val="20"/>
                <w:szCs w:val="20"/>
              </w:rPr>
            </w:pPr>
            <w:r w:rsidRPr="0073674D">
              <w:rPr>
                <w:sz w:val="20"/>
                <w:szCs w:val="20"/>
              </w:rPr>
              <w:t>Brunszvik Teréz Emlékérme beszerzése</w:t>
            </w:r>
          </w:p>
        </w:tc>
        <w:tc>
          <w:tcPr>
            <w:tcW w:w="1824" w:type="dxa"/>
            <w:noWrap/>
          </w:tcPr>
          <w:p w:rsidR="0073674D" w:rsidRPr="0073674D" w:rsidRDefault="00E16991" w:rsidP="0073674D">
            <w:pPr>
              <w:pStyle w:val="Listaszerbekezds"/>
              <w:ind w:left="6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3674D">
              <w:rPr>
                <w:sz w:val="20"/>
                <w:szCs w:val="20"/>
              </w:rPr>
              <w:t xml:space="preserve"> -797 E Ft</w:t>
            </w:r>
          </w:p>
        </w:tc>
      </w:tr>
      <w:tr w:rsidR="00965046" w:rsidRPr="00965046" w:rsidTr="00E16991">
        <w:trPr>
          <w:trHeight w:val="248"/>
        </w:trPr>
        <w:tc>
          <w:tcPr>
            <w:tcW w:w="7672" w:type="dxa"/>
            <w:noWrap/>
          </w:tcPr>
          <w:p w:rsidR="00965046" w:rsidRPr="00C17353" w:rsidRDefault="00C17353" w:rsidP="00EE076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Polgármesteri illetményemelés 2025. 08.hótól</w:t>
            </w:r>
          </w:p>
        </w:tc>
        <w:tc>
          <w:tcPr>
            <w:tcW w:w="1824" w:type="dxa"/>
            <w:noWrap/>
          </w:tcPr>
          <w:p w:rsidR="00965046" w:rsidRPr="00A64D80" w:rsidRDefault="00C17353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5.350 E Ft</w:t>
            </w:r>
          </w:p>
        </w:tc>
      </w:tr>
      <w:tr w:rsidR="0073674D" w:rsidRPr="00965046" w:rsidTr="00E16991">
        <w:trPr>
          <w:trHeight w:val="248"/>
        </w:trPr>
        <w:tc>
          <w:tcPr>
            <w:tcW w:w="7672" w:type="dxa"/>
            <w:noWrap/>
          </w:tcPr>
          <w:p w:rsidR="0073674D" w:rsidRPr="00A64D80" w:rsidRDefault="00454353" w:rsidP="00EE076A">
            <w:pPr>
              <w:rPr>
                <w:sz w:val="20"/>
                <w:szCs w:val="20"/>
              </w:rPr>
            </w:pPr>
            <w:r w:rsidRPr="00454353">
              <w:rPr>
                <w:sz w:val="20"/>
                <w:szCs w:val="20"/>
              </w:rPr>
              <w:t>Nyári diákmunka támogatása</w:t>
            </w:r>
          </w:p>
        </w:tc>
        <w:tc>
          <w:tcPr>
            <w:tcW w:w="1824" w:type="dxa"/>
            <w:noWrap/>
          </w:tcPr>
          <w:p w:rsidR="0073674D" w:rsidRPr="00A64D80" w:rsidRDefault="00454353" w:rsidP="004543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E Ft</w:t>
            </w:r>
          </w:p>
        </w:tc>
      </w:tr>
      <w:tr w:rsidR="00454353" w:rsidRPr="00965046" w:rsidTr="00E16991">
        <w:trPr>
          <w:trHeight w:val="248"/>
        </w:trPr>
        <w:tc>
          <w:tcPr>
            <w:tcW w:w="7672" w:type="dxa"/>
            <w:noWrap/>
          </w:tcPr>
          <w:p w:rsidR="00454353" w:rsidRPr="00A64D80" w:rsidRDefault="005C24EE" w:rsidP="00127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Május havi normatív támogatás</w:t>
            </w:r>
            <w:r w:rsidR="004F1105">
              <w:rPr>
                <w:sz w:val="20"/>
                <w:szCs w:val="20"/>
              </w:rPr>
              <w:t xml:space="preserve">, </w:t>
            </w:r>
            <w:r w:rsidR="00E20E43">
              <w:rPr>
                <w:sz w:val="20"/>
                <w:szCs w:val="20"/>
              </w:rPr>
              <w:t xml:space="preserve">óvoda </w:t>
            </w:r>
            <w:r w:rsidR="007547D4">
              <w:rPr>
                <w:sz w:val="20"/>
                <w:szCs w:val="20"/>
              </w:rPr>
              <w:t>működés</w:t>
            </w:r>
          </w:p>
        </w:tc>
        <w:tc>
          <w:tcPr>
            <w:tcW w:w="1824" w:type="dxa"/>
            <w:noWrap/>
          </w:tcPr>
          <w:p w:rsidR="00454353" w:rsidRPr="00A64D80" w:rsidRDefault="001278F0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E Ft</w:t>
            </w:r>
          </w:p>
        </w:tc>
      </w:tr>
      <w:tr w:rsidR="0073674D" w:rsidRPr="00965046" w:rsidTr="00E16991">
        <w:trPr>
          <w:trHeight w:val="248"/>
        </w:trPr>
        <w:tc>
          <w:tcPr>
            <w:tcW w:w="7672" w:type="dxa"/>
            <w:noWrap/>
          </w:tcPr>
          <w:p w:rsidR="0073674D" w:rsidRPr="00A64D80" w:rsidRDefault="00EC33EF" w:rsidP="00EE076A">
            <w:pPr>
              <w:rPr>
                <w:sz w:val="20"/>
                <w:szCs w:val="20"/>
              </w:rPr>
            </w:pPr>
            <w:r w:rsidRPr="00EC33EF">
              <w:rPr>
                <w:sz w:val="20"/>
                <w:szCs w:val="20"/>
              </w:rPr>
              <w:t>Epipen injekciók beszerzése</w:t>
            </w:r>
          </w:p>
        </w:tc>
        <w:tc>
          <w:tcPr>
            <w:tcW w:w="1824" w:type="dxa"/>
            <w:noWrap/>
          </w:tcPr>
          <w:p w:rsidR="0073674D" w:rsidRPr="00A64D80" w:rsidRDefault="00EC33EF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-195 E Ft</w:t>
            </w:r>
          </w:p>
        </w:tc>
      </w:tr>
      <w:tr w:rsidR="00EC33EF" w:rsidRPr="00965046" w:rsidTr="00E16991">
        <w:trPr>
          <w:trHeight w:val="248"/>
        </w:trPr>
        <w:tc>
          <w:tcPr>
            <w:tcW w:w="7672" w:type="dxa"/>
            <w:noWrap/>
          </w:tcPr>
          <w:p w:rsidR="00EC33EF" w:rsidRPr="00EC33EF" w:rsidRDefault="005C24EE" w:rsidP="00EE076A">
            <w:pPr>
              <w:rPr>
                <w:sz w:val="20"/>
                <w:szCs w:val="20"/>
              </w:rPr>
            </w:pPr>
            <w:r w:rsidRPr="005C24EE">
              <w:rPr>
                <w:sz w:val="20"/>
                <w:szCs w:val="20"/>
              </w:rPr>
              <w:t>Mezőkölpényi</w:t>
            </w:r>
            <w:r w:rsidR="007547D4">
              <w:rPr>
                <w:sz w:val="20"/>
                <w:szCs w:val="20"/>
              </w:rPr>
              <w:t xml:space="preserve"> Re</w:t>
            </w:r>
            <w:r>
              <w:rPr>
                <w:sz w:val="20"/>
                <w:szCs w:val="20"/>
              </w:rPr>
              <w:t>formátus Egyházközösség támogatása</w:t>
            </w:r>
          </w:p>
        </w:tc>
        <w:tc>
          <w:tcPr>
            <w:tcW w:w="1824" w:type="dxa"/>
            <w:noWrap/>
          </w:tcPr>
          <w:p w:rsidR="00EC33EF" w:rsidRDefault="00D12614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C24EE">
              <w:rPr>
                <w:sz w:val="20"/>
                <w:szCs w:val="20"/>
              </w:rPr>
              <w:t>1.285 E Ft</w:t>
            </w:r>
          </w:p>
        </w:tc>
      </w:tr>
      <w:tr w:rsidR="00E16991" w:rsidRPr="00965046" w:rsidTr="00E16991">
        <w:trPr>
          <w:trHeight w:val="248"/>
        </w:trPr>
        <w:tc>
          <w:tcPr>
            <w:tcW w:w="7672" w:type="dxa"/>
            <w:noWrap/>
          </w:tcPr>
          <w:p w:rsidR="00E16991" w:rsidRPr="005C24EE" w:rsidRDefault="00C621AC" w:rsidP="00EE076A">
            <w:pPr>
              <w:rPr>
                <w:sz w:val="20"/>
                <w:szCs w:val="20"/>
              </w:rPr>
            </w:pPr>
            <w:r w:rsidRPr="00C621AC">
              <w:rPr>
                <w:sz w:val="20"/>
                <w:szCs w:val="20"/>
              </w:rPr>
              <w:t>Területi védőnők jutalmazása</w:t>
            </w:r>
          </w:p>
        </w:tc>
        <w:tc>
          <w:tcPr>
            <w:tcW w:w="1824" w:type="dxa"/>
            <w:noWrap/>
          </w:tcPr>
          <w:p w:rsidR="00E16991" w:rsidRDefault="00C621AC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-339 E Ft</w:t>
            </w:r>
          </w:p>
        </w:tc>
      </w:tr>
      <w:tr w:rsidR="00EA6F5F" w:rsidRPr="00965046" w:rsidTr="00E16991">
        <w:trPr>
          <w:trHeight w:val="248"/>
        </w:trPr>
        <w:tc>
          <w:tcPr>
            <w:tcW w:w="7672" w:type="dxa"/>
            <w:noWrap/>
          </w:tcPr>
          <w:p w:rsidR="00EA6F5F" w:rsidRPr="00C621AC" w:rsidRDefault="00EA6F5F" w:rsidP="00EE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2025. II. módosítás korrekció, tartalékok közötti átvezetés</w:t>
            </w:r>
          </w:p>
        </w:tc>
        <w:tc>
          <w:tcPr>
            <w:tcW w:w="1824" w:type="dxa"/>
            <w:noWrap/>
          </w:tcPr>
          <w:p w:rsidR="00EA6F5F" w:rsidRDefault="00EA6F5F" w:rsidP="00E4085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-1.000 E Ft</w:t>
            </w:r>
          </w:p>
        </w:tc>
      </w:tr>
    </w:tbl>
    <w:p w:rsidR="00710EE1" w:rsidRDefault="00710EE1" w:rsidP="00710EE1">
      <w:pPr>
        <w:spacing w:line="259" w:lineRule="auto"/>
        <w:contextualSpacing/>
        <w:jc w:val="both"/>
        <w:rPr>
          <w:rFonts w:eastAsia="Calibri"/>
          <w:b/>
          <w:i/>
          <w:color w:val="FF0000"/>
          <w:lang w:eastAsia="en-US"/>
        </w:rPr>
      </w:pPr>
    </w:p>
    <w:p w:rsidR="001F6377" w:rsidRPr="001F6377" w:rsidRDefault="001F6377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1F6377">
        <w:rPr>
          <w:rFonts w:eastAsia="Calibri"/>
          <w:b/>
          <w:lang w:eastAsia="en-US"/>
        </w:rPr>
        <w:t>A v</w:t>
      </w:r>
      <w:r w:rsidR="00FB0A60">
        <w:rPr>
          <w:rFonts w:eastAsia="Calibri"/>
          <w:b/>
          <w:lang w:eastAsia="en-US"/>
        </w:rPr>
        <w:t>í</w:t>
      </w:r>
      <w:r w:rsidR="00070AF7">
        <w:rPr>
          <w:rFonts w:eastAsia="Calibri"/>
          <w:b/>
          <w:lang w:eastAsia="en-US"/>
        </w:rPr>
        <w:t>z</w:t>
      </w:r>
      <w:r w:rsidR="00FB0A60">
        <w:rPr>
          <w:rFonts w:eastAsia="Calibri"/>
          <w:b/>
          <w:lang w:eastAsia="en-US"/>
        </w:rPr>
        <w:t>i</w:t>
      </w:r>
      <w:r w:rsidRPr="001F6377">
        <w:rPr>
          <w:rFonts w:eastAsia="Calibri"/>
          <w:b/>
          <w:lang w:eastAsia="en-US"/>
        </w:rPr>
        <w:t>közm</w:t>
      </w:r>
      <w:r w:rsidR="003561C5">
        <w:rPr>
          <w:rFonts w:eastAsia="Calibri"/>
          <w:b/>
          <w:lang w:eastAsia="en-US"/>
        </w:rPr>
        <w:t>ű</w:t>
      </w:r>
      <w:r w:rsidRPr="001F6377">
        <w:rPr>
          <w:rFonts w:eastAsia="Calibri"/>
          <w:b/>
          <w:lang w:eastAsia="en-US"/>
        </w:rPr>
        <w:t xml:space="preserve"> céltartalék </w:t>
      </w:r>
      <w:r w:rsidR="00993A45">
        <w:rPr>
          <w:rFonts w:eastAsia="Calibri"/>
          <w:b/>
          <w:lang w:eastAsia="en-US"/>
        </w:rPr>
        <w:t>3.000</w:t>
      </w:r>
      <w:r w:rsidRPr="001F6377">
        <w:rPr>
          <w:rFonts w:eastAsia="Calibri"/>
          <w:b/>
          <w:lang w:eastAsia="en-US"/>
        </w:rPr>
        <w:t xml:space="preserve"> E Ft- tal csökkent</w:t>
      </w:r>
      <w:r>
        <w:rPr>
          <w:rFonts w:eastAsia="Calibri"/>
          <w:b/>
          <w:lang w:eastAsia="en-US"/>
        </w:rPr>
        <w:t>,</w:t>
      </w:r>
      <w:r>
        <w:rPr>
          <w:rFonts w:eastAsia="Calibri"/>
          <w:lang w:eastAsia="en-US"/>
        </w:rPr>
        <w:t xml:space="preserve"> a szennyvízhálózatot érintő beruházások</w:t>
      </w:r>
      <w:r w:rsidR="00572BC5">
        <w:rPr>
          <w:rFonts w:eastAsia="Calibri"/>
          <w:lang w:eastAsia="en-US"/>
        </w:rPr>
        <w:t>ból</w:t>
      </w:r>
      <w:r w:rsidR="002D1D80">
        <w:rPr>
          <w:rFonts w:eastAsia="Calibri"/>
          <w:lang w:eastAsia="en-US"/>
        </w:rPr>
        <w:t>.</w:t>
      </w:r>
    </w:p>
    <w:p w:rsidR="008D5B9B" w:rsidRPr="001F6377" w:rsidRDefault="008D5B9B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</w:p>
    <w:p w:rsidR="00310082" w:rsidRDefault="00310082" w:rsidP="00710EE1">
      <w:pPr>
        <w:spacing w:line="259" w:lineRule="auto"/>
        <w:contextualSpacing/>
        <w:jc w:val="both"/>
        <w:rPr>
          <w:rFonts w:eastAsia="Calibri"/>
          <w:lang w:eastAsia="en-US"/>
        </w:rPr>
      </w:pPr>
      <w:r w:rsidRPr="00712092">
        <w:rPr>
          <w:rFonts w:eastAsia="Calibri"/>
          <w:b/>
          <w:lang w:eastAsia="en-US"/>
        </w:rPr>
        <w:t xml:space="preserve">Fejlesztési céltartalék kiadási előirányzat összességében </w:t>
      </w:r>
      <w:r w:rsidR="008A38B4">
        <w:rPr>
          <w:rFonts w:eastAsia="Calibri"/>
          <w:b/>
          <w:lang w:eastAsia="en-US"/>
        </w:rPr>
        <w:t>24.884</w:t>
      </w:r>
      <w:r w:rsidRPr="00712092">
        <w:rPr>
          <w:rFonts w:eastAsia="Calibri"/>
          <w:b/>
          <w:lang w:eastAsia="en-US"/>
        </w:rPr>
        <w:t xml:space="preserve"> E Ft-tal </w:t>
      </w:r>
      <w:r w:rsidR="008A38B4">
        <w:rPr>
          <w:rFonts w:eastAsia="Calibri"/>
          <w:b/>
          <w:lang w:eastAsia="en-US"/>
        </w:rPr>
        <w:t>csökkent</w:t>
      </w:r>
      <w:r w:rsidRPr="00712092">
        <w:rPr>
          <w:rFonts w:eastAsia="Calibri"/>
          <w:lang w:eastAsia="en-US"/>
        </w:rPr>
        <w:t xml:space="preserve"> az alábbi feladatok</w:t>
      </w:r>
      <w:r w:rsidR="009123BB">
        <w:rPr>
          <w:rFonts w:eastAsia="Calibri"/>
          <w:lang w:eastAsia="en-US"/>
        </w:rPr>
        <w:t>hoz kapcsolódóan</w:t>
      </w:r>
      <w:r w:rsidRPr="00712092">
        <w:rPr>
          <w:rFonts w:eastAsia="Calibri"/>
          <w:lang w:eastAsia="en-US"/>
        </w:rPr>
        <w:t xml:space="preserve">: </w:t>
      </w:r>
    </w:p>
    <w:tbl>
      <w:tblPr>
        <w:tblW w:w="9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1735"/>
      </w:tblGrid>
      <w:tr w:rsidR="00582A1F" w:rsidRPr="00582A1F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D6C3D" w:rsidP="005D6C3D">
            <w:pPr>
              <w:rPr>
                <w:bCs/>
                <w:sz w:val="20"/>
                <w:szCs w:val="20"/>
              </w:rPr>
            </w:pPr>
            <w:r w:rsidRPr="005D6C3D">
              <w:rPr>
                <w:bCs/>
                <w:sz w:val="20"/>
                <w:szCs w:val="20"/>
              </w:rPr>
              <w:t>RR</w:t>
            </w:r>
            <w:r>
              <w:rPr>
                <w:bCs/>
                <w:sz w:val="20"/>
                <w:szCs w:val="20"/>
              </w:rPr>
              <w:t xml:space="preserve">F Bölcsőde műszaki ellenőri szolgáltatás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D6C3D" w:rsidRDefault="005D6C3D" w:rsidP="005D6C3D">
            <w:pPr>
              <w:pStyle w:val="Listaszerbekezds"/>
              <w:ind w:left="64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-1.777 </w:t>
            </w:r>
            <w:r w:rsidRPr="005D6C3D">
              <w:rPr>
                <w:bCs/>
                <w:sz w:val="20"/>
                <w:szCs w:val="20"/>
              </w:rPr>
              <w:t>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857ABC" w:rsidP="00582A1F">
            <w:pPr>
              <w:rPr>
                <w:sz w:val="20"/>
                <w:szCs w:val="20"/>
              </w:rPr>
            </w:pPr>
            <w:r w:rsidRPr="00857ABC">
              <w:rPr>
                <w:sz w:val="20"/>
                <w:szCs w:val="20"/>
              </w:rPr>
              <w:t>Mv 3013/1 hrsz</w:t>
            </w:r>
            <w:r>
              <w:rPr>
                <w:sz w:val="20"/>
                <w:szCs w:val="20"/>
              </w:rPr>
              <w:t>.</w:t>
            </w:r>
            <w:r w:rsidRPr="00857ABC">
              <w:rPr>
                <w:sz w:val="20"/>
                <w:szCs w:val="20"/>
              </w:rPr>
              <w:t xml:space="preserve"> eljárási 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41881" w:rsidP="00241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="00C54520">
              <w:rPr>
                <w:sz w:val="20"/>
                <w:szCs w:val="20"/>
              </w:rPr>
              <w:t xml:space="preserve">  </w:t>
            </w:r>
            <w:r w:rsidR="00857ABC">
              <w:rPr>
                <w:sz w:val="20"/>
                <w:szCs w:val="20"/>
              </w:rPr>
              <w:t>-11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770E0A" w:rsidP="00841111">
            <w:pPr>
              <w:rPr>
                <w:sz w:val="20"/>
                <w:szCs w:val="20"/>
              </w:rPr>
            </w:pPr>
            <w:r w:rsidRPr="00770E0A">
              <w:rPr>
                <w:sz w:val="20"/>
                <w:szCs w:val="20"/>
              </w:rPr>
              <w:t>RRF Bölcs</w:t>
            </w:r>
            <w:r w:rsidR="00841111">
              <w:rPr>
                <w:sz w:val="20"/>
                <w:szCs w:val="20"/>
              </w:rPr>
              <w:t>őde</w:t>
            </w:r>
            <w:r w:rsidRPr="00770E0A">
              <w:rPr>
                <w:sz w:val="20"/>
                <w:szCs w:val="20"/>
              </w:rPr>
              <w:t xml:space="preserve"> projektmenedzsment díj 2025.06.hó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770E0A" w:rsidRDefault="00C54520" w:rsidP="00770E0A">
            <w:pPr>
              <w:pStyle w:val="Listaszerbekezds"/>
              <w:ind w:left="6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770E0A">
              <w:rPr>
                <w:sz w:val="20"/>
                <w:szCs w:val="20"/>
              </w:rPr>
              <w:t>-385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E5FA4" w:rsidP="0058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1017.,1715/11,</w:t>
            </w:r>
            <w:r w:rsidR="00D31EA3">
              <w:rPr>
                <w:sz w:val="20"/>
                <w:szCs w:val="20"/>
              </w:rPr>
              <w:t>1715/12. hrsz.</w:t>
            </w:r>
            <w:r w:rsidR="00C54520" w:rsidRPr="00C54520">
              <w:rPr>
                <w:sz w:val="20"/>
                <w:szCs w:val="20"/>
              </w:rPr>
              <w:t xml:space="preserve"> eljárási díjak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C54520" w:rsidP="0034021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-68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4625B" w:rsidP="009E5FA4">
            <w:pPr>
              <w:rPr>
                <w:sz w:val="20"/>
                <w:szCs w:val="20"/>
              </w:rPr>
            </w:pPr>
            <w:r w:rsidRPr="0014625B">
              <w:rPr>
                <w:sz w:val="20"/>
                <w:szCs w:val="20"/>
              </w:rPr>
              <w:t>2024.évi norm</w:t>
            </w:r>
            <w:r>
              <w:rPr>
                <w:sz w:val="20"/>
                <w:szCs w:val="20"/>
              </w:rPr>
              <w:t xml:space="preserve">atíva </w:t>
            </w:r>
            <w:r w:rsidRPr="0014625B">
              <w:rPr>
                <w:sz w:val="20"/>
                <w:szCs w:val="20"/>
              </w:rPr>
              <w:t>elszám</w:t>
            </w:r>
            <w:r>
              <w:rPr>
                <w:sz w:val="20"/>
                <w:szCs w:val="20"/>
              </w:rPr>
              <w:t>olás</w:t>
            </w:r>
            <w:r w:rsidRPr="0014625B">
              <w:rPr>
                <w:sz w:val="20"/>
                <w:szCs w:val="20"/>
              </w:rPr>
              <w:t xml:space="preserve"> többlettámogatás átadása TKT</w:t>
            </w:r>
            <w:r w:rsidR="009E5FA4">
              <w:rPr>
                <w:sz w:val="20"/>
                <w:szCs w:val="20"/>
              </w:rPr>
              <w:t xml:space="preserve"> részére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D12614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95A75">
              <w:rPr>
                <w:sz w:val="20"/>
                <w:szCs w:val="20"/>
              </w:rPr>
              <w:t>4.487 E Ft</w:t>
            </w:r>
          </w:p>
        </w:tc>
      </w:tr>
      <w:tr w:rsidR="00582A1F" w:rsidRPr="00582A1F" w:rsidTr="00AA373C">
        <w:trPr>
          <w:trHeight w:val="436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B2DD7" w:rsidP="0020471F">
            <w:pPr>
              <w:rPr>
                <w:sz w:val="20"/>
                <w:szCs w:val="20"/>
              </w:rPr>
            </w:pPr>
            <w:r w:rsidRPr="002B2DD7">
              <w:rPr>
                <w:sz w:val="20"/>
                <w:szCs w:val="20"/>
              </w:rPr>
              <w:lastRenderedPageBreak/>
              <w:t>Földgáz beszerzés közbesz</w:t>
            </w:r>
            <w:r>
              <w:rPr>
                <w:sz w:val="20"/>
                <w:szCs w:val="20"/>
              </w:rPr>
              <w:t>erzés</w:t>
            </w:r>
            <w:r w:rsidRPr="002B2DD7">
              <w:rPr>
                <w:sz w:val="20"/>
                <w:szCs w:val="20"/>
              </w:rPr>
              <w:t xml:space="preserve"> díja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B2DD7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-1.143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AA373C" w:rsidP="00582A1F">
            <w:pPr>
              <w:rPr>
                <w:sz w:val="20"/>
                <w:szCs w:val="20"/>
              </w:rPr>
            </w:pPr>
            <w:r w:rsidRPr="00AA373C">
              <w:rPr>
                <w:sz w:val="20"/>
                <w:szCs w:val="20"/>
              </w:rPr>
              <w:t>Martonvásár Kulturális Egyesület - Brunszvik Emlékév visszatérítendő támogatás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AA373C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-10.300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DF7183" w:rsidP="00582A1F">
            <w:pPr>
              <w:rPr>
                <w:sz w:val="20"/>
                <w:szCs w:val="20"/>
              </w:rPr>
            </w:pPr>
            <w:r w:rsidRPr="00DF7183">
              <w:rPr>
                <w:sz w:val="20"/>
                <w:szCs w:val="20"/>
              </w:rPr>
              <w:t>Embertársainkért Alapítvány visszatérítendő támogatás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Default="00DF7183" w:rsidP="00DF21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-8.000 E Ft</w:t>
            </w:r>
          </w:p>
          <w:p w:rsidR="00CB6FB3" w:rsidRPr="00582A1F" w:rsidRDefault="00CB6FB3" w:rsidP="00DF214B">
            <w:pPr>
              <w:jc w:val="right"/>
              <w:rPr>
                <w:sz w:val="20"/>
                <w:szCs w:val="20"/>
              </w:rPr>
            </w:pPr>
          </w:p>
        </w:tc>
      </w:tr>
      <w:tr w:rsidR="00B916B6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B6" w:rsidRPr="00582A1F" w:rsidRDefault="00B06B3E" w:rsidP="00582A1F">
            <w:pPr>
              <w:rPr>
                <w:sz w:val="20"/>
                <w:szCs w:val="20"/>
              </w:rPr>
            </w:pPr>
            <w:r w:rsidRPr="00B06B3E">
              <w:rPr>
                <w:sz w:val="20"/>
                <w:szCs w:val="20"/>
              </w:rPr>
              <w:t>Mv 1715/11., 1715/12. hrsz</w:t>
            </w:r>
            <w:r>
              <w:rPr>
                <w:sz w:val="20"/>
                <w:szCs w:val="20"/>
              </w:rPr>
              <w:t>.</w:t>
            </w:r>
            <w:r w:rsidRPr="00B06B3E">
              <w:rPr>
                <w:sz w:val="20"/>
                <w:szCs w:val="20"/>
              </w:rPr>
              <w:t xml:space="preserve"> telek vásárlása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16B6" w:rsidRPr="00582A1F" w:rsidRDefault="00B06B3E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-4.064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06B3E" w:rsidP="00582A1F">
            <w:pPr>
              <w:rPr>
                <w:sz w:val="20"/>
                <w:szCs w:val="20"/>
              </w:rPr>
            </w:pPr>
            <w:r w:rsidRPr="00B06B3E">
              <w:rPr>
                <w:sz w:val="20"/>
                <w:szCs w:val="20"/>
              </w:rPr>
              <w:t>Mv 1352/1 földrészlet megosztás díja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06B3E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-134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D5801" w:rsidP="00582A1F">
            <w:pPr>
              <w:rPr>
                <w:sz w:val="20"/>
                <w:szCs w:val="20"/>
              </w:rPr>
            </w:pPr>
            <w:r w:rsidRPr="009D5801">
              <w:rPr>
                <w:sz w:val="20"/>
                <w:szCs w:val="20"/>
              </w:rPr>
              <w:t>Mv 025/5 hrsz</w:t>
            </w:r>
            <w:r>
              <w:rPr>
                <w:sz w:val="20"/>
                <w:szCs w:val="20"/>
              </w:rPr>
              <w:t>.</w:t>
            </w:r>
            <w:r w:rsidRPr="009D5801">
              <w:rPr>
                <w:sz w:val="20"/>
                <w:szCs w:val="20"/>
              </w:rPr>
              <w:t xml:space="preserve"> igazgatási szolg</w:t>
            </w:r>
            <w:r>
              <w:rPr>
                <w:sz w:val="20"/>
                <w:szCs w:val="20"/>
              </w:rPr>
              <w:t>áltatás</w:t>
            </w:r>
            <w:r w:rsidRPr="009D5801">
              <w:rPr>
                <w:sz w:val="20"/>
                <w:szCs w:val="20"/>
              </w:rPr>
              <w:t xml:space="preserve"> 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9D5801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4209E" w:rsidP="00582A1F">
            <w:pPr>
              <w:rPr>
                <w:sz w:val="20"/>
                <w:szCs w:val="20"/>
              </w:rPr>
            </w:pPr>
            <w:r w:rsidRPr="0054209E">
              <w:rPr>
                <w:sz w:val="20"/>
                <w:szCs w:val="20"/>
              </w:rPr>
              <w:t>Művészeti iskola áramhálózatának leválasztása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4209E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-317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97F7E" w:rsidP="00582A1F">
            <w:pPr>
              <w:rPr>
                <w:sz w:val="20"/>
                <w:szCs w:val="20"/>
              </w:rPr>
            </w:pPr>
            <w:r w:rsidRPr="00E97F7E">
              <w:rPr>
                <w:sz w:val="20"/>
                <w:szCs w:val="20"/>
              </w:rPr>
              <w:t>Feliratozó szalag bölcsődébe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97F7E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471EC9" w:rsidP="00582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Szent László lakópark 2 </w:t>
            </w:r>
            <w:r w:rsidR="00AE09A1" w:rsidRPr="00AE09A1">
              <w:rPr>
                <w:sz w:val="20"/>
                <w:szCs w:val="20"/>
              </w:rPr>
              <w:t>hrsz</w:t>
            </w:r>
            <w:r>
              <w:rPr>
                <w:sz w:val="20"/>
                <w:szCs w:val="20"/>
              </w:rPr>
              <w:t>.</w:t>
            </w:r>
            <w:r w:rsidR="00AE09A1" w:rsidRPr="00AE09A1">
              <w:rPr>
                <w:sz w:val="20"/>
                <w:szCs w:val="20"/>
              </w:rPr>
              <w:t xml:space="preserve"> KIF csatlakozási 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AE09A1" w:rsidP="00B6313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-79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63211B" w:rsidP="00582A1F">
            <w:pPr>
              <w:rPr>
                <w:sz w:val="20"/>
                <w:szCs w:val="20"/>
              </w:rPr>
            </w:pPr>
            <w:r w:rsidRPr="0063211B">
              <w:rPr>
                <w:sz w:val="20"/>
                <w:szCs w:val="20"/>
              </w:rPr>
              <w:t>Szelektív kuka beszerzése Beethoven út 9.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63211B" w:rsidP="00E754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2064C" w:rsidP="0012064C">
            <w:pPr>
              <w:rPr>
                <w:sz w:val="20"/>
                <w:szCs w:val="20"/>
              </w:rPr>
            </w:pPr>
            <w:r w:rsidRPr="0012064C">
              <w:rPr>
                <w:sz w:val="20"/>
                <w:szCs w:val="20"/>
              </w:rPr>
              <w:t>RRF Bölcs</w:t>
            </w:r>
            <w:r>
              <w:rPr>
                <w:sz w:val="20"/>
                <w:szCs w:val="20"/>
              </w:rPr>
              <w:t>őde</w:t>
            </w:r>
            <w:r w:rsidRPr="0012064C">
              <w:rPr>
                <w:sz w:val="20"/>
                <w:szCs w:val="20"/>
              </w:rPr>
              <w:t xml:space="preserve"> pótmunka miatti szerződés mód közbesz</w:t>
            </w:r>
            <w:r>
              <w:rPr>
                <w:sz w:val="20"/>
                <w:szCs w:val="20"/>
              </w:rPr>
              <w:t>erzés</w:t>
            </w:r>
            <w:r w:rsidRPr="0012064C">
              <w:rPr>
                <w:sz w:val="20"/>
                <w:szCs w:val="20"/>
              </w:rPr>
              <w:t xml:space="preserve"> díja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2064C" w:rsidP="00E754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-406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93FF4" w:rsidP="009A68B9">
            <w:pPr>
              <w:rPr>
                <w:sz w:val="20"/>
                <w:szCs w:val="20"/>
              </w:rPr>
            </w:pPr>
            <w:r w:rsidRPr="00293FF4">
              <w:rPr>
                <w:sz w:val="20"/>
                <w:szCs w:val="20"/>
              </w:rPr>
              <w:t>RRF Bölcs</w:t>
            </w:r>
            <w:r w:rsidR="009A68B9">
              <w:rPr>
                <w:sz w:val="20"/>
                <w:szCs w:val="20"/>
              </w:rPr>
              <w:t>őde</w:t>
            </w:r>
            <w:r w:rsidRPr="00293FF4">
              <w:rPr>
                <w:sz w:val="20"/>
                <w:szCs w:val="20"/>
              </w:rPr>
              <w:t xml:space="preserve"> eszközbeszerzési eljárás közbesz</w:t>
            </w:r>
            <w:r w:rsidR="00766D86">
              <w:rPr>
                <w:sz w:val="20"/>
                <w:szCs w:val="20"/>
              </w:rPr>
              <w:t>erzés</w:t>
            </w:r>
            <w:r w:rsidRPr="00293FF4">
              <w:rPr>
                <w:sz w:val="20"/>
                <w:szCs w:val="20"/>
              </w:rPr>
              <w:t xml:space="preserve"> díja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93FF4" w:rsidP="00090C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-1 524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2C440C" w:rsidP="00BB5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05/3.</w:t>
            </w:r>
            <w:r w:rsidR="00044340" w:rsidRPr="00044340">
              <w:rPr>
                <w:sz w:val="20"/>
                <w:szCs w:val="20"/>
              </w:rPr>
              <w:t xml:space="preserve"> 05/22. hrsz</w:t>
            </w:r>
            <w:r w:rsidR="00044340">
              <w:rPr>
                <w:sz w:val="20"/>
                <w:szCs w:val="20"/>
              </w:rPr>
              <w:t>.</w:t>
            </w:r>
            <w:r w:rsidR="00044340" w:rsidRPr="00044340">
              <w:rPr>
                <w:sz w:val="20"/>
                <w:szCs w:val="20"/>
              </w:rPr>
              <w:t xml:space="preserve"> határrendezési díja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044340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2673F" w:rsidP="0052673F">
            <w:pPr>
              <w:rPr>
                <w:sz w:val="20"/>
                <w:szCs w:val="20"/>
              </w:rPr>
            </w:pPr>
            <w:r w:rsidRPr="0052673F">
              <w:rPr>
                <w:sz w:val="20"/>
                <w:szCs w:val="20"/>
              </w:rPr>
              <w:t xml:space="preserve">Késedelmi kamat, költségátalány 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2673F" w:rsidP="006F448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20DBA" w:rsidP="005B3589">
            <w:pPr>
              <w:rPr>
                <w:sz w:val="20"/>
                <w:szCs w:val="20"/>
              </w:rPr>
            </w:pPr>
            <w:r w:rsidRPr="00520DBA">
              <w:rPr>
                <w:sz w:val="20"/>
                <w:szCs w:val="20"/>
              </w:rPr>
              <w:t>Beethoven út 9. 2db hulladékkonténer szállítása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20DBA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-100 E Ft</w:t>
            </w:r>
          </w:p>
        </w:tc>
      </w:tr>
      <w:tr w:rsidR="00582A1F" w:rsidRPr="00582A1F" w:rsidTr="005D6C3D">
        <w:trPr>
          <w:trHeight w:val="31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E11C8" w:rsidP="00582A1F">
            <w:pPr>
              <w:rPr>
                <w:sz w:val="20"/>
                <w:szCs w:val="20"/>
              </w:rPr>
            </w:pPr>
            <w:r w:rsidRPr="00EE11C8">
              <w:rPr>
                <w:sz w:val="20"/>
                <w:szCs w:val="20"/>
              </w:rPr>
              <w:t>Mv 1251/2 hrsz</w:t>
            </w:r>
            <w:r>
              <w:rPr>
                <w:sz w:val="20"/>
                <w:szCs w:val="20"/>
              </w:rPr>
              <w:t>.</w:t>
            </w:r>
            <w:r w:rsidRPr="00EE11C8">
              <w:rPr>
                <w:sz w:val="20"/>
                <w:szCs w:val="20"/>
              </w:rPr>
              <w:t xml:space="preserve"> jelzálogjog törlésének díja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E11C8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-11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680C15" w:rsidP="00582A1F">
            <w:pPr>
              <w:rPr>
                <w:sz w:val="20"/>
                <w:szCs w:val="20"/>
              </w:rPr>
            </w:pPr>
            <w:r w:rsidRPr="00680C15">
              <w:rPr>
                <w:sz w:val="20"/>
                <w:szCs w:val="20"/>
              </w:rPr>
              <w:t>Állatbefogás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680C15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-155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3E5C84" w:rsidP="00582A1F">
            <w:pPr>
              <w:rPr>
                <w:sz w:val="20"/>
                <w:szCs w:val="20"/>
              </w:rPr>
            </w:pPr>
            <w:r w:rsidRPr="003E5C84">
              <w:rPr>
                <w:sz w:val="20"/>
                <w:szCs w:val="20"/>
              </w:rPr>
              <w:t>Mv 1715/11., 1715/12. hrsz</w:t>
            </w:r>
            <w:r>
              <w:rPr>
                <w:sz w:val="20"/>
                <w:szCs w:val="20"/>
              </w:rPr>
              <w:t>.</w:t>
            </w:r>
            <w:r w:rsidRPr="003E5C84">
              <w:rPr>
                <w:sz w:val="20"/>
                <w:szCs w:val="20"/>
              </w:rPr>
              <w:t xml:space="preserve"> telek megosztása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3E5C84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-180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344C92" w:rsidP="00344C92">
            <w:pPr>
              <w:rPr>
                <w:sz w:val="20"/>
                <w:szCs w:val="20"/>
              </w:rPr>
            </w:pPr>
            <w:r w:rsidRPr="00344C92">
              <w:rPr>
                <w:sz w:val="20"/>
                <w:szCs w:val="20"/>
              </w:rPr>
              <w:t>RRF Bölcs</w:t>
            </w:r>
            <w:r>
              <w:rPr>
                <w:sz w:val="20"/>
                <w:szCs w:val="20"/>
              </w:rPr>
              <w:t>őde</w:t>
            </w:r>
            <w:r w:rsidRPr="00344C92">
              <w:rPr>
                <w:sz w:val="20"/>
                <w:szCs w:val="20"/>
              </w:rPr>
              <w:t xml:space="preserve"> 80% részszámla klímakód túllépés miatti megelőlegezés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344C92" w:rsidP="008F599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-13.645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83CB8" w:rsidP="00582A1F">
            <w:pPr>
              <w:rPr>
                <w:sz w:val="20"/>
                <w:szCs w:val="20"/>
              </w:rPr>
            </w:pPr>
            <w:r w:rsidRPr="00E83CB8">
              <w:rPr>
                <w:sz w:val="20"/>
                <w:szCs w:val="20"/>
              </w:rPr>
              <w:t>Mv 049/16 hrsz</w:t>
            </w:r>
            <w:r>
              <w:rPr>
                <w:sz w:val="20"/>
                <w:szCs w:val="20"/>
              </w:rPr>
              <w:t>.</w:t>
            </w:r>
            <w:r w:rsidRPr="00E83CB8">
              <w:rPr>
                <w:sz w:val="20"/>
                <w:szCs w:val="20"/>
              </w:rPr>
              <w:t xml:space="preserve"> változási vázrajz újrazáradékolása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E83CB8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 E Ft</w:t>
            </w:r>
          </w:p>
        </w:tc>
      </w:tr>
      <w:tr w:rsidR="00344C92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325255" w:rsidP="00582A1F">
            <w:pPr>
              <w:rPr>
                <w:sz w:val="20"/>
                <w:szCs w:val="20"/>
              </w:rPr>
            </w:pPr>
            <w:r w:rsidRPr="00325255">
              <w:rPr>
                <w:sz w:val="20"/>
                <w:szCs w:val="20"/>
              </w:rPr>
              <w:t>Kosárlabda palánk háttér és szerkezet szerelése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325255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-572 E Ft</w:t>
            </w:r>
          </w:p>
        </w:tc>
      </w:tr>
      <w:tr w:rsidR="00344C92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26485E" w:rsidP="002648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Rákóczi u 17/A ingatlanhoz kapcsolódó e</w:t>
            </w:r>
            <w:r w:rsidRPr="0026485E">
              <w:rPr>
                <w:sz w:val="20"/>
                <w:szCs w:val="20"/>
              </w:rPr>
              <w:t>ljárási 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26485E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-42 E Ft</w:t>
            </w:r>
          </w:p>
        </w:tc>
      </w:tr>
      <w:tr w:rsidR="00344C92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CD30E2" w:rsidP="00582A1F">
            <w:pPr>
              <w:rPr>
                <w:sz w:val="20"/>
                <w:szCs w:val="20"/>
              </w:rPr>
            </w:pPr>
            <w:r w:rsidRPr="00CD30E2">
              <w:rPr>
                <w:sz w:val="20"/>
                <w:szCs w:val="20"/>
              </w:rPr>
              <w:t>Ügyvédi munkadíj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4C92" w:rsidRPr="00582A1F" w:rsidRDefault="00BC5C6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-310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CD30E2" w:rsidP="00582A1F">
            <w:pPr>
              <w:rPr>
                <w:sz w:val="20"/>
                <w:szCs w:val="20"/>
              </w:rPr>
            </w:pPr>
            <w:r w:rsidRPr="00CD30E2">
              <w:rPr>
                <w:sz w:val="20"/>
                <w:szCs w:val="20"/>
              </w:rPr>
              <w:t>Adatvédelmi tisztviselői szolg</w:t>
            </w:r>
            <w:r>
              <w:rPr>
                <w:sz w:val="20"/>
                <w:szCs w:val="20"/>
              </w:rPr>
              <w:t>áltatás</w:t>
            </w:r>
            <w:r w:rsidRPr="00CD30E2">
              <w:rPr>
                <w:sz w:val="20"/>
                <w:szCs w:val="20"/>
              </w:rPr>
              <w:t xml:space="preserve"> III.</w:t>
            </w:r>
            <w:r>
              <w:rPr>
                <w:sz w:val="20"/>
                <w:szCs w:val="20"/>
              </w:rPr>
              <w:t xml:space="preserve"> </w:t>
            </w:r>
            <w:r w:rsidRPr="00CD30E2">
              <w:rPr>
                <w:sz w:val="20"/>
                <w:szCs w:val="20"/>
              </w:rPr>
              <w:t>negyedév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BC5C6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-248 E Ft</w:t>
            </w:r>
          </w:p>
        </w:tc>
      </w:tr>
      <w:tr w:rsidR="00582A1F" w:rsidRPr="00582A1F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2A1F" w:rsidRPr="00582A1F" w:rsidRDefault="002C7782" w:rsidP="002C7782">
            <w:pPr>
              <w:rPr>
                <w:sz w:val="20"/>
                <w:szCs w:val="20"/>
              </w:rPr>
            </w:pPr>
            <w:r w:rsidRPr="002C7782">
              <w:rPr>
                <w:sz w:val="20"/>
                <w:szCs w:val="20"/>
              </w:rPr>
              <w:t>Bölcs</w:t>
            </w:r>
            <w:r>
              <w:rPr>
                <w:sz w:val="20"/>
                <w:szCs w:val="20"/>
              </w:rPr>
              <w:t xml:space="preserve">őde </w:t>
            </w:r>
            <w:r w:rsidRPr="002C7782">
              <w:rPr>
                <w:sz w:val="20"/>
                <w:szCs w:val="20"/>
              </w:rPr>
              <w:t>akadályment</w:t>
            </w:r>
            <w:r>
              <w:rPr>
                <w:sz w:val="20"/>
                <w:szCs w:val="20"/>
              </w:rPr>
              <w:t xml:space="preserve">esítés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582A1F" w:rsidRPr="00582A1F" w:rsidRDefault="00BC5C6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-165 E Ft</w:t>
            </w:r>
          </w:p>
        </w:tc>
      </w:tr>
      <w:tr w:rsidR="008B7EDA" w:rsidRPr="00582A1F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Pr="00582A1F" w:rsidRDefault="00704B8F" w:rsidP="00704B8F">
            <w:pPr>
              <w:rPr>
                <w:sz w:val="20"/>
                <w:szCs w:val="20"/>
              </w:rPr>
            </w:pPr>
            <w:r w:rsidRPr="00704B8F">
              <w:rPr>
                <w:sz w:val="20"/>
                <w:szCs w:val="20"/>
              </w:rPr>
              <w:t>Bölcs</w:t>
            </w:r>
            <w:r>
              <w:rPr>
                <w:sz w:val="20"/>
                <w:szCs w:val="20"/>
              </w:rPr>
              <w:t>őde</w:t>
            </w:r>
            <w:r w:rsidRPr="00704B8F">
              <w:rPr>
                <w:sz w:val="20"/>
                <w:szCs w:val="20"/>
              </w:rPr>
              <w:t xml:space="preserve"> vízhálózat fertőtlenítése és mintavétel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Default="00BC5C62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-381 E Ft</w:t>
            </w:r>
          </w:p>
        </w:tc>
      </w:tr>
      <w:tr w:rsidR="00341D87" w:rsidRPr="00582A1F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1D87" w:rsidRPr="00B876C6" w:rsidRDefault="00B876C6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 bölcsőde 100% végszámla klímakód túllépés miatti megelőlegezés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41D87" w:rsidRDefault="00B876C6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-31.228 E Ft</w:t>
            </w:r>
          </w:p>
        </w:tc>
      </w:tr>
      <w:tr w:rsidR="008B7EDA" w:rsidRPr="00582A1F" w:rsidTr="005D6C3D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Pr="00F8404E" w:rsidRDefault="00F8404E" w:rsidP="00582A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RRF bölcsőde végszámla Fordított ÁFA befizetés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B7EDA" w:rsidRDefault="00F8404E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-29.688 E Ft</w:t>
            </w:r>
          </w:p>
        </w:tc>
      </w:tr>
      <w:tr w:rsidR="00582A1F" w:rsidRPr="00582A1F" w:rsidTr="006305F1">
        <w:trPr>
          <w:trHeight w:val="304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97541" w:rsidP="00597541">
            <w:pPr>
              <w:rPr>
                <w:sz w:val="20"/>
                <w:szCs w:val="20"/>
              </w:rPr>
            </w:pPr>
            <w:r w:rsidRPr="00597541">
              <w:rPr>
                <w:sz w:val="20"/>
                <w:szCs w:val="20"/>
              </w:rPr>
              <w:t>RRF bölcs</w:t>
            </w:r>
            <w:r>
              <w:rPr>
                <w:sz w:val="20"/>
                <w:szCs w:val="20"/>
              </w:rPr>
              <w:t>őde</w:t>
            </w:r>
            <w:r w:rsidRPr="00597541">
              <w:rPr>
                <w:sz w:val="20"/>
                <w:szCs w:val="20"/>
              </w:rPr>
              <w:t xml:space="preserve"> 80% Fordított ÁFA megtérítése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597541" w:rsidP="00633D0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21.169 E Ft</w:t>
            </w:r>
          </w:p>
        </w:tc>
      </w:tr>
      <w:tr w:rsidR="00582A1F" w:rsidRPr="00582A1F" w:rsidTr="006305F1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A57F9" w:rsidP="001A57F9">
            <w:pPr>
              <w:rPr>
                <w:sz w:val="20"/>
                <w:szCs w:val="20"/>
              </w:rPr>
            </w:pPr>
            <w:r w:rsidRPr="001A57F9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OSZISZ</w:t>
            </w:r>
            <w:r w:rsidRPr="001A57F9">
              <w:rPr>
                <w:sz w:val="20"/>
                <w:szCs w:val="20"/>
              </w:rPr>
              <w:t xml:space="preserve"> Gesztenyés Szoc</w:t>
            </w:r>
            <w:r>
              <w:rPr>
                <w:sz w:val="20"/>
                <w:szCs w:val="20"/>
              </w:rPr>
              <w:t>iális I</w:t>
            </w:r>
            <w:r w:rsidRPr="001A57F9">
              <w:rPr>
                <w:sz w:val="20"/>
                <w:szCs w:val="20"/>
              </w:rPr>
              <w:t>ntézmény vagyoni értékű jog 1.</w:t>
            </w:r>
            <w:r w:rsidR="007547D4">
              <w:rPr>
                <w:sz w:val="20"/>
                <w:szCs w:val="20"/>
              </w:rPr>
              <w:t xml:space="preserve"> </w:t>
            </w:r>
            <w:r w:rsidRPr="001A57F9">
              <w:rPr>
                <w:sz w:val="20"/>
                <w:szCs w:val="20"/>
              </w:rPr>
              <w:t>rész</w:t>
            </w:r>
            <w:r>
              <w:rPr>
                <w:sz w:val="20"/>
                <w:szCs w:val="20"/>
              </w:rPr>
              <w:t>let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1F" w:rsidRPr="00582A1F" w:rsidRDefault="001A57F9" w:rsidP="007F2C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63.500 E Ft</w:t>
            </w:r>
          </w:p>
        </w:tc>
      </w:tr>
      <w:tr w:rsidR="006305F1" w:rsidRPr="00582A1F" w:rsidTr="006305F1">
        <w:trPr>
          <w:trHeight w:val="30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F1" w:rsidRPr="001A57F9" w:rsidRDefault="006305F1" w:rsidP="001A57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2025. II. módosítás korrekció, tartalékok közötti átvezetés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5F1" w:rsidRDefault="006305F1" w:rsidP="007F2CC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 E Ft</w:t>
            </w:r>
          </w:p>
        </w:tc>
      </w:tr>
    </w:tbl>
    <w:p w:rsidR="00E65EC0" w:rsidRDefault="00E65EC0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374CCE" w:rsidRDefault="00374CCE" w:rsidP="00277705">
      <w:pPr>
        <w:jc w:val="both"/>
        <w:rPr>
          <w:b/>
          <w:i/>
        </w:rPr>
      </w:pPr>
    </w:p>
    <w:p w:rsidR="00277705" w:rsidRDefault="00277705" w:rsidP="00277705">
      <w:pPr>
        <w:jc w:val="both"/>
        <w:rPr>
          <w:b/>
          <w:i/>
        </w:rPr>
      </w:pPr>
      <w:r w:rsidRPr="00533856">
        <w:rPr>
          <w:b/>
          <w:i/>
        </w:rPr>
        <w:t xml:space="preserve">Tartalék változások kimutatása </w:t>
      </w:r>
      <w:r w:rsidR="00874A2C" w:rsidRPr="00533856">
        <w:rPr>
          <w:b/>
          <w:i/>
        </w:rPr>
        <w:t>202</w:t>
      </w:r>
      <w:r w:rsidR="00193D88">
        <w:rPr>
          <w:b/>
          <w:i/>
        </w:rPr>
        <w:t>5</w:t>
      </w:r>
      <w:r w:rsidR="00874A2C" w:rsidRPr="00533856">
        <w:rPr>
          <w:b/>
          <w:i/>
        </w:rPr>
        <w:t xml:space="preserve">. </w:t>
      </w:r>
      <w:r w:rsidR="00806C8C">
        <w:rPr>
          <w:b/>
          <w:i/>
        </w:rPr>
        <w:t>szeptember</w:t>
      </w:r>
      <w:r w:rsidR="00193D88">
        <w:rPr>
          <w:b/>
          <w:i/>
        </w:rPr>
        <w:t xml:space="preserve"> 30</w:t>
      </w:r>
      <w:r w:rsidR="00874A2C" w:rsidRPr="00533856">
        <w:rPr>
          <w:b/>
          <w:i/>
        </w:rPr>
        <w:t xml:space="preserve">-ig </w:t>
      </w:r>
      <w:r w:rsidR="00B3588A" w:rsidRPr="00533856">
        <w:rPr>
          <w:b/>
          <w:i/>
        </w:rPr>
        <w:t>bezárólag</w:t>
      </w:r>
      <w:r w:rsidR="00E54489">
        <w:rPr>
          <w:b/>
          <w:i/>
        </w:rPr>
        <w:t xml:space="preserve"> </w:t>
      </w:r>
      <w:r w:rsidRPr="00533856">
        <w:rPr>
          <w:b/>
          <w:i/>
        </w:rPr>
        <w:t>(E Ft-ban)</w:t>
      </w:r>
      <w:r w:rsidR="00E54489">
        <w:rPr>
          <w:b/>
          <w:i/>
        </w:rPr>
        <w:t>:</w:t>
      </w:r>
    </w:p>
    <w:p w:rsidR="00020D99" w:rsidRDefault="00020D99" w:rsidP="00277705">
      <w:pPr>
        <w:jc w:val="both"/>
        <w:rPr>
          <w:b/>
          <w:i/>
        </w:rPr>
      </w:pPr>
    </w:p>
    <w:tbl>
      <w:tblPr>
        <w:tblStyle w:val="Rcsostblzat4"/>
        <w:tblW w:w="9694" w:type="dxa"/>
        <w:tblLook w:val="04A0" w:firstRow="1" w:lastRow="0" w:firstColumn="1" w:lastColumn="0" w:noHBand="0" w:noVBand="1"/>
      </w:tblPr>
      <w:tblGrid>
        <w:gridCol w:w="1490"/>
        <w:gridCol w:w="1196"/>
        <w:gridCol w:w="1116"/>
        <w:gridCol w:w="1196"/>
        <w:gridCol w:w="1188"/>
        <w:gridCol w:w="1196"/>
        <w:gridCol w:w="1116"/>
        <w:gridCol w:w="1196"/>
      </w:tblGrid>
      <w:tr w:rsidR="0088767A" w:rsidRPr="0032052F" w:rsidTr="0088767A">
        <w:trPr>
          <w:trHeight w:val="790"/>
        </w:trPr>
        <w:tc>
          <w:tcPr>
            <w:tcW w:w="1490" w:type="dxa"/>
            <w:vMerge w:val="restart"/>
            <w:hideMark/>
          </w:tcPr>
          <w:p w:rsidR="0032052F" w:rsidRPr="0032052F" w:rsidRDefault="0032052F" w:rsidP="0032052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Tartalékok</w:t>
            </w:r>
          </w:p>
        </w:tc>
        <w:tc>
          <w:tcPr>
            <w:tcW w:w="119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Eredeti előirányzat</w:t>
            </w:r>
          </w:p>
        </w:tc>
        <w:tc>
          <w:tcPr>
            <w:tcW w:w="111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Módosítás I.</w:t>
            </w:r>
          </w:p>
        </w:tc>
        <w:tc>
          <w:tcPr>
            <w:tcW w:w="119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Módosított előirányzat I.</w:t>
            </w:r>
          </w:p>
        </w:tc>
        <w:tc>
          <w:tcPr>
            <w:tcW w:w="1188" w:type="dxa"/>
            <w:vMerge w:val="restart"/>
            <w:noWrap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Módosítás II.</w:t>
            </w:r>
          </w:p>
        </w:tc>
        <w:tc>
          <w:tcPr>
            <w:tcW w:w="119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Módosított előirányzat II.</w:t>
            </w:r>
          </w:p>
        </w:tc>
        <w:tc>
          <w:tcPr>
            <w:tcW w:w="111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Módosítás III.</w:t>
            </w:r>
          </w:p>
        </w:tc>
        <w:tc>
          <w:tcPr>
            <w:tcW w:w="1196" w:type="dxa"/>
            <w:vMerge w:val="restart"/>
            <w:hideMark/>
          </w:tcPr>
          <w:p w:rsidR="0032052F" w:rsidRPr="0032052F" w:rsidRDefault="0032052F" w:rsidP="003205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Módosított előirányzat III.</w:t>
            </w:r>
          </w:p>
        </w:tc>
      </w:tr>
      <w:tr w:rsidR="0032052F" w:rsidRPr="0032052F" w:rsidTr="0088767A">
        <w:trPr>
          <w:trHeight w:val="517"/>
        </w:trPr>
        <w:tc>
          <w:tcPr>
            <w:tcW w:w="1490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/>
            <w:hideMark/>
          </w:tcPr>
          <w:p w:rsidR="0032052F" w:rsidRPr="0032052F" w:rsidRDefault="0032052F" w:rsidP="003205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767A" w:rsidRPr="0032052F" w:rsidTr="0088767A">
        <w:trPr>
          <w:trHeight w:val="374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jc w:val="both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Általános tartalék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2.266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12.266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-2.404</w:t>
            </w:r>
          </w:p>
        </w:tc>
        <w:tc>
          <w:tcPr>
            <w:tcW w:w="1196" w:type="dxa"/>
            <w:hideMark/>
          </w:tcPr>
          <w:p w:rsidR="0032052F" w:rsidRPr="0032052F" w:rsidRDefault="00124674" w:rsidP="003205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="0032052F" w:rsidRPr="0032052F">
              <w:rPr>
                <w:color w:val="000000"/>
                <w:sz w:val="20"/>
                <w:szCs w:val="20"/>
              </w:rPr>
              <w:t>.862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10.101</w:t>
            </w:r>
          </w:p>
        </w:tc>
      </w:tr>
      <w:tr w:rsidR="0088767A" w:rsidRPr="0032052F" w:rsidTr="0088767A">
        <w:trPr>
          <w:trHeight w:val="1036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Viziközmű fejlesztési céltartalék (csatorna)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103.555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-1.534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102.021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-1.383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100.638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 xml:space="preserve">- </w:t>
            </w:r>
            <w:r w:rsidRPr="0032052F">
              <w:rPr>
                <w:color w:val="000000"/>
                <w:sz w:val="20"/>
                <w:szCs w:val="20"/>
              </w:rPr>
              <w:t>3.000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0250B4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97.6</w:t>
            </w:r>
            <w:r w:rsidR="000250B4">
              <w:rPr>
                <w:color w:val="000000"/>
                <w:sz w:val="20"/>
                <w:szCs w:val="20"/>
              </w:rPr>
              <w:t>38</w:t>
            </w:r>
          </w:p>
        </w:tc>
      </w:tr>
      <w:tr w:rsidR="0088767A" w:rsidRPr="0032052F" w:rsidTr="0088767A">
        <w:trPr>
          <w:trHeight w:val="790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lastRenderedPageBreak/>
              <w:t>Önkormányzati – élelmezési tartalék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10.000</w:t>
            </w:r>
          </w:p>
        </w:tc>
      </w:tr>
      <w:tr w:rsidR="0088767A" w:rsidRPr="0032052F" w:rsidTr="0088767A">
        <w:trPr>
          <w:trHeight w:val="374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HR tartalék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22.377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22.377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22.377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22.377</w:t>
            </w:r>
          </w:p>
        </w:tc>
      </w:tr>
      <w:tr w:rsidR="0088767A" w:rsidRPr="0032052F" w:rsidTr="0088767A">
        <w:trPr>
          <w:trHeight w:val="771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jc w:val="both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Fejlesztési céltartalék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15.614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215.797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231.411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23.525</w:t>
            </w:r>
          </w:p>
        </w:tc>
        <w:tc>
          <w:tcPr>
            <w:tcW w:w="1196" w:type="dxa"/>
            <w:hideMark/>
          </w:tcPr>
          <w:p w:rsidR="0032052F" w:rsidRPr="0032052F" w:rsidRDefault="0032052F" w:rsidP="00124674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25</w:t>
            </w:r>
            <w:r w:rsidR="00124674">
              <w:rPr>
                <w:color w:val="000000"/>
                <w:sz w:val="20"/>
                <w:szCs w:val="20"/>
              </w:rPr>
              <w:t>4</w:t>
            </w:r>
            <w:r w:rsidRPr="0032052F">
              <w:rPr>
                <w:color w:val="000000"/>
                <w:sz w:val="20"/>
                <w:szCs w:val="20"/>
              </w:rPr>
              <w:t>.936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124674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- 2</w:t>
            </w:r>
            <w:r w:rsidR="00124674">
              <w:rPr>
                <w:color w:val="000000"/>
                <w:sz w:val="20"/>
                <w:szCs w:val="20"/>
              </w:rPr>
              <w:t>3</w:t>
            </w:r>
            <w:r w:rsidRPr="0088767A">
              <w:rPr>
                <w:color w:val="000000"/>
                <w:sz w:val="20"/>
                <w:szCs w:val="20"/>
              </w:rPr>
              <w:t>.884</w:t>
            </w:r>
            <w:r w:rsidRPr="003205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231.052</w:t>
            </w:r>
            <w:r w:rsidRPr="0032052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767A" w:rsidRPr="0032052F" w:rsidTr="0088767A">
        <w:trPr>
          <w:trHeight w:val="696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jc w:val="both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Kulturális – rendezvények tartaléka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22.500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-22.500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32052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0</w:t>
            </w:r>
            <w:r w:rsidRPr="003205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0</w:t>
            </w:r>
            <w:r w:rsidRPr="003205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0</w:t>
            </w:r>
            <w:r w:rsidRPr="0032052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8767A" w:rsidRPr="0032052F" w:rsidTr="0088767A">
        <w:trPr>
          <w:trHeight w:val="394"/>
        </w:trPr>
        <w:tc>
          <w:tcPr>
            <w:tcW w:w="1490" w:type="dxa"/>
            <w:hideMark/>
          </w:tcPr>
          <w:p w:rsidR="0032052F" w:rsidRPr="0032052F" w:rsidRDefault="0032052F" w:rsidP="0032052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184.046</w:t>
            </w:r>
          </w:p>
        </w:tc>
        <w:tc>
          <w:tcPr>
            <w:tcW w:w="1116" w:type="dxa"/>
            <w:hideMark/>
          </w:tcPr>
          <w:p w:rsidR="0032052F" w:rsidRPr="0032052F" w:rsidRDefault="0032052F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194.029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378.075</w:t>
            </w:r>
          </w:p>
        </w:tc>
        <w:tc>
          <w:tcPr>
            <w:tcW w:w="1188" w:type="dxa"/>
            <w:hideMark/>
          </w:tcPr>
          <w:p w:rsidR="0032052F" w:rsidRPr="0032052F" w:rsidRDefault="0032052F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19.738</w:t>
            </w:r>
          </w:p>
        </w:tc>
        <w:tc>
          <w:tcPr>
            <w:tcW w:w="1196" w:type="dxa"/>
            <w:hideMark/>
          </w:tcPr>
          <w:p w:rsidR="0032052F" w:rsidRPr="0032052F" w:rsidRDefault="0032052F" w:rsidP="003205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2052F">
              <w:rPr>
                <w:b/>
                <w:bCs/>
                <w:color w:val="000000"/>
                <w:sz w:val="20"/>
                <w:szCs w:val="20"/>
              </w:rPr>
              <w:t>397.813</w:t>
            </w:r>
          </w:p>
        </w:tc>
        <w:tc>
          <w:tcPr>
            <w:tcW w:w="1116" w:type="dxa"/>
            <w:noWrap/>
            <w:hideMark/>
          </w:tcPr>
          <w:p w:rsidR="0032052F" w:rsidRPr="0032052F" w:rsidRDefault="0088767A" w:rsidP="0032052F">
            <w:pPr>
              <w:jc w:val="right"/>
              <w:rPr>
                <w:color w:val="000000"/>
                <w:sz w:val="20"/>
                <w:szCs w:val="20"/>
              </w:rPr>
            </w:pPr>
            <w:r w:rsidRPr="0088767A">
              <w:rPr>
                <w:color w:val="000000"/>
                <w:sz w:val="20"/>
                <w:szCs w:val="20"/>
              </w:rPr>
              <w:t>-</w:t>
            </w:r>
            <w:r w:rsidRPr="0088767A">
              <w:rPr>
                <w:b/>
                <w:color w:val="000000"/>
                <w:sz w:val="20"/>
                <w:szCs w:val="20"/>
              </w:rPr>
              <w:t>26.645</w:t>
            </w:r>
            <w:r w:rsidR="0032052F" w:rsidRPr="0032052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6" w:type="dxa"/>
            <w:noWrap/>
            <w:hideMark/>
          </w:tcPr>
          <w:p w:rsidR="0032052F" w:rsidRPr="0032052F" w:rsidRDefault="0032052F" w:rsidP="0088767A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88767A">
              <w:rPr>
                <w:b/>
                <w:color w:val="000000"/>
                <w:sz w:val="20"/>
                <w:szCs w:val="20"/>
              </w:rPr>
              <w:t>371.16</w:t>
            </w:r>
            <w:r w:rsidR="0088767A" w:rsidRPr="0088767A">
              <w:rPr>
                <w:b/>
                <w:color w:val="000000"/>
                <w:sz w:val="20"/>
                <w:szCs w:val="20"/>
              </w:rPr>
              <w:t>8</w:t>
            </w:r>
            <w:r w:rsidRPr="0032052F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9123BB" w:rsidRDefault="009123BB" w:rsidP="00277705">
      <w:pPr>
        <w:jc w:val="both"/>
        <w:rPr>
          <w:b/>
          <w:i/>
        </w:rPr>
      </w:pPr>
    </w:p>
    <w:p w:rsidR="009123BB" w:rsidRPr="00DB5677" w:rsidRDefault="00233F45" w:rsidP="00277705">
      <w:pPr>
        <w:jc w:val="both"/>
      </w:pPr>
      <w:r w:rsidRPr="00DB5677">
        <w:t xml:space="preserve">Tájékoztatom a Tisztelt Képviselő – testületet, hogy a Fejlesztési céltartalék részét képezi </w:t>
      </w:r>
      <w:r w:rsidR="00DB5677" w:rsidRPr="00DB5677">
        <w:t>a 146.787.886 Ft összegű</w:t>
      </w:r>
      <w:r w:rsidR="00DB5677">
        <w:t xml:space="preserve"> helyi iparűzési adó többlet befizetésének kompenzálására folyósított</w:t>
      </w:r>
      <w:r w:rsidR="00BE0ED3">
        <w:t xml:space="preserve"> </w:t>
      </w:r>
      <w:r w:rsidR="0099549C">
        <w:t xml:space="preserve">rendkívüli </w:t>
      </w:r>
      <w:r w:rsidR="00DB5677">
        <w:t>önkormányzati támogatás (REKI)</w:t>
      </w:r>
      <w:r w:rsidR="00DB5677" w:rsidRPr="00DB5677">
        <w:t>, melynek elszámolása és visszafizetési kötelezettsége a 2025. évi beszámoló készítést követően válik esedékessé.</w:t>
      </w:r>
    </w:p>
    <w:p w:rsidR="00233F45" w:rsidRPr="00DB5677" w:rsidRDefault="00233F45" w:rsidP="00277705">
      <w:pPr>
        <w:jc w:val="both"/>
      </w:pPr>
    </w:p>
    <w:p w:rsidR="00233F45" w:rsidRDefault="00233F45" w:rsidP="00277705">
      <w:pPr>
        <w:jc w:val="both"/>
        <w:rPr>
          <w:b/>
          <w:i/>
        </w:rPr>
      </w:pPr>
    </w:p>
    <w:p w:rsidR="00B77C13" w:rsidRDefault="00B77C13" w:rsidP="00277705">
      <w:pPr>
        <w:jc w:val="both"/>
        <w:rPr>
          <w:b/>
          <w:i/>
        </w:rPr>
      </w:pPr>
    </w:p>
    <w:p w:rsidR="0047711E" w:rsidRDefault="009123BB" w:rsidP="009123BB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Felhalmozási kiadás</w:t>
      </w:r>
      <w:r w:rsidR="003A4F26">
        <w:rPr>
          <w:rFonts w:eastAsia="Calibri"/>
          <w:b/>
          <w:lang w:eastAsia="en-US"/>
        </w:rPr>
        <w:t>aink</w:t>
      </w:r>
      <w:r w:rsidR="0047711E">
        <w:rPr>
          <w:rFonts w:eastAsia="Calibri"/>
          <w:b/>
          <w:lang w:eastAsia="en-US"/>
        </w:rPr>
        <w:t>at tekintve</w:t>
      </w:r>
      <w:r>
        <w:rPr>
          <w:rFonts w:eastAsia="Calibri"/>
          <w:b/>
          <w:lang w:eastAsia="en-US"/>
        </w:rPr>
        <w:t xml:space="preserve"> </w:t>
      </w:r>
      <w:r w:rsidR="00295A87">
        <w:rPr>
          <w:rFonts w:eastAsia="Calibri"/>
          <w:b/>
          <w:lang w:eastAsia="en-US"/>
        </w:rPr>
        <w:t>746.954</w:t>
      </w:r>
      <w:r>
        <w:rPr>
          <w:rFonts w:eastAsia="Calibri"/>
          <w:b/>
          <w:lang w:eastAsia="en-US"/>
        </w:rPr>
        <w:t xml:space="preserve"> E Ft emelkedés történt</w:t>
      </w:r>
      <w:r w:rsidR="00094C3C">
        <w:rPr>
          <w:rFonts w:eastAsia="Calibri"/>
          <w:b/>
          <w:lang w:eastAsia="en-US"/>
        </w:rPr>
        <w:t>.</w:t>
      </w:r>
      <w:r w:rsidR="003A4F26">
        <w:rPr>
          <w:rFonts w:eastAsia="Calibri"/>
          <w:b/>
          <w:lang w:eastAsia="en-US"/>
        </w:rPr>
        <w:t xml:space="preserve"> </w:t>
      </w:r>
    </w:p>
    <w:p w:rsidR="0047711E" w:rsidRPr="0047711E" w:rsidRDefault="00094C3C" w:rsidP="009123BB">
      <w:pPr>
        <w:spacing w:line="259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</w:t>
      </w:r>
      <w:r w:rsidR="009123BB">
        <w:rPr>
          <w:rFonts w:eastAsia="Calibri"/>
          <w:b/>
          <w:lang w:eastAsia="en-US"/>
        </w:rPr>
        <w:t xml:space="preserve"> b</w:t>
      </w:r>
      <w:r w:rsidR="009123BB" w:rsidRPr="00A07F87">
        <w:rPr>
          <w:rFonts w:eastAsia="Calibri"/>
          <w:b/>
          <w:lang w:eastAsia="en-US"/>
        </w:rPr>
        <w:t>eruházások</w:t>
      </w:r>
      <w:r>
        <w:rPr>
          <w:rFonts w:eastAsia="Calibri"/>
          <w:b/>
          <w:lang w:eastAsia="en-US"/>
        </w:rPr>
        <w:t xml:space="preserve"> </w:t>
      </w:r>
      <w:r w:rsidR="00295A87">
        <w:rPr>
          <w:rFonts w:eastAsia="Calibri"/>
          <w:b/>
          <w:lang w:eastAsia="en-US"/>
        </w:rPr>
        <w:t xml:space="preserve">734.305 </w:t>
      </w:r>
      <w:r w:rsidR="0047711E">
        <w:rPr>
          <w:rFonts w:eastAsia="Calibri"/>
          <w:b/>
          <w:lang w:eastAsia="en-US"/>
        </w:rPr>
        <w:t xml:space="preserve">E Ft-tal </w:t>
      </w:r>
      <w:r w:rsidRPr="0047711E">
        <w:rPr>
          <w:rFonts w:eastAsia="Calibri"/>
          <w:lang w:eastAsia="en-US"/>
        </w:rPr>
        <w:t>változtak az alább</w:t>
      </w:r>
      <w:r w:rsidR="0047711E">
        <w:rPr>
          <w:rFonts w:eastAsia="Calibri"/>
          <w:lang w:eastAsia="en-US"/>
        </w:rPr>
        <w:t>iakban részletezettek</w:t>
      </w:r>
      <w:r w:rsidRPr="0047711E">
        <w:rPr>
          <w:rFonts w:eastAsia="Calibri"/>
          <w:lang w:eastAsia="en-US"/>
        </w:rPr>
        <w:t xml:space="preserve"> alapján</w:t>
      </w:r>
      <w:r w:rsidR="0047711E" w:rsidRPr="0047711E">
        <w:rPr>
          <w:rFonts w:eastAsia="Calibri"/>
          <w:lang w:eastAsia="en-US"/>
        </w:rPr>
        <w:t>:</w:t>
      </w:r>
    </w:p>
    <w:p w:rsidR="00891964" w:rsidRDefault="00185ADC" w:rsidP="00185AD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185ADC">
        <w:rPr>
          <w:color w:val="000000"/>
        </w:rPr>
        <w:t xml:space="preserve">RRF Bölcsőde </w:t>
      </w:r>
      <w:r w:rsidR="001E114B">
        <w:rPr>
          <w:color w:val="000000"/>
        </w:rPr>
        <w:t>műszaki ellenőr</w:t>
      </w:r>
      <w:r w:rsidR="005B3333">
        <w:rPr>
          <w:color w:val="000000"/>
        </w:rPr>
        <w:t xml:space="preserve"> költségei</w:t>
      </w:r>
      <w:r>
        <w:rPr>
          <w:color w:val="000000"/>
        </w:rPr>
        <w:t xml:space="preserve"> </w:t>
      </w:r>
      <w:r w:rsidR="001E114B">
        <w:rPr>
          <w:color w:val="000000"/>
        </w:rPr>
        <w:t>1.777</w:t>
      </w:r>
      <w:r w:rsidR="00891964">
        <w:rPr>
          <w:color w:val="000000"/>
        </w:rPr>
        <w:t xml:space="preserve"> E Ft</w:t>
      </w:r>
    </w:p>
    <w:p w:rsidR="00C023D0" w:rsidRPr="00C023D0" w:rsidRDefault="005A2A3D" w:rsidP="00C023D0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5A2A3D">
        <w:rPr>
          <w:color w:val="000000"/>
        </w:rPr>
        <w:t>Mv</w:t>
      </w:r>
      <w:r w:rsidR="0026221D">
        <w:rPr>
          <w:color w:val="000000"/>
        </w:rPr>
        <w:t>.</w:t>
      </w:r>
      <w:r w:rsidRPr="005A2A3D">
        <w:rPr>
          <w:color w:val="000000"/>
        </w:rPr>
        <w:t xml:space="preserve"> </w:t>
      </w:r>
      <w:r>
        <w:rPr>
          <w:color w:val="000000"/>
        </w:rPr>
        <w:t xml:space="preserve">1715/11, </w:t>
      </w:r>
      <w:r w:rsidRPr="005A2A3D">
        <w:rPr>
          <w:color w:val="000000"/>
        </w:rPr>
        <w:t>1715/12. hrsz</w:t>
      </w:r>
      <w:r>
        <w:rPr>
          <w:color w:val="000000"/>
        </w:rPr>
        <w:t>.</w:t>
      </w:r>
      <w:r w:rsidRPr="005A2A3D">
        <w:rPr>
          <w:color w:val="000000"/>
        </w:rPr>
        <w:t xml:space="preserve"> telek vásárlása</w:t>
      </w:r>
      <w:r w:rsidR="00C023D0">
        <w:rPr>
          <w:color w:val="000000"/>
        </w:rPr>
        <w:t xml:space="preserve"> 4.064 E Ft</w:t>
      </w:r>
    </w:p>
    <w:p w:rsidR="002F2C0E" w:rsidRPr="00C02F51" w:rsidRDefault="00C023D0" w:rsidP="00233F45">
      <w:pPr>
        <w:pStyle w:val="Listaszerbekezds"/>
        <w:numPr>
          <w:ilvl w:val="0"/>
          <w:numId w:val="16"/>
        </w:numPr>
        <w:spacing w:line="259" w:lineRule="auto"/>
        <w:jc w:val="both"/>
        <w:rPr>
          <w:rFonts w:eastAsia="Calibri"/>
          <w:lang w:eastAsia="en-US"/>
        </w:rPr>
      </w:pPr>
      <w:r w:rsidRPr="00C023D0">
        <w:rPr>
          <w:color w:val="000000"/>
        </w:rPr>
        <w:t>KEHOP 6.</w:t>
      </w:r>
      <w:r w:rsidRPr="00C02F51">
        <w:rPr>
          <w:color w:val="000000"/>
        </w:rPr>
        <w:t xml:space="preserve"> </w:t>
      </w:r>
      <w:r w:rsidRPr="00C023D0">
        <w:rPr>
          <w:color w:val="000000"/>
        </w:rPr>
        <w:t>sz</w:t>
      </w:r>
      <w:r w:rsidRPr="00C02F51">
        <w:rPr>
          <w:color w:val="000000"/>
        </w:rPr>
        <w:t>ámú</w:t>
      </w:r>
      <w:r w:rsidRPr="00C023D0">
        <w:rPr>
          <w:color w:val="000000"/>
        </w:rPr>
        <w:t xml:space="preserve"> támogatási előleg</w:t>
      </w:r>
      <w:r w:rsidRPr="00C02F51">
        <w:rPr>
          <w:color w:val="000000"/>
        </w:rPr>
        <w:t xml:space="preserve"> 665.103 E Ft</w:t>
      </w:r>
    </w:p>
    <w:p w:rsidR="00C02F51" w:rsidRPr="00C02F51" w:rsidRDefault="00C02F51" w:rsidP="00C02F51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C02F51">
        <w:rPr>
          <w:color w:val="000000"/>
        </w:rPr>
        <w:t>195 M Kossuth tér padkázás -2.262 E Ft</w:t>
      </w:r>
    </w:p>
    <w:p w:rsidR="00D35308" w:rsidRPr="00D35308" w:rsidRDefault="00D35308" w:rsidP="00D35308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D35308">
        <w:rPr>
          <w:color w:val="000000"/>
        </w:rPr>
        <w:t>195 M Váci M. útfelújítás</w:t>
      </w:r>
      <w:r>
        <w:rPr>
          <w:color w:val="000000"/>
        </w:rPr>
        <w:t xml:space="preserve"> -10.387 E Ft</w:t>
      </w:r>
    </w:p>
    <w:p w:rsidR="00CC3FDB" w:rsidRPr="00CC3FDB" w:rsidRDefault="00CC3FDB" w:rsidP="00CC3FDB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CC3FDB">
        <w:rPr>
          <w:color w:val="000000"/>
        </w:rPr>
        <w:t>Kosárlabda palánk háttér és szerkezet szerelése 572 E Ft</w:t>
      </w:r>
    </w:p>
    <w:p w:rsidR="009E5781" w:rsidRPr="009E5781" w:rsidRDefault="009E5781" w:rsidP="009E5781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9E5781">
        <w:rPr>
          <w:color w:val="000000"/>
        </w:rPr>
        <w:t>RRF bölcsőde eszközbeszerzése</w:t>
      </w:r>
      <w:r>
        <w:rPr>
          <w:color w:val="000000"/>
        </w:rPr>
        <w:t xml:space="preserve"> 18.548 E Ft</w:t>
      </w:r>
    </w:p>
    <w:p w:rsidR="00967CDC" w:rsidRDefault="00967CDC" w:rsidP="00967CD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967CDC">
        <w:rPr>
          <w:color w:val="000000"/>
        </w:rPr>
        <w:t>RRF bölcs</w:t>
      </w:r>
      <w:r w:rsidR="007E417D">
        <w:rPr>
          <w:color w:val="000000"/>
        </w:rPr>
        <w:t>őde</w:t>
      </w:r>
      <w:r w:rsidRPr="00967CDC">
        <w:rPr>
          <w:color w:val="000000"/>
        </w:rPr>
        <w:t xml:space="preserve"> 100% végszámla klímakód túllépés miatti megelőlegezés</w:t>
      </w:r>
      <w:r>
        <w:rPr>
          <w:color w:val="000000"/>
        </w:rPr>
        <w:t xml:space="preserve"> 31.228 E Ft</w:t>
      </w:r>
    </w:p>
    <w:p w:rsidR="00967CDC" w:rsidRPr="00967CDC" w:rsidRDefault="00967CDC" w:rsidP="00967CDC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967CDC">
        <w:rPr>
          <w:color w:val="000000"/>
        </w:rPr>
        <w:t>RRF bölcsőde végszámla szállítói finanszírozás</w:t>
      </w:r>
      <w:r>
        <w:rPr>
          <w:color w:val="000000"/>
        </w:rPr>
        <w:t xml:space="preserve"> 26.148 E Ft</w:t>
      </w:r>
    </w:p>
    <w:p w:rsidR="006B3E80" w:rsidRPr="006B3E80" w:rsidRDefault="006B3E80" w:rsidP="006B3E80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6B3E80">
        <w:rPr>
          <w:color w:val="000000"/>
        </w:rPr>
        <w:t>BBK vízszigetelési szakvélemény</w:t>
      </w:r>
      <w:r>
        <w:rPr>
          <w:color w:val="000000"/>
        </w:rPr>
        <w:t xml:space="preserve"> -749 E Ft</w:t>
      </w:r>
    </w:p>
    <w:p w:rsidR="007E417D" w:rsidRDefault="007E417D" w:rsidP="007E417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 w:rsidRPr="007E417D">
        <w:rPr>
          <w:color w:val="000000"/>
        </w:rPr>
        <w:t>Kosárlabda palánk kiviteli terv (javítás)</w:t>
      </w:r>
      <w:r>
        <w:rPr>
          <w:color w:val="000000"/>
        </w:rPr>
        <w:t xml:space="preserve"> 254 E Ft</w:t>
      </w:r>
    </w:p>
    <w:p w:rsidR="008F4B1B" w:rsidRPr="007E417D" w:rsidRDefault="008F4B1B" w:rsidP="007E417D">
      <w:pPr>
        <w:pStyle w:val="Listaszerbekezds"/>
        <w:numPr>
          <w:ilvl w:val="0"/>
          <w:numId w:val="16"/>
        </w:numPr>
        <w:jc w:val="both"/>
        <w:rPr>
          <w:color w:val="000000"/>
        </w:rPr>
      </w:pPr>
      <w:r>
        <w:rPr>
          <w:color w:val="000000"/>
        </w:rPr>
        <w:t xml:space="preserve">tárgyi </w:t>
      </w:r>
      <w:r w:rsidR="0026221D">
        <w:rPr>
          <w:color w:val="000000"/>
        </w:rPr>
        <w:t xml:space="preserve">eszköz </w:t>
      </w:r>
      <w:r>
        <w:rPr>
          <w:color w:val="000000"/>
        </w:rPr>
        <w:t>Hivatal részére 9 E Ft</w:t>
      </w:r>
    </w:p>
    <w:p w:rsidR="00C02F51" w:rsidRPr="00D35308" w:rsidRDefault="00C02F51" w:rsidP="00D35308">
      <w:pPr>
        <w:spacing w:line="259" w:lineRule="auto"/>
        <w:jc w:val="both"/>
        <w:rPr>
          <w:rFonts w:eastAsia="Calibri"/>
          <w:lang w:eastAsia="en-US"/>
        </w:rPr>
      </w:pPr>
    </w:p>
    <w:p w:rsidR="00C02F51" w:rsidRPr="00C02F51" w:rsidRDefault="00C02F51" w:rsidP="00C02F51">
      <w:pPr>
        <w:spacing w:line="259" w:lineRule="auto"/>
        <w:jc w:val="both"/>
        <w:rPr>
          <w:rFonts w:eastAsia="Calibri"/>
          <w:lang w:eastAsia="en-US"/>
        </w:rPr>
      </w:pPr>
    </w:p>
    <w:p w:rsidR="00216905" w:rsidRPr="00A12D57" w:rsidRDefault="00216905" w:rsidP="00A12D57">
      <w:pPr>
        <w:spacing w:line="259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A f</w:t>
      </w:r>
      <w:r w:rsidR="009123BB" w:rsidRPr="00A07F87">
        <w:rPr>
          <w:rFonts w:eastAsia="Calibri"/>
          <w:b/>
          <w:lang w:eastAsia="en-US"/>
        </w:rPr>
        <w:t>elújítá</w:t>
      </w:r>
      <w:r w:rsidR="000D1A18">
        <w:rPr>
          <w:rFonts w:eastAsia="Calibri"/>
          <w:b/>
          <w:lang w:eastAsia="en-US"/>
        </w:rPr>
        <w:t>s</w:t>
      </w:r>
      <w:r>
        <w:rPr>
          <w:rFonts w:eastAsia="Calibri"/>
          <w:b/>
          <w:lang w:eastAsia="en-US"/>
        </w:rPr>
        <w:t>i kiadások</w:t>
      </w:r>
      <w:r w:rsidR="009123BB" w:rsidRPr="00A07F87">
        <w:rPr>
          <w:rFonts w:eastAsia="Calibri"/>
          <w:b/>
          <w:lang w:eastAsia="en-US"/>
        </w:rPr>
        <w:t xml:space="preserve"> </w:t>
      </w:r>
      <w:r w:rsidR="00DF2626">
        <w:rPr>
          <w:rFonts w:eastAsia="Calibri"/>
          <w:b/>
          <w:lang w:eastAsia="en-US"/>
        </w:rPr>
        <w:t>12.649</w:t>
      </w:r>
      <w:r w:rsidR="009123BB" w:rsidRPr="00A07F87">
        <w:rPr>
          <w:rFonts w:eastAsia="Calibri"/>
          <w:b/>
          <w:lang w:eastAsia="en-US"/>
        </w:rPr>
        <w:t xml:space="preserve"> E Ft </w:t>
      </w:r>
      <w:r w:rsidR="00A12D57">
        <w:rPr>
          <w:rFonts w:eastAsia="Calibri"/>
          <w:b/>
          <w:lang w:eastAsia="en-US"/>
        </w:rPr>
        <w:t xml:space="preserve">összegben emelkedtek, </w:t>
      </w:r>
      <w:r w:rsidR="000376C1">
        <w:rPr>
          <w:rFonts w:eastAsia="Calibri"/>
          <w:b/>
          <w:lang w:eastAsia="en-US"/>
        </w:rPr>
        <w:t xml:space="preserve">ebből </w:t>
      </w:r>
      <w:r w:rsidR="00A12D57">
        <w:rPr>
          <w:rFonts w:eastAsia="Calibri"/>
          <w:b/>
          <w:lang w:eastAsia="en-US"/>
        </w:rPr>
        <w:t xml:space="preserve">a </w:t>
      </w:r>
      <w:r w:rsidR="000376C1">
        <w:rPr>
          <w:color w:val="000000"/>
        </w:rPr>
        <w:t>Kossuth tér padkázása 2.262 E Ft, Váci Mihály út</w:t>
      </w:r>
      <w:r w:rsidR="004A5E4C">
        <w:rPr>
          <w:color w:val="000000"/>
        </w:rPr>
        <w:t xml:space="preserve"> </w:t>
      </w:r>
      <w:r w:rsidR="000376C1">
        <w:rPr>
          <w:color w:val="000000"/>
        </w:rPr>
        <w:t>felújítás</w:t>
      </w:r>
      <w:r w:rsidR="004A5E4C">
        <w:rPr>
          <w:color w:val="000000"/>
        </w:rPr>
        <w:t>i</w:t>
      </w:r>
      <w:r w:rsidR="000376C1">
        <w:rPr>
          <w:color w:val="000000"/>
        </w:rPr>
        <w:t xml:space="preserve"> költsége 10.387 E Ft volt.</w:t>
      </w:r>
    </w:p>
    <w:p w:rsidR="00F12CBE" w:rsidRDefault="00F12CBE" w:rsidP="004D6835">
      <w:pPr>
        <w:jc w:val="both"/>
        <w:rPr>
          <w:b/>
        </w:rPr>
      </w:pPr>
    </w:p>
    <w:p w:rsidR="009B2B17" w:rsidRDefault="009B2B17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513429" w:rsidRDefault="004304A9" w:rsidP="004D6835">
      <w:pPr>
        <w:jc w:val="both"/>
        <w:rPr>
          <w:b/>
        </w:rPr>
      </w:pPr>
      <w:r>
        <w:rPr>
          <w:b/>
        </w:rPr>
        <w:t>Áttekintve Martonvásár Város Önkormányzata 2025. III. negyedévet érintő gazdálkodását, megállapítható, hogy a bölcsődeépítéshez kapcsolódó beruházásból adódóan több gazdasági kihívással is szembe kellett néznünk</w:t>
      </w:r>
      <w:r w:rsidR="00AD0FC9">
        <w:rPr>
          <w:b/>
        </w:rPr>
        <w:t>,</w:t>
      </w:r>
      <w:r>
        <w:rPr>
          <w:b/>
        </w:rPr>
        <w:t xml:space="preserve"> </w:t>
      </w:r>
      <w:r w:rsidR="00AD0FC9">
        <w:rPr>
          <w:b/>
        </w:rPr>
        <w:t>így</w:t>
      </w:r>
      <w:r>
        <w:rPr>
          <w:b/>
        </w:rPr>
        <w:t xml:space="preserve"> saját forrás</w:t>
      </w:r>
      <w:r w:rsidR="004560CA">
        <w:rPr>
          <w:b/>
        </w:rPr>
        <w:t>ok</w:t>
      </w:r>
      <w:r>
        <w:rPr>
          <w:b/>
        </w:rPr>
        <w:t xml:space="preserve"> bevonása vált szükségessé a fejlesztés</w:t>
      </w:r>
      <w:r w:rsidR="0024196C">
        <w:rPr>
          <w:b/>
        </w:rPr>
        <w:t xml:space="preserve"> befejezéséhez</w:t>
      </w:r>
      <w:r w:rsidR="00D0768E">
        <w:rPr>
          <w:b/>
        </w:rPr>
        <w:t>.</w:t>
      </w:r>
      <w:r w:rsidR="0024196C">
        <w:rPr>
          <w:b/>
        </w:rPr>
        <w:t xml:space="preserve"> </w:t>
      </w:r>
    </w:p>
    <w:p w:rsidR="00374CCE" w:rsidRDefault="0024196C" w:rsidP="004D6835">
      <w:pPr>
        <w:jc w:val="both"/>
        <w:rPr>
          <w:b/>
        </w:rPr>
      </w:pPr>
      <w:r>
        <w:rPr>
          <w:b/>
        </w:rPr>
        <w:t>Éppen ezért a továbbiakban is indokolt az átgondolt, takarékos gazdálkodás a működési stabilitás megőrzéséhez.</w:t>
      </w: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AF4B20" w:rsidRDefault="00AF4B20" w:rsidP="004D6835">
      <w:pPr>
        <w:jc w:val="both"/>
        <w:rPr>
          <w:b/>
        </w:rPr>
      </w:pPr>
    </w:p>
    <w:p w:rsidR="00374CCE" w:rsidRDefault="00374CCE" w:rsidP="004D6835">
      <w:pPr>
        <w:jc w:val="both"/>
        <w:rPr>
          <w:b/>
        </w:rPr>
      </w:pPr>
    </w:p>
    <w:p w:rsidR="00D32A7B" w:rsidRPr="00533856" w:rsidRDefault="00D32A7B" w:rsidP="004D6835">
      <w:pPr>
        <w:jc w:val="both"/>
        <w:rPr>
          <w:b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Kérem a Tisztelt Képviselő-testületet, hogy az alábbi határozattervezetet fogadja el!</w:t>
      </w:r>
    </w:p>
    <w:p w:rsidR="0054319A" w:rsidRPr="004D6835" w:rsidRDefault="0054319A" w:rsidP="004D6835">
      <w:pPr>
        <w:jc w:val="both"/>
        <w:rPr>
          <w:b/>
          <w:sz w:val="22"/>
          <w:szCs w:val="22"/>
        </w:rPr>
      </w:pPr>
    </w:p>
    <w:p w:rsidR="003979FB" w:rsidRPr="004D6835" w:rsidRDefault="00851F92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Határozati javaslat:</w:t>
      </w:r>
    </w:p>
    <w:p w:rsidR="00F15E08" w:rsidRPr="004D6835" w:rsidRDefault="00F15E08" w:rsidP="004D6835">
      <w:pPr>
        <w:rPr>
          <w:b/>
          <w:sz w:val="22"/>
          <w:szCs w:val="22"/>
        </w:rPr>
      </w:pP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Képviselő-testületének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…./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(</w:t>
      </w:r>
      <w:r w:rsidR="005409CB" w:rsidRPr="004D6835">
        <w:rPr>
          <w:b/>
          <w:sz w:val="22"/>
          <w:szCs w:val="22"/>
        </w:rPr>
        <w:t xml:space="preserve"> </w:t>
      </w:r>
      <w:r w:rsidR="0083555A" w:rsidRPr="004D6835">
        <w:rPr>
          <w:b/>
          <w:sz w:val="22"/>
          <w:szCs w:val="22"/>
        </w:rPr>
        <w:t>..</w:t>
      </w:r>
      <w:r w:rsidR="008A2E6B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>) határozata</w:t>
      </w:r>
    </w:p>
    <w:p w:rsidR="003979FB" w:rsidRPr="004D6835" w:rsidRDefault="003979FB" w:rsidP="004D6835">
      <w:pPr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költségvetéséről szóló </w:t>
      </w:r>
      <w:r w:rsidR="007D6EC2">
        <w:rPr>
          <w:b/>
          <w:sz w:val="22"/>
          <w:szCs w:val="22"/>
        </w:rPr>
        <w:t>4</w:t>
      </w:r>
      <w:r w:rsidR="00EE6B9B" w:rsidRPr="004D6835">
        <w:rPr>
          <w:b/>
          <w:sz w:val="22"/>
          <w:szCs w:val="22"/>
        </w:rPr>
        <w:t>/202</w:t>
      </w:r>
      <w:r w:rsidR="007D6EC2">
        <w:rPr>
          <w:b/>
          <w:sz w:val="22"/>
          <w:szCs w:val="22"/>
        </w:rPr>
        <w:t>5</w:t>
      </w:r>
      <w:r w:rsidR="00EE6B9B" w:rsidRPr="004D6835">
        <w:rPr>
          <w:b/>
          <w:sz w:val="22"/>
          <w:szCs w:val="22"/>
        </w:rPr>
        <w:t>.(II.</w:t>
      </w:r>
      <w:r w:rsidR="007D6EC2">
        <w:rPr>
          <w:b/>
          <w:sz w:val="22"/>
          <w:szCs w:val="22"/>
        </w:rPr>
        <w:t>05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="007D6EC2">
        <w:rPr>
          <w:b/>
          <w:sz w:val="22"/>
          <w:szCs w:val="22"/>
        </w:rPr>
        <w:t>I</w:t>
      </w:r>
      <w:r w:rsidR="00810ABB">
        <w:rPr>
          <w:b/>
          <w:sz w:val="22"/>
          <w:szCs w:val="22"/>
        </w:rPr>
        <w:t>I</w:t>
      </w:r>
      <w:r w:rsidR="00284868">
        <w:rPr>
          <w:b/>
          <w:sz w:val="22"/>
          <w:szCs w:val="22"/>
        </w:rPr>
        <w:t>I</w:t>
      </w:r>
      <w:r w:rsidR="00B3588A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módosításá</w:t>
      </w:r>
      <w:r w:rsidR="00B00044" w:rsidRPr="004D6835">
        <w:rPr>
          <w:b/>
          <w:sz w:val="22"/>
          <w:szCs w:val="22"/>
        </w:rPr>
        <w:t>ról</w:t>
      </w:r>
    </w:p>
    <w:p w:rsidR="00851F92" w:rsidRPr="004D6835" w:rsidRDefault="00851F92" w:rsidP="004D6835">
      <w:pPr>
        <w:jc w:val="both"/>
        <w:rPr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Önkormányzatának Képviselő-testülete az önkormányzat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költségvetési rendelet módosításának előkészítés</w:t>
      </w:r>
      <w:r w:rsidR="00306FAC" w:rsidRPr="004D6835">
        <w:rPr>
          <w:b/>
          <w:sz w:val="22"/>
          <w:szCs w:val="22"/>
        </w:rPr>
        <w:t>e kapcsán elfogadja jelen határozat</w:t>
      </w:r>
      <w:r w:rsidR="003562C4" w:rsidRPr="004D6835">
        <w:rPr>
          <w:b/>
          <w:sz w:val="22"/>
          <w:szCs w:val="22"/>
        </w:rPr>
        <w:t xml:space="preserve"> </w:t>
      </w:r>
      <w:r w:rsidR="002128C7" w:rsidRPr="004D6835">
        <w:rPr>
          <w:b/>
          <w:sz w:val="22"/>
          <w:szCs w:val="22"/>
        </w:rPr>
        <w:t>mellékletét</w:t>
      </w:r>
      <w:r w:rsidRPr="004D6835">
        <w:rPr>
          <w:b/>
          <w:sz w:val="22"/>
          <w:szCs w:val="22"/>
        </w:rPr>
        <w:t>.</w:t>
      </w:r>
    </w:p>
    <w:p w:rsidR="00851F92" w:rsidRPr="004D6835" w:rsidRDefault="00851F92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végrehajtásáért felelős:</w:t>
      </w:r>
      <w:r w:rsidR="008E4808" w:rsidRPr="004D6835">
        <w:rPr>
          <w:b/>
          <w:sz w:val="22"/>
          <w:szCs w:val="22"/>
        </w:rPr>
        <w:t xml:space="preserve"> p</w:t>
      </w:r>
      <w:r w:rsidRPr="004D6835">
        <w:rPr>
          <w:b/>
          <w:sz w:val="22"/>
          <w:szCs w:val="22"/>
        </w:rPr>
        <w:t>olgármester</w:t>
      </w:r>
      <w:r w:rsidR="008E4808" w:rsidRPr="004D6835">
        <w:rPr>
          <w:b/>
          <w:sz w:val="22"/>
          <w:szCs w:val="22"/>
        </w:rPr>
        <w:t>,</w:t>
      </w:r>
      <w:r w:rsidR="003562C4" w:rsidRPr="004D6835">
        <w:rPr>
          <w:b/>
          <w:sz w:val="22"/>
          <w:szCs w:val="22"/>
        </w:rPr>
        <w:t xml:space="preserve"> </w:t>
      </w:r>
      <w:r w:rsidR="001D02E9" w:rsidRPr="004D6835">
        <w:rPr>
          <w:b/>
          <w:sz w:val="22"/>
          <w:szCs w:val="22"/>
        </w:rPr>
        <w:t>jegyző</w:t>
      </w:r>
    </w:p>
    <w:p w:rsidR="003562C4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határozat végrehajtásának határideje:</w:t>
      </w:r>
      <w:r w:rsidR="001D02E9" w:rsidRPr="004D6835">
        <w:rPr>
          <w:b/>
          <w:sz w:val="22"/>
          <w:szCs w:val="22"/>
        </w:rPr>
        <w:t xml:space="preserve"> azonnal</w:t>
      </w:r>
      <w:r w:rsidR="004D6835" w:rsidRPr="004D6835">
        <w:rPr>
          <w:b/>
          <w:sz w:val="22"/>
          <w:szCs w:val="22"/>
        </w:rPr>
        <w:t xml:space="preserve"> </w:t>
      </w:r>
    </w:p>
    <w:p w:rsidR="004D6835" w:rsidRPr="004D6835" w:rsidRDefault="004D6835" w:rsidP="004D6835">
      <w:pPr>
        <w:jc w:val="both"/>
        <w:rPr>
          <w:b/>
          <w:sz w:val="22"/>
          <w:szCs w:val="22"/>
        </w:rPr>
      </w:pP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Tisztelt Képviselő-testület!</w:t>
      </w:r>
    </w:p>
    <w:p w:rsidR="003979FB" w:rsidRPr="004D6835" w:rsidRDefault="003979FB" w:rsidP="004D6835">
      <w:pPr>
        <w:jc w:val="both"/>
        <w:rPr>
          <w:sz w:val="22"/>
          <w:szCs w:val="22"/>
        </w:rPr>
      </w:pPr>
    </w:p>
    <w:p w:rsidR="003979FB" w:rsidRPr="008F6A27" w:rsidRDefault="003979FB" w:rsidP="004D683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 xml:space="preserve">Az államháztartásról szóló 2011. évi CXCV. törvény 34. § (4) bekezdése alapján (továbbiakban: Áht.) és Martonvásár Város Önkormányzatának Képviselő-testülete </w:t>
      </w:r>
      <w:r w:rsidR="00780209">
        <w:rPr>
          <w:sz w:val="22"/>
          <w:szCs w:val="22"/>
        </w:rPr>
        <w:t>4</w:t>
      </w:r>
      <w:r w:rsidR="00B560CB" w:rsidRPr="004D6835">
        <w:rPr>
          <w:sz w:val="22"/>
          <w:szCs w:val="22"/>
        </w:rPr>
        <w:t>/</w:t>
      </w:r>
      <w:r w:rsidR="00C31912" w:rsidRPr="004D6835">
        <w:rPr>
          <w:sz w:val="22"/>
          <w:szCs w:val="22"/>
        </w:rPr>
        <w:t>202</w:t>
      </w:r>
      <w:r w:rsidR="007D6EC2">
        <w:rPr>
          <w:sz w:val="22"/>
          <w:szCs w:val="22"/>
        </w:rPr>
        <w:t>5</w:t>
      </w:r>
      <w:r w:rsidR="00C31912" w:rsidRPr="004D6835">
        <w:rPr>
          <w:sz w:val="22"/>
          <w:szCs w:val="22"/>
        </w:rPr>
        <w:t>.</w:t>
      </w:r>
      <w:r w:rsidR="00C83BE8">
        <w:rPr>
          <w:sz w:val="22"/>
          <w:szCs w:val="22"/>
        </w:rPr>
        <w:t xml:space="preserve"> </w:t>
      </w:r>
      <w:r w:rsidR="00B560CB" w:rsidRPr="004D6835">
        <w:rPr>
          <w:sz w:val="22"/>
          <w:szCs w:val="22"/>
        </w:rPr>
        <w:t>(II.</w:t>
      </w:r>
      <w:r w:rsidR="007D6EC2">
        <w:rPr>
          <w:sz w:val="22"/>
          <w:szCs w:val="22"/>
        </w:rPr>
        <w:t>05</w:t>
      </w:r>
      <w:r w:rsidR="00B560CB" w:rsidRPr="004D6835">
        <w:rPr>
          <w:sz w:val="22"/>
          <w:szCs w:val="22"/>
        </w:rPr>
        <w:t>.)</w:t>
      </w:r>
      <w:r w:rsidR="00B560CB" w:rsidRPr="004D6835">
        <w:rPr>
          <w:b/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Önkormányzati Rendeletének (továbbiakban: ÖR) 13.§ (1) bekezdése szerinti módosítási javaslat mai napon tárgyalt előterjesztése szerint </w:t>
      </w:r>
      <w:r w:rsidR="00714CE1">
        <w:rPr>
          <w:b/>
          <w:sz w:val="22"/>
          <w:szCs w:val="22"/>
        </w:rPr>
        <w:t>901.138</w:t>
      </w:r>
      <w:r w:rsidR="00310082" w:rsidRPr="004D6835">
        <w:rPr>
          <w:b/>
          <w:sz w:val="22"/>
          <w:szCs w:val="22"/>
        </w:rPr>
        <w:t xml:space="preserve"> </w:t>
      </w:r>
      <w:r w:rsidR="00305BB2" w:rsidRPr="004D6835">
        <w:rPr>
          <w:b/>
          <w:sz w:val="22"/>
          <w:szCs w:val="22"/>
        </w:rPr>
        <w:t>E Ft</w:t>
      </w:r>
      <w:r w:rsidRPr="004D6835">
        <w:rPr>
          <w:sz w:val="22"/>
          <w:szCs w:val="22"/>
        </w:rPr>
        <w:t xml:space="preserve"> összegben terjesztettünk elő változtatásokat, így ennek figyelembevételével nyújtjuk be a rendeletmódosítási javaslatot.</w:t>
      </w:r>
    </w:p>
    <w:p w:rsidR="003979FB" w:rsidRPr="004D6835" w:rsidRDefault="003979FB" w:rsidP="004D6835">
      <w:pPr>
        <w:jc w:val="both"/>
        <w:rPr>
          <w:b/>
          <w:sz w:val="22"/>
          <w:szCs w:val="22"/>
        </w:rPr>
      </w:pPr>
      <w:r w:rsidRPr="004D6835">
        <w:rPr>
          <w:sz w:val="22"/>
          <w:szCs w:val="22"/>
        </w:rPr>
        <w:t>Az előzetesen tárgyalt előterjesztésből megállapítható, hogy a javaslat az eredeti bevételi és kiadási előirányzatok közötti szükségszerű átcsoportosításokat is tartalmaz, illetve képviselő-testületi és polgármesteri hatáskörből eredő döntések figyelembevételével készült</w:t>
      </w:r>
      <w:r w:rsidR="00FD5E60" w:rsidRPr="004D6835">
        <w:rPr>
          <w:sz w:val="22"/>
          <w:szCs w:val="22"/>
        </w:rPr>
        <w:t>.</w:t>
      </w:r>
    </w:p>
    <w:p w:rsidR="008E4808" w:rsidRPr="004D6835" w:rsidRDefault="008E4808" w:rsidP="004D6835">
      <w:pPr>
        <w:jc w:val="both"/>
        <w:rPr>
          <w:b/>
          <w:sz w:val="22"/>
          <w:szCs w:val="22"/>
        </w:rPr>
      </w:pPr>
    </w:p>
    <w:p w:rsidR="00F53467" w:rsidRPr="004D6835" w:rsidRDefault="00F53467" w:rsidP="004D6835">
      <w:pPr>
        <w:jc w:val="both"/>
        <w:rPr>
          <w:bCs/>
          <w:i/>
          <w:iCs/>
          <w:sz w:val="22"/>
          <w:szCs w:val="22"/>
          <w:shd w:val="clear" w:color="auto" w:fill="FFFFFF"/>
        </w:rPr>
      </w:pPr>
      <w:r w:rsidRPr="004D6835">
        <w:rPr>
          <w:bCs/>
          <w:i/>
          <w:iCs/>
          <w:sz w:val="22"/>
          <w:szCs w:val="22"/>
          <w:shd w:val="clear" w:color="auto" w:fill="FFFFFF"/>
        </w:rPr>
        <w:t>A rendeletek vonatkozásában a jogalkotásról szóló 2010. évi CXXX. törvény 17.-18. §-aiban foglaltaknak való megfelelés érdekében az előzetes hatásvizsgálatról szóló tájékoztatót az előterjesztés melléklete, míg az indokolást jelen előterjesztés tartalmazza.</w:t>
      </w:r>
    </w:p>
    <w:p w:rsidR="00C864FA" w:rsidRDefault="00C864FA" w:rsidP="004D6835">
      <w:pPr>
        <w:jc w:val="both"/>
        <w:rPr>
          <w:b/>
          <w:sz w:val="22"/>
          <w:szCs w:val="22"/>
        </w:rPr>
      </w:pPr>
    </w:p>
    <w:p w:rsidR="004E793D" w:rsidRDefault="004E793D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99549C" w:rsidRDefault="0099549C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E02B54" w:rsidRDefault="00E02B54" w:rsidP="004D6835">
      <w:pPr>
        <w:jc w:val="both"/>
        <w:rPr>
          <w:b/>
          <w:sz w:val="22"/>
          <w:szCs w:val="22"/>
        </w:rPr>
      </w:pPr>
    </w:p>
    <w:p w:rsidR="00356334" w:rsidRDefault="00356334" w:rsidP="004D6835">
      <w:pPr>
        <w:jc w:val="both"/>
        <w:rPr>
          <w:b/>
          <w:sz w:val="22"/>
          <w:szCs w:val="22"/>
        </w:rPr>
      </w:pPr>
    </w:p>
    <w:p w:rsidR="00356334" w:rsidRDefault="00356334" w:rsidP="004D6835">
      <w:pPr>
        <w:jc w:val="both"/>
        <w:rPr>
          <w:b/>
          <w:sz w:val="22"/>
          <w:szCs w:val="22"/>
        </w:rPr>
      </w:pPr>
    </w:p>
    <w:p w:rsidR="00356334" w:rsidRDefault="00356334" w:rsidP="004D6835">
      <w:pPr>
        <w:jc w:val="both"/>
        <w:rPr>
          <w:b/>
          <w:sz w:val="22"/>
          <w:szCs w:val="22"/>
        </w:rPr>
      </w:pPr>
    </w:p>
    <w:p w:rsidR="00356334" w:rsidRPr="004D6835" w:rsidRDefault="00356334" w:rsidP="004D6835">
      <w:pPr>
        <w:jc w:val="both"/>
        <w:rPr>
          <w:b/>
          <w:sz w:val="22"/>
          <w:szCs w:val="22"/>
        </w:rPr>
      </w:pPr>
    </w:p>
    <w:p w:rsidR="00C1618C" w:rsidRDefault="00C1618C" w:rsidP="004D6835">
      <w:pPr>
        <w:jc w:val="both"/>
        <w:rPr>
          <w:b/>
          <w:sz w:val="22"/>
          <w:szCs w:val="22"/>
        </w:rPr>
      </w:pPr>
    </w:p>
    <w:p w:rsidR="00C1618C" w:rsidRDefault="00C1618C" w:rsidP="004D6835">
      <w:pPr>
        <w:jc w:val="both"/>
        <w:rPr>
          <w:b/>
          <w:sz w:val="22"/>
          <w:szCs w:val="22"/>
        </w:rPr>
      </w:pPr>
    </w:p>
    <w:p w:rsidR="0054319A" w:rsidRPr="004D6835" w:rsidRDefault="00210FFE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A Tisztelt Képviselő-testület számára elfogadásra javaslom az alábbi rendelet</w:t>
      </w:r>
      <w:r w:rsidR="004E612F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tervezetet:</w:t>
      </w:r>
    </w:p>
    <w:p w:rsidR="0054319A" w:rsidRPr="004D6835" w:rsidRDefault="0054319A" w:rsidP="004D6835">
      <w:pPr>
        <w:rPr>
          <w:b/>
          <w:sz w:val="22"/>
          <w:szCs w:val="22"/>
        </w:rPr>
      </w:pPr>
    </w:p>
    <w:p w:rsidR="00210FFE" w:rsidRPr="004D6835" w:rsidRDefault="00210FFE" w:rsidP="004D6835">
      <w:pPr>
        <w:shd w:val="clear" w:color="auto" w:fill="BFBFBF" w:themeFill="background1" w:themeFillShade="BF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Rendeletalkotási javaslat:</w:t>
      </w:r>
    </w:p>
    <w:p w:rsidR="004D6835" w:rsidRDefault="004D6835" w:rsidP="004D6835">
      <w:pPr>
        <w:ind w:left="284"/>
        <w:jc w:val="center"/>
        <w:rPr>
          <w:b/>
          <w:sz w:val="22"/>
          <w:szCs w:val="22"/>
        </w:rPr>
      </w:pP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Martonvásár Város Önkormányzata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Képviselő-testületének 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………../</w:t>
      </w:r>
      <w:r w:rsidR="00C31912" w:rsidRPr="004D6835">
        <w:rPr>
          <w:b/>
          <w:sz w:val="22"/>
          <w:szCs w:val="22"/>
        </w:rPr>
        <w:t>202</w:t>
      </w:r>
      <w:r w:rsidR="006B7AF1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 (…) önkormányzati rendelete </w:t>
      </w:r>
    </w:p>
    <w:p w:rsidR="00210FFE" w:rsidRPr="004D6835" w:rsidRDefault="00210FFE" w:rsidP="004D6835">
      <w:pPr>
        <w:ind w:left="284"/>
        <w:jc w:val="center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Martonvásár Város Önkormányzat</w:t>
      </w:r>
      <w:r w:rsidR="00851F92" w:rsidRPr="004D6835">
        <w:rPr>
          <w:b/>
          <w:sz w:val="22"/>
          <w:szCs w:val="22"/>
        </w:rPr>
        <w:t>a</w:t>
      </w:r>
      <w:r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Pr="004D6835">
        <w:rPr>
          <w:b/>
          <w:sz w:val="22"/>
          <w:szCs w:val="22"/>
        </w:rPr>
        <w:t xml:space="preserve"> évi költségvetésről szóló </w:t>
      </w:r>
      <w:r w:rsidR="007D6EC2">
        <w:rPr>
          <w:b/>
          <w:sz w:val="22"/>
          <w:szCs w:val="22"/>
        </w:rPr>
        <w:t>5</w:t>
      </w:r>
      <w:r w:rsidR="00EE6B9B" w:rsidRPr="004D6835">
        <w:rPr>
          <w:b/>
          <w:sz w:val="22"/>
          <w:szCs w:val="22"/>
        </w:rPr>
        <w:t>/202</w:t>
      </w:r>
      <w:r w:rsidR="00561D97">
        <w:rPr>
          <w:b/>
          <w:sz w:val="22"/>
          <w:szCs w:val="22"/>
        </w:rPr>
        <w:t>4</w:t>
      </w:r>
      <w:r w:rsidR="00E81A4F">
        <w:rPr>
          <w:b/>
          <w:sz w:val="22"/>
          <w:szCs w:val="22"/>
        </w:rPr>
        <w:t>.(II.</w:t>
      </w:r>
      <w:r w:rsidR="007D6EC2">
        <w:rPr>
          <w:b/>
          <w:sz w:val="22"/>
          <w:szCs w:val="22"/>
        </w:rPr>
        <w:t>05</w:t>
      </w:r>
      <w:r w:rsidR="00EE6B9B" w:rsidRPr="004D6835">
        <w:rPr>
          <w:b/>
          <w:sz w:val="22"/>
          <w:szCs w:val="22"/>
        </w:rPr>
        <w:t>.)</w:t>
      </w:r>
      <w:r w:rsidR="00EE6B9B" w:rsidRPr="004D6835">
        <w:rPr>
          <w:b/>
          <w:i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önkormányzati rendelet</w:t>
      </w:r>
      <w:r w:rsidR="00FA435E" w:rsidRPr="004D6835">
        <w:rPr>
          <w:b/>
          <w:sz w:val="22"/>
          <w:szCs w:val="22"/>
        </w:rPr>
        <w:t>ének</w:t>
      </w:r>
      <w:r w:rsidR="00772291" w:rsidRPr="004D6835">
        <w:rPr>
          <w:b/>
          <w:sz w:val="22"/>
          <w:szCs w:val="22"/>
        </w:rPr>
        <w:t xml:space="preserve"> </w:t>
      </w:r>
      <w:r w:rsidRPr="004D6835">
        <w:rPr>
          <w:b/>
          <w:sz w:val="22"/>
          <w:szCs w:val="22"/>
        </w:rPr>
        <w:t>módosításáról</w:t>
      </w:r>
    </w:p>
    <w:p w:rsidR="00210FFE" w:rsidRDefault="00210FFE" w:rsidP="004D6835">
      <w:pPr>
        <w:ind w:left="284"/>
        <w:jc w:val="center"/>
        <w:rPr>
          <w:b/>
          <w:i/>
          <w:sz w:val="22"/>
          <w:szCs w:val="22"/>
        </w:rPr>
      </w:pPr>
    </w:p>
    <w:p w:rsidR="006B1F76" w:rsidRDefault="006B1F76" w:rsidP="004D6835">
      <w:pPr>
        <w:ind w:left="284"/>
        <w:jc w:val="center"/>
        <w:rPr>
          <w:b/>
          <w:i/>
          <w:sz w:val="22"/>
          <w:szCs w:val="22"/>
        </w:rPr>
      </w:pPr>
    </w:p>
    <w:p w:rsidR="006B1F76" w:rsidRPr="004D6835" w:rsidRDefault="006B1F76" w:rsidP="004D6835">
      <w:pPr>
        <w:ind w:left="284"/>
        <w:jc w:val="center"/>
        <w:rPr>
          <w:b/>
          <w:i/>
          <w:sz w:val="22"/>
          <w:szCs w:val="22"/>
        </w:rPr>
      </w:pPr>
    </w:p>
    <w:p w:rsidR="00210FFE" w:rsidRPr="004D6835" w:rsidRDefault="00210FFE" w:rsidP="004D6835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Martonvásár Város Önkormányzatának Képviselő-testülete az államháztartásról szóló </w:t>
      </w:r>
      <w:hyperlink r:id="rId9" w:tooltip="1992. évi XXXVIII. törvény 65. §" w:history="1">
        <w:r w:rsidRPr="004D6835">
          <w:rPr>
            <w:rStyle w:val="Hiperhivatkozs"/>
            <w:i/>
            <w:color w:val="auto"/>
            <w:sz w:val="22"/>
            <w:szCs w:val="22"/>
            <w:u w:val="none"/>
          </w:rPr>
          <w:t>2011. évi CXCV. törvény 34. §</w:t>
        </w:r>
      </w:hyperlink>
      <w:r w:rsidRPr="004D6835">
        <w:rPr>
          <w:i/>
          <w:sz w:val="22"/>
          <w:szCs w:val="22"/>
        </w:rPr>
        <w:t xml:space="preserve"> (1) bekezdésében kapott felhatalmazás alapján, az Alaptörvény 32. cikk (1) bekezdés f) pontjában meghatározott feladatkörében eljárva – a következőket rendeli el:</w:t>
      </w:r>
    </w:p>
    <w:p w:rsidR="00210FFE" w:rsidRPr="004D6835" w:rsidRDefault="00210FFE" w:rsidP="004D6835">
      <w:pPr>
        <w:ind w:left="284"/>
        <w:jc w:val="both"/>
        <w:rPr>
          <w:sz w:val="22"/>
          <w:szCs w:val="22"/>
        </w:rPr>
      </w:pPr>
    </w:p>
    <w:p w:rsidR="00846111" w:rsidRPr="004D6835" w:rsidRDefault="004D6835" w:rsidP="004D6835">
      <w:pPr>
        <w:pStyle w:val="Listaszerbekezds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210FFE" w:rsidRPr="004D6835">
        <w:rPr>
          <w:b/>
          <w:sz w:val="22"/>
          <w:szCs w:val="22"/>
        </w:rPr>
        <w:t xml:space="preserve">§ </w:t>
      </w:r>
      <w:r w:rsidR="00FA435E" w:rsidRPr="004D6835">
        <w:rPr>
          <w:b/>
          <w:sz w:val="22"/>
          <w:szCs w:val="22"/>
        </w:rPr>
        <w:t xml:space="preserve"> Martonvásár Város Önkormányzat</w:t>
      </w:r>
      <w:r w:rsidR="00210FFE" w:rsidRPr="004D6835">
        <w:rPr>
          <w:b/>
          <w:sz w:val="22"/>
          <w:szCs w:val="22"/>
        </w:rPr>
        <w:t xml:space="preserve">a </w:t>
      </w:r>
      <w:r w:rsidR="00C31912" w:rsidRPr="004D6835">
        <w:rPr>
          <w:b/>
          <w:sz w:val="22"/>
          <w:szCs w:val="22"/>
        </w:rPr>
        <w:t>202</w:t>
      </w:r>
      <w:r w:rsidR="00A1227F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évi költségvetésről szóló</w:t>
      </w:r>
      <w:r w:rsidR="00B560CB" w:rsidRPr="004D6835">
        <w:rPr>
          <w:b/>
          <w:i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önkormányzati rendelet</w:t>
      </w:r>
      <w:r w:rsidR="00770A54" w:rsidRPr="004D6835">
        <w:rPr>
          <w:b/>
          <w:sz w:val="22"/>
          <w:szCs w:val="22"/>
        </w:rPr>
        <w:t>ének</w:t>
      </w:r>
      <w:r w:rsidR="00210FFE" w:rsidRPr="004D6835">
        <w:rPr>
          <w:b/>
          <w:sz w:val="22"/>
          <w:szCs w:val="22"/>
        </w:rPr>
        <w:t xml:space="preserve"> (</w:t>
      </w:r>
      <w:r w:rsidR="00FA435E" w:rsidRPr="004D6835">
        <w:rPr>
          <w:b/>
          <w:sz w:val="22"/>
          <w:szCs w:val="22"/>
        </w:rPr>
        <w:t xml:space="preserve">a </w:t>
      </w:r>
      <w:r w:rsidR="00210FFE" w:rsidRPr="004D6835">
        <w:rPr>
          <w:b/>
          <w:sz w:val="22"/>
          <w:szCs w:val="22"/>
        </w:rPr>
        <w:t>továbbiakban: ÖR)</w:t>
      </w:r>
      <w:r w:rsidR="00846111" w:rsidRPr="004D6835">
        <w:rPr>
          <w:b/>
          <w:sz w:val="22"/>
          <w:szCs w:val="22"/>
        </w:rPr>
        <w:t xml:space="preserve"> 3</w:t>
      </w:r>
      <w:r w:rsidR="00210FFE" w:rsidRPr="004D6835">
        <w:rPr>
          <w:b/>
          <w:sz w:val="22"/>
          <w:szCs w:val="22"/>
        </w:rPr>
        <w:t>. §</w:t>
      </w:r>
      <w:r w:rsidR="00846111" w:rsidRPr="004D6835">
        <w:rPr>
          <w:b/>
          <w:sz w:val="22"/>
          <w:szCs w:val="22"/>
        </w:rPr>
        <w:t xml:space="preserve"> (1) bekezdése</w:t>
      </w:r>
      <w:r w:rsidR="00210FFE" w:rsidRPr="004D6835">
        <w:rPr>
          <w:b/>
          <w:sz w:val="22"/>
          <w:szCs w:val="22"/>
        </w:rPr>
        <w:t xml:space="preserve"> helyé</w:t>
      </w:r>
      <w:r w:rsidR="00846111" w:rsidRPr="004D6835">
        <w:rPr>
          <w:b/>
          <w:sz w:val="22"/>
          <w:szCs w:val="22"/>
        </w:rPr>
        <w:t>be a következő rendelkezés lép:</w:t>
      </w:r>
    </w:p>
    <w:p w:rsidR="00846111" w:rsidRPr="004D6835" w:rsidRDefault="00846111" w:rsidP="004D6835">
      <w:pPr>
        <w:jc w:val="both"/>
        <w:rPr>
          <w:i/>
          <w:sz w:val="22"/>
          <w:szCs w:val="22"/>
        </w:rPr>
      </w:pPr>
      <w:r w:rsidRPr="004D6835">
        <w:rPr>
          <w:i/>
          <w:sz w:val="22"/>
          <w:szCs w:val="22"/>
        </w:rPr>
        <w:t xml:space="preserve"> </w:t>
      </w:r>
      <w:r w:rsidR="00210FFE" w:rsidRPr="004D6835">
        <w:rPr>
          <w:i/>
          <w:sz w:val="22"/>
          <w:szCs w:val="22"/>
        </w:rPr>
        <w:t>„3. §</w:t>
      </w:r>
      <w:r w:rsidRPr="004D6835">
        <w:rPr>
          <w:i/>
          <w:sz w:val="22"/>
          <w:szCs w:val="22"/>
        </w:rPr>
        <w:t xml:space="preserve"> (1)</w:t>
      </w:r>
      <w:r w:rsidR="00210FFE" w:rsidRPr="004D6835">
        <w:rPr>
          <w:i/>
          <w:sz w:val="22"/>
          <w:szCs w:val="22"/>
        </w:rPr>
        <w:t xml:space="preserve"> A képviselő-testület az Önkormányzat és intézmény</w:t>
      </w:r>
      <w:r w:rsidR="00314B96" w:rsidRPr="004D6835">
        <w:rPr>
          <w:i/>
          <w:sz w:val="22"/>
          <w:szCs w:val="22"/>
        </w:rPr>
        <w:t>e</w:t>
      </w:r>
      <w:r w:rsidR="00EA2993" w:rsidRPr="004D6835">
        <w:rPr>
          <w:i/>
          <w:sz w:val="22"/>
          <w:szCs w:val="22"/>
        </w:rPr>
        <w:t xml:space="preserve">i </w:t>
      </w:r>
      <w:r w:rsidR="00C31912" w:rsidRPr="004D6835">
        <w:rPr>
          <w:i/>
          <w:sz w:val="22"/>
          <w:szCs w:val="22"/>
        </w:rPr>
        <w:t>202</w:t>
      </w:r>
      <w:r w:rsidR="007D6EC2">
        <w:rPr>
          <w:i/>
          <w:sz w:val="22"/>
          <w:szCs w:val="22"/>
        </w:rPr>
        <w:t>5</w:t>
      </w:r>
      <w:r w:rsidR="00C31912" w:rsidRPr="004D6835">
        <w:rPr>
          <w:i/>
          <w:sz w:val="22"/>
          <w:szCs w:val="22"/>
        </w:rPr>
        <w:t>.</w:t>
      </w:r>
      <w:r w:rsidR="00210FFE" w:rsidRPr="004D6835">
        <w:rPr>
          <w:i/>
          <w:sz w:val="22"/>
          <w:szCs w:val="22"/>
        </w:rPr>
        <w:t xml:space="preserve"> évi</w:t>
      </w:r>
      <w:r w:rsidRPr="004D6835">
        <w:rPr>
          <w:i/>
          <w:sz w:val="22"/>
          <w:szCs w:val="22"/>
        </w:rPr>
        <w:t xml:space="preserve"> bevételeit és</w:t>
      </w:r>
      <w:r w:rsidR="00210FFE" w:rsidRPr="004D6835">
        <w:rPr>
          <w:i/>
          <w:sz w:val="22"/>
          <w:szCs w:val="22"/>
        </w:rPr>
        <w:t xml:space="preserve"> kiadásait</w:t>
      </w:r>
      <w:r w:rsidR="004009DB">
        <w:rPr>
          <w:i/>
          <w:sz w:val="22"/>
          <w:szCs w:val="22"/>
        </w:rPr>
        <w:t xml:space="preserve"> </w:t>
      </w:r>
      <w:r w:rsidR="00714CE1">
        <w:rPr>
          <w:i/>
          <w:sz w:val="22"/>
          <w:szCs w:val="22"/>
        </w:rPr>
        <w:t xml:space="preserve">            901.138</w:t>
      </w:r>
      <w:r w:rsidR="00B85C13">
        <w:rPr>
          <w:i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-tal növeli és </w:t>
      </w:r>
      <w:r w:rsidR="00714CE1">
        <w:rPr>
          <w:i/>
          <w:sz w:val="22"/>
          <w:szCs w:val="22"/>
        </w:rPr>
        <w:t>7.410.207</w:t>
      </w:r>
      <w:r w:rsidR="00B560CB" w:rsidRPr="004D6835">
        <w:rPr>
          <w:i/>
          <w:sz w:val="22"/>
          <w:szCs w:val="22"/>
        </w:rPr>
        <w:t xml:space="preserve"> </w:t>
      </w:r>
      <w:r w:rsidR="00305BB2" w:rsidRPr="004D6835">
        <w:rPr>
          <w:i/>
          <w:sz w:val="22"/>
          <w:szCs w:val="22"/>
        </w:rPr>
        <w:t>E Ft</w:t>
      </w:r>
      <w:r w:rsidR="00210FFE" w:rsidRPr="004D6835">
        <w:rPr>
          <w:i/>
          <w:sz w:val="22"/>
          <w:szCs w:val="22"/>
        </w:rPr>
        <w:t xml:space="preserve"> módosított főösszeggel</w:t>
      </w:r>
      <w:r w:rsidR="00215E72" w:rsidRPr="004D6835">
        <w:rPr>
          <w:i/>
          <w:sz w:val="22"/>
          <w:szCs w:val="22"/>
        </w:rPr>
        <w:t>,</w:t>
      </w:r>
      <w:r w:rsidR="00210FFE" w:rsidRPr="004D6835">
        <w:rPr>
          <w:i/>
          <w:sz w:val="22"/>
          <w:szCs w:val="22"/>
        </w:rPr>
        <w:t xml:space="preserve"> </w:t>
      </w:r>
      <w:r w:rsidRPr="004D6835">
        <w:rPr>
          <w:sz w:val="22"/>
          <w:szCs w:val="22"/>
        </w:rPr>
        <w:t xml:space="preserve">az </w:t>
      </w:r>
      <w:r w:rsidRPr="004D6835">
        <w:rPr>
          <w:i/>
          <w:sz w:val="22"/>
          <w:szCs w:val="22"/>
        </w:rPr>
        <w:t>1-6. mellékletek</w:t>
      </w:r>
      <w:r w:rsidRPr="004D6835">
        <w:rPr>
          <w:sz w:val="22"/>
          <w:szCs w:val="22"/>
        </w:rPr>
        <w:t xml:space="preserve"> </w:t>
      </w:r>
      <w:r w:rsidRPr="004D6835">
        <w:rPr>
          <w:i/>
          <w:sz w:val="22"/>
          <w:szCs w:val="22"/>
        </w:rPr>
        <w:t>szerint állapítja meg</w:t>
      </w:r>
      <w:r w:rsidR="000E4C5D" w:rsidRPr="004D6835">
        <w:rPr>
          <w:i/>
          <w:sz w:val="22"/>
          <w:szCs w:val="22"/>
        </w:rPr>
        <w:t>.</w:t>
      </w:r>
    </w:p>
    <w:p w:rsidR="00210FFE" w:rsidRP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2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§ E rendelet 1-</w:t>
      </w:r>
      <w:r w:rsidR="00B560CB" w:rsidRPr="004D6835">
        <w:rPr>
          <w:b/>
          <w:sz w:val="22"/>
          <w:szCs w:val="22"/>
        </w:rPr>
        <w:t>9</w:t>
      </w:r>
      <w:r w:rsidR="00210FFE" w:rsidRPr="004D6835">
        <w:rPr>
          <w:b/>
          <w:sz w:val="22"/>
          <w:szCs w:val="22"/>
        </w:rPr>
        <w:t>.</w:t>
      </w:r>
      <w:r w:rsidR="00210FFE" w:rsidRPr="004D6835">
        <w:rPr>
          <w:b/>
          <w:color w:val="FF0000"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>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>i</w:t>
      </w:r>
      <w:r w:rsidR="00210FFE" w:rsidRPr="004D6835">
        <w:rPr>
          <w:b/>
          <w:sz w:val="22"/>
          <w:szCs w:val="22"/>
        </w:rPr>
        <w:t xml:space="preserve"> az ÖR azonos </w:t>
      </w:r>
      <w:r w:rsidR="0080713B" w:rsidRPr="004D6835">
        <w:rPr>
          <w:b/>
          <w:sz w:val="22"/>
          <w:szCs w:val="22"/>
        </w:rPr>
        <w:t>számú</w:t>
      </w:r>
      <w:r w:rsidR="00210FFE" w:rsidRPr="004D6835">
        <w:rPr>
          <w:b/>
          <w:sz w:val="22"/>
          <w:szCs w:val="22"/>
        </w:rPr>
        <w:t xml:space="preserve"> melléklet</w:t>
      </w:r>
      <w:r w:rsidR="00314B96" w:rsidRPr="004D6835">
        <w:rPr>
          <w:b/>
          <w:sz w:val="22"/>
          <w:szCs w:val="22"/>
        </w:rPr>
        <w:t>e</w:t>
      </w:r>
      <w:r w:rsidR="00EA2993" w:rsidRPr="004D6835">
        <w:rPr>
          <w:b/>
          <w:sz w:val="22"/>
          <w:szCs w:val="22"/>
        </w:rPr>
        <w:t xml:space="preserve">i </w:t>
      </w:r>
      <w:r w:rsidR="00210FFE" w:rsidRPr="004D6835">
        <w:rPr>
          <w:b/>
          <w:sz w:val="22"/>
          <w:szCs w:val="22"/>
        </w:rPr>
        <w:t>helyébe lépnek.</w:t>
      </w:r>
    </w:p>
    <w:p w:rsidR="004D6835" w:rsidRDefault="00846111" w:rsidP="004D6835">
      <w:pPr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>3</w:t>
      </w:r>
      <w:r w:rsidR="00210FFE" w:rsidRPr="004D6835">
        <w:rPr>
          <w:b/>
          <w:sz w:val="22"/>
          <w:szCs w:val="22"/>
        </w:rPr>
        <w:t>.</w:t>
      </w:r>
      <w:r w:rsidR="004D6835">
        <w:rPr>
          <w:b/>
          <w:sz w:val="22"/>
          <w:szCs w:val="22"/>
        </w:rPr>
        <w:t xml:space="preserve"> </w:t>
      </w:r>
      <w:r w:rsidR="00210FFE" w:rsidRPr="004D6835">
        <w:rPr>
          <w:b/>
          <w:sz w:val="22"/>
          <w:szCs w:val="22"/>
        </w:rPr>
        <w:t xml:space="preserve">§ E rendelet </w:t>
      </w:r>
      <w:r w:rsidR="008E4808" w:rsidRPr="004D6835">
        <w:rPr>
          <w:b/>
          <w:sz w:val="22"/>
          <w:szCs w:val="22"/>
        </w:rPr>
        <w:t>kihirdetését követő napon lép hatályba</w:t>
      </w:r>
      <w:r w:rsidR="004D6835">
        <w:rPr>
          <w:b/>
          <w:sz w:val="22"/>
          <w:szCs w:val="22"/>
        </w:rPr>
        <w:t>.</w:t>
      </w:r>
    </w:p>
    <w:p w:rsidR="00210FFE" w:rsidRPr="004D6835" w:rsidRDefault="004D6835" w:rsidP="004D683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 § E rendeletben</w:t>
      </w:r>
      <w:r w:rsidR="008E4808" w:rsidRPr="004D6835">
        <w:rPr>
          <w:b/>
          <w:sz w:val="22"/>
          <w:szCs w:val="22"/>
        </w:rPr>
        <w:t xml:space="preserve"> foglaltakat</w:t>
      </w:r>
      <w:r w:rsidR="00210FFE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7D6EC2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="00210FFE" w:rsidRPr="004D6835">
        <w:rPr>
          <w:b/>
          <w:sz w:val="22"/>
          <w:szCs w:val="22"/>
        </w:rPr>
        <w:t xml:space="preserve"> </w:t>
      </w:r>
      <w:r w:rsidR="00A20872" w:rsidRPr="004D6835">
        <w:rPr>
          <w:b/>
          <w:sz w:val="22"/>
          <w:szCs w:val="22"/>
        </w:rPr>
        <w:t>január 1</w:t>
      </w:r>
      <w:r w:rsidR="00210FFE" w:rsidRPr="004D6835">
        <w:rPr>
          <w:b/>
          <w:sz w:val="22"/>
          <w:szCs w:val="22"/>
        </w:rPr>
        <w:t>-</w:t>
      </w:r>
      <w:r w:rsidR="00846111" w:rsidRPr="004D6835">
        <w:rPr>
          <w:b/>
          <w:sz w:val="22"/>
          <w:szCs w:val="22"/>
        </w:rPr>
        <w:t>től</w:t>
      </w:r>
      <w:r w:rsidR="008E4808" w:rsidRPr="004D6835">
        <w:rPr>
          <w:b/>
          <w:sz w:val="22"/>
          <w:szCs w:val="22"/>
        </w:rPr>
        <w:t xml:space="preserve"> kell alkalmazni</w:t>
      </w:r>
      <w:r w:rsidR="005D3ECE" w:rsidRPr="004D6835">
        <w:rPr>
          <w:b/>
          <w:sz w:val="22"/>
          <w:szCs w:val="22"/>
        </w:rPr>
        <w:t>.</w:t>
      </w:r>
    </w:p>
    <w:p w:rsidR="00210FFE" w:rsidRDefault="00210FFE" w:rsidP="004D6835">
      <w:pPr>
        <w:rPr>
          <w:b/>
          <w:sz w:val="22"/>
          <w:szCs w:val="22"/>
        </w:rPr>
      </w:pPr>
    </w:p>
    <w:p w:rsidR="006B1F76" w:rsidRDefault="006B1F76" w:rsidP="004D6835">
      <w:pPr>
        <w:rPr>
          <w:b/>
          <w:sz w:val="22"/>
          <w:szCs w:val="22"/>
        </w:rPr>
      </w:pPr>
    </w:p>
    <w:p w:rsidR="006B1F76" w:rsidRPr="004D6835" w:rsidRDefault="006B1F76" w:rsidP="004D6835">
      <w:pPr>
        <w:rPr>
          <w:b/>
          <w:sz w:val="22"/>
          <w:szCs w:val="22"/>
        </w:rPr>
      </w:pPr>
    </w:p>
    <w:p w:rsidR="00F53467" w:rsidRPr="004D6835" w:rsidRDefault="00F53467" w:rsidP="004D6835">
      <w:pPr>
        <w:tabs>
          <w:tab w:val="center" w:pos="2268"/>
          <w:tab w:val="center" w:pos="6804"/>
        </w:tabs>
        <w:ind w:left="1416" w:hanging="1416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EC1B9C">
        <w:rPr>
          <w:b/>
          <w:sz w:val="22"/>
          <w:szCs w:val="22"/>
        </w:rPr>
        <w:t xml:space="preserve">   Horváth Bálint</w:t>
      </w:r>
      <w:r w:rsidRPr="004D6835">
        <w:rPr>
          <w:b/>
          <w:sz w:val="22"/>
          <w:szCs w:val="22"/>
        </w:rPr>
        <w:tab/>
      </w:r>
      <w:r w:rsidR="007C3EF8" w:rsidRPr="004D6835">
        <w:rPr>
          <w:b/>
          <w:sz w:val="22"/>
          <w:szCs w:val="22"/>
        </w:rPr>
        <w:t>Dr. Szabó- Schmidt Katalin</w:t>
      </w:r>
      <w:r w:rsidR="00210FFE" w:rsidRPr="004D6835">
        <w:rPr>
          <w:b/>
          <w:sz w:val="22"/>
          <w:szCs w:val="22"/>
        </w:rPr>
        <w:tab/>
      </w:r>
    </w:p>
    <w:p w:rsidR="00210FFE" w:rsidRPr="004D6835" w:rsidRDefault="00F53467" w:rsidP="004D6835">
      <w:pPr>
        <w:tabs>
          <w:tab w:val="center" w:pos="2268"/>
          <w:tab w:val="center" w:pos="6804"/>
        </w:tabs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polgármester</w:t>
      </w:r>
      <w:r w:rsidRPr="004D6835">
        <w:rPr>
          <w:b/>
          <w:sz w:val="22"/>
          <w:szCs w:val="22"/>
        </w:rPr>
        <w:tab/>
      </w:r>
      <w:r w:rsidR="00210FFE" w:rsidRPr="004D6835">
        <w:rPr>
          <w:b/>
          <w:sz w:val="22"/>
          <w:szCs w:val="22"/>
        </w:rPr>
        <w:t>jegyző</w:t>
      </w:r>
    </w:p>
    <w:p w:rsidR="00F53467" w:rsidRPr="004D6835" w:rsidRDefault="000D724E" w:rsidP="004D6835">
      <w:pPr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t xml:space="preserve"> </w:t>
      </w: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6B1F76" w:rsidRDefault="006B1F76" w:rsidP="004D6835">
      <w:pPr>
        <w:tabs>
          <w:tab w:val="center" w:pos="6804"/>
        </w:tabs>
        <w:rPr>
          <w:b/>
          <w:sz w:val="22"/>
          <w:szCs w:val="22"/>
        </w:rPr>
      </w:pPr>
    </w:p>
    <w:p w:rsidR="00E81A4F" w:rsidRDefault="00E81A4F" w:rsidP="004D6835">
      <w:pPr>
        <w:tabs>
          <w:tab w:val="center" w:pos="6804"/>
        </w:tabs>
        <w:rPr>
          <w:b/>
          <w:sz w:val="22"/>
          <w:szCs w:val="22"/>
        </w:rPr>
      </w:pPr>
    </w:p>
    <w:p w:rsidR="003562C4" w:rsidRDefault="00210FFE" w:rsidP="004D6835">
      <w:pPr>
        <w:tabs>
          <w:tab w:val="center" w:pos="6804"/>
        </w:tabs>
        <w:rPr>
          <w:b/>
        </w:rPr>
      </w:pPr>
      <w:r w:rsidRPr="004D6835">
        <w:rPr>
          <w:b/>
          <w:sz w:val="22"/>
          <w:szCs w:val="22"/>
        </w:rPr>
        <w:t>Kihirdetve:</w:t>
      </w:r>
      <w:r w:rsidR="00F53467" w:rsidRPr="004D6835">
        <w:rPr>
          <w:b/>
          <w:sz w:val="22"/>
          <w:szCs w:val="22"/>
        </w:rPr>
        <w:t xml:space="preserve"> </w:t>
      </w:r>
      <w:r w:rsidR="00C31912" w:rsidRPr="004D6835">
        <w:rPr>
          <w:b/>
          <w:sz w:val="22"/>
          <w:szCs w:val="22"/>
        </w:rPr>
        <w:t>202</w:t>
      </w:r>
      <w:r w:rsidR="008E7C37">
        <w:rPr>
          <w:b/>
          <w:sz w:val="22"/>
          <w:szCs w:val="22"/>
        </w:rPr>
        <w:t>5</w:t>
      </w:r>
      <w:r w:rsidR="00C31912" w:rsidRPr="004D6835">
        <w:rPr>
          <w:b/>
          <w:sz w:val="22"/>
          <w:szCs w:val="22"/>
        </w:rPr>
        <w:t>.</w:t>
      </w:r>
      <w:r w:rsidR="00F53467" w:rsidRPr="004D6835">
        <w:rPr>
          <w:b/>
          <w:sz w:val="22"/>
          <w:szCs w:val="22"/>
        </w:rPr>
        <w:t xml:space="preserve"> ……………..</w:t>
      </w:r>
      <w:r w:rsidR="004D6835">
        <w:rPr>
          <w:b/>
          <w:sz w:val="22"/>
          <w:szCs w:val="22"/>
        </w:rPr>
        <w:tab/>
      </w:r>
      <w:r w:rsidR="003562C4">
        <w:rPr>
          <w:b/>
        </w:rPr>
        <w:br w:type="page"/>
      </w:r>
    </w:p>
    <w:p w:rsidR="004E612F" w:rsidRDefault="004E612F" w:rsidP="002F5C75">
      <w:pPr>
        <w:tabs>
          <w:tab w:val="left" w:pos="0"/>
        </w:tabs>
        <w:jc w:val="both"/>
        <w:rPr>
          <w:b/>
          <w:sz w:val="22"/>
          <w:szCs w:val="22"/>
        </w:rPr>
      </w:pPr>
      <w:r w:rsidRPr="004D6835">
        <w:rPr>
          <w:b/>
          <w:sz w:val="22"/>
          <w:szCs w:val="22"/>
        </w:rPr>
        <w:lastRenderedPageBreak/>
        <w:t xml:space="preserve">Előterjesztés </w:t>
      </w:r>
      <w:r w:rsidR="00FC4B0C" w:rsidRPr="004D6835">
        <w:rPr>
          <w:b/>
          <w:sz w:val="22"/>
          <w:szCs w:val="22"/>
        </w:rPr>
        <w:t>2</w:t>
      </w:r>
      <w:r w:rsidRPr="004D6835">
        <w:rPr>
          <w:b/>
          <w:sz w:val="22"/>
          <w:szCs w:val="22"/>
        </w:rPr>
        <w:t>. melléklete:</w:t>
      </w:r>
    </w:p>
    <w:p w:rsidR="004D6835" w:rsidRPr="004D6835" w:rsidRDefault="004D6835" w:rsidP="002F5C75">
      <w:pPr>
        <w:tabs>
          <w:tab w:val="left" w:pos="0"/>
        </w:tabs>
        <w:jc w:val="both"/>
        <w:rPr>
          <w:sz w:val="22"/>
          <w:szCs w:val="22"/>
        </w:rPr>
      </w:pPr>
    </w:p>
    <w:p w:rsidR="004E612F" w:rsidRPr="00891733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  <w:rPr>
          <w:b/>
        </w:rPr>
      </w:pPr>
      <w:r w:rsidRPr="00891733">
        <w:rPr>
          <w:b/>
        </w:rPr>
        <w:t>ELŐZETES HATÁSVIZSGÁLATI LAP</w:t>
      </w:r>
    </w:p>
    <w:p w:rsidR="004E612F" w:rsidRPr="004A165E" w:rsidRDefault="004E612F" w:rsidP="004E61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0A0A0"/>
        <w:jc w:val="center"/>
      </w:pPr>
      <w:r w:rsidRPr="00891733">
        <w:t>(a jogalkotásról szóló 2010. évi CXXX. törvény 17. §-a alapján)</w:t>
      </w:r>
    </w:p>
    <w:p w:rsidR="004E612F" w:rsidRPr="00036AED" w:rsidRDefault="004E612F" w:rsidP="004E612F">
      <w:pPr>
        <w:rPr>
          <w:sz w:val="22"/>
          <w:szCs w:val="22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543"/>
        <w:gridCol w:w="4917"/>
      </w:tblGrid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4E612F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Várható következményei különösen:</w:t>
            </w:r>
          </w:p>
        </w:tc>
        <w:tc>
          <w:tcPr>
            <w:tcW w:w="4917" w:type="dxa"/>
          </w:tcPr>
          <w:p w:rsidR="00FF565C" w:rsidRPr="004E612F" w:rsidRDefault="00FF565C" w:rsidP="002B67DB">
            <w:pPr>
              <w:jc w:val="both"/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 xml:space="preserve">Martonvásár Város Önkormányzata </w:t>
            </w:r>
            <w:r w:rsidR="00C31912">
              <w:rPr>
                <w:b/>
                <w:sz w:val="20"/>
                <w:szCs w:val="20"/>
              </w:rPr>
              <w:t>202</w:t>
            </w:r>
            <w:r w:rsidR="007D6EC2">
              <w:rPr>
                <w:b/>
                <w:sz w:val="20"/>
                <w:szCs w:val="20"/>
              </w:rPr>
              <w:t>5</w:t>
            </w:r>
            <w:r w:rsidR="00C31912">
              <w:rPr>
                <w:b/>
                <w:sz w:val="20"/>
                <w:szCs w:val="20"/>
              </w:rPr>
              <w:t>.</w:t>
            </w:r>
            <w:r w:rsidRPr="004E612F">
              <w:rPr>
                <w:b/>
                <w:sz w:val="20"/>
                <w:szCs w:val="20"/>
              </w:rPr>
              <w:t xml:space="preserve"> évi költségvetésről szóló </w:t>
            </w:r>
            <w:r w:rsidR="007D6EC2">
              <w:rPr>
                <w:b/>
                <w:sz w:val="20"/>
                <w:szCs w:val="20"/>
              </w:rPr>
              <w:t>4</w:t>
            </w:r>
            <w:r w:rsidR="007C760B" w:rsidRPr="007C760B">
              <w:rPr>
                <w:b/>
                <w:sz w:val="20"/>
                <w:szCs w:val="20"/>
              </w:rPr>
              <w:t>/202</w:t>
            </w:r>
            <w:r w:rsidR="007D6EC2">
              <w:rPr>
                <w:b/>
                <w:sz w:val="20"/>
                <w:szCs w:val="20"/>
              </w:rPr>
              <w:t>5</w:t>
            </w:r>
            <w:r w:rsidR="007C760B" w:rsidRPr="007C760B">
              <w:rPr>
                <w:b/>
                <w:sz w:val="20"/>
                <w:szCs w:val="20"/>
              </w:rPr>
              <w:t>.</w:t>
            </w:r>
            <w:r w:rsidR="007D6EC2">
              <w:rPr>
                <w:b/>
                <w:sz w:val="20"/>
                <w:szCs w:val="20"/>
              </w:rPr>
              <w:t xml:space="preserve"> </w:t>
            </w:r>
            <w:r w:rsidR="007C760B" w:rsidRPr="007C760B">
              <w:rPr>
                <w:b/>
                <w:sz w:val="20"/>
                <w:szCs w:val="20"/>
              </w:rPr>
              <w:t>(II.</w:t>
            </w:r>
            <w:r w:rsidR="007D6EC2">
              <w:rPr>
                <w:b/>
                <w:sz w:val="20"/>
                <w:szCs w:val="20"/>
              </w:rPr>
              <w:t>0</w:t>
            </w:r>
            <w:r w:rsidR="002B67DB">
              <w:rPr>
                <w:b/>
                <w:sz w:val="20"/>
                <w:szCs w:val="20"/>
              </w:rPr>
              <w:t>5</w:t>
            </w:r>
            <w:r w:rsidR="007C760B" w:rsidRPr="007C760B">
              <w:rPr>
                <w:b/>
                <w:sz w:val="20"/>
                <w:szCs w:val="20"/>
              </w:rPr>
              <w:t>.)</w:t>
            </w:r>
            <w:r w:rsidR="007C760B" w:rsidRPr="00B560CB">
              <w:rPr>
                <w:b/>
                <w:i/>
                <w:sz w:val="28"/>
                <w:szCs w:val="28"/>
              </w:rPr>
              <w:t xml:space="preserve"> </w:t>
            </w:r>
            <w:r w:rsidRPr="004E612F">
              <w:rPr>
                <w:b/>
                <w:sz w:val="20"/>
                <w:szCs w:val="20"/>
              </w:rPr>
              <w:t>önkormányzati rendeletének módosításáról szóló rendelethe</w:t>
            </w:r>
            <w:r>
              <w:rPr>
                <w:b/>
                <w:sz w:val="20"/>
                <w:szCs w:val="20"/>
              </w:rPr>
              <w:t>z: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Társadalmi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 xml:space="preserve">A rendelet módosítás továbbra is biztosítja az önkormányzat illetékességi területén, </w:t>
            </w:r>
            <w:r w:rsidRPr="004E612F">
              <w:rPr>
                <w:i/>
                <w:sz w:val="20"/>
                <w:szCs w:val="20"/>
              </w:rPr>
              <w:t>(illetve a szociális és gyermekvédelmi, köznevelési, illetve orvosi ügyeleti szolgáltatások nyújtása tekintetében a járási településeken)</w:t>
            </w:r>
            <w:r w:rsidRPr="004E612F">
              <w:rPr>
                <w:sz w:val="20"/>
                <w:szCs w:val="20"/>
              </w:rPr>
              <w:t xml:space="preserve"> élők részére az önkormányzati </w:t>
            </w:r>
            <w:r w:rsidRPr="004E612F">
              <w:rPr>
                <w:i/>
                <w:sz w:val="20"/>
                <w:szCs w:val="20"/>
              </w:rPr>
              <w:t>(társulási)</w:t>
            </w:r>
            <w:r w:rsidRPr="004E612F">
              <w:rPr>
                <w:sz w:val="20"/>
                <w:szCs w:val="20"/>
              </w:rPr>
              <w:t xml:space="preserve"> feladatkörbe tartozó közszolgáltatások működését.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Gazdasági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módosításnak közvetett hatása van az Önkormányzat területén élőkre, az intézmények ellátottaira. A személyi és dologi kiadások közvetetten hatással vannak az Önkormányzat által nyújtott szolgáltatások színvonalára. A helyi adó bevételek nagysága, a működési bevételek folyamatos beszedése, elmaradása befolyásolja az Önkormányzat likviditását és a feladatok finanszírozását. A rendelet módosítása biztosítja az Önkormányzat gazdálkodásának folyamatosságát.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Költségvetési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</w:pPr>
            <w:r w:rsidRPr="004E612F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A rendeletalkotás hatására a helyi önkormányzat általános működéséhez és fejlesztési feladataihoz kapcsolódó támogatások előirányzatai kerültek megtervezésre.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Környezeti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rendeletben foglaltaknak a jelenlegi helyzethez viszonyítottan továbbra is számottevő, pozitív</w:t>
            </w:r>
            <w:r w:rsidRPr="004E612F">
              <w:rPr>
                <w:rFonts w:ascii="TimesNewRoman" w:eastAsia="Calibri" w:hAnsi="TimesNewRoman" w:cs="TimesNewRoman"/>
                <w:sz w:val="20"/>
                <w:szCs w:val="20"/>
              </w:rPr>
              <w:t xml:space="preserve"> </w:t>
            </w:r>
            <w:r w:rsidRPr="004E612F">
              <w:rPr>
                <w:rFonts w:eastAsia="Calibri"/>
                <w:sz w:val="20"/>
                <w:szCs w:val="20"/>
              </w:rPr>
              <w:t>környezeti hatása van, mert a zöldterület kezelésére elkülönített előirányzatot biztosít.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Egészségi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Az egészségügyi következmények nincsenek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Adminisztratív terheket befolyásoló hatásai: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Adminisztratív terhelőirányzat a lakosság tekintetében nincsenek.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Megalkotásának szükségessége: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Az államháztartásról szóló 2011. CXCV. törvény 34. paragrafusában foglaltak teszik indokolttá.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 jogalkotás elmaradásának várható következményei: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jc w:val="both"/>
              <w:rPr>
                <w:sz w:val="20"/>
                <w:szCs w:val="20"/>
              </w:rPr>
            </w:pPr>
            <w:r w:rsidRPr="004E612F">
              <w:rPr>
                <w:sz w:val="20"/>
                <w:szCs w:val="20"/>
              </w:rPr>
              <w:t>Elmaradása esetén a törvényességi felhíváson túli intézkedések alkalmazására kerülhet sor, valamint az állami támogatást megszüntethetik.</w:t>
            </w:r>
          </w:p>
        </w:tc>
      </w:tr>
      <w:tr w:rsidR="00FF565C" w:rsidRPr="00036AED" w:rsidTr="00FF565C">
        <w:trPr>
          <w:jc w:val="center"/>
        </w:trPr>
        <w:tc>
          <w:tcPr>
            <w:tcW w:w="757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b/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543" w:type="dxa"/>
            <w:shd w:val="clear" w:color="auto" w:fill="CCCCCC"/>
            <w:vAlign w:val="center"/>
          </w:tcPr>
          <w:p w:rsidR="00FF565C" w:rsidRPr="004E612F" w:rsidRDefault="00FF565C" w:rsidP="002F5C75">
            <w:pPr>
              <w:rPr>
                <w:sz w:val="20"/>
                <w:szCs w:val="20"/>
              </w:rPr>
            </w:pPr>
            <w:r w:rsidRPr="004E612F">
              <w:rPr>
                <w:b/>
                <w:sz w:val="20"/>
                <w:szCs w:val="20"/>
              </w:rPr>
              <w:t>Alkalmazásához szükséges személyi, szervezeti, tárgyi és pénzügyi feltételek:</w:t>
            </w:r>
          </w:p>
        </w:tc>
        <w:tc>
          <w:tcPr>
            <w:tcW w:w="4917" w:type="dxa"/>
          </w:tcPr>
          <w:p w:rsidR="00FF565C" w:rsidRPr="004E612F" w:rsidRDefault="00FF565C" w:rsidP="002F5C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4E612F">
              <w:rPr>
                <w:rFonts w:eastAsia="Calibri"/>
                <w:sz w:val="20"/>
                <w:szCs w:val="20"/>
              </w:rPr>
              <w:t>A rendelet elfogadása esetén az alkalmazása a jelenlegi szabályozáshoz képest többlet személyi feltételt nem igényel. A jogszabály alkalmazásához szükséges tárgyi és pénzügyi feltételek biztosítottak.</w:t>
            </w:r>
          </w:p>
        </w:tc>
      </w:tr>
    </w:tbl>
    <w:p w:rsidR="001964C5" w:rsidRPr="004E612F" w:rsidRDefault="001964C5" w:rsidP="004E612F">
      <w:pPr>
        <w:tabs>
          <w:tab w:val="left" w:pos="2268"/>
        </w:tabs>
      </w:pPr>
    </w:p>
    <w:sectPr w:rsidR="001964C5" w:rsidRPr="004E612F" w:rsidSect="004D6835">
      <w:footerReference w:type="even" r:id="rId10"/>
      <w:footerReference w:type="default" r:id="rId11"/>
      <w:pgSz w:w="11906" w:h="16838"/>
      <w:pgMar w:top="993" w:right="141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A88" w:rsidRDefault="00575A88" w:rsidP="00E90F6B">
      <w:r>
        <w:separator/>
      </w:r>
    </w:p>
  </w:endnote>
  <w:endnote w:type="continuationSeparator" w:id="0">
    <w:p w:rsidR="00575A88" w:rsidRDefault="00575A88" w:rsidP="00E9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AB" w:rsidRPr="00083A75" w:rsidRDefault="00BE2DAB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:rsidR="00BE2DAB" w:rsidRPr="00083A75" w:rsidRDefault="00BE2DAB">
    <w:pPr>
      <w:pStyle w:val="llb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DAB" w:rsidRPr="00083A75" w:rsidRDefault="00BE2DAB" w:rsidP="00C823F7">
    <w:pPr>
      <w:pStyle w:val="llb"/>
      <w:framePr w:wrap="around" w:vAnchor="text" w:hAnchor="margin" w:xAlign="center" w:y="1"/>
      <w:rPr>
        <w:rStyle w:val="Oldalszm"/>
        <w:sz w:val="20"/>
        <w:szCs w:val="20"/>
      </w:rPr>
    </w:pPr>
    <w:r w:rsidRPr="00083A75">
      <w:rPr>
        <w:rStyle w:val="Oldalszm"/>
        <w:sz w:val="20"/>
        <w:szCs w:val="20"/>
      </w:rPr>
      <w:fldChar w:fldCharType="begin"/>
    </w:r>
    <w:r w:rsidRPr="00083A75">
      <w:rPr>
        <w:rStyle w:val="Oldalszm"/>
        <w:sz w:val="20"/>
        <w:szCs w:val="20"/>
      </w:rPr>
      <w:instrText xml:space="preserve">PAGE  </w:instrText>
    </w:r>
    <w:r w:rsidRPr="00083A75">
      <w:rPr>
        <w:rStyle w:val="Oldalszm"/>
        <w:sz w:val="20"/>
        <w:szCs w:val="20"/>
      </w:rPr>
      <w:fldChar w:fldCharType="separate"/>
    </w:r>
    <w:r w:rsidR="002D4F86">
      <w:rPr>
        <w:rStyle w:val="Oldalszm"/>
        <w:noProof/>
        <w:sz w:val="20"/>
        <w:szCs w:val="20"/>
      </w:rPr>
      <w:t>11</w:t>
    </w:r>
    <w:r w:rsidRPr="00083A75">
      <w:rPr>
        <w:rStyle w:val="Oldalszm"/>
        <w:sz w:val="20"/>
        <w:szCs w:val="20"/>
      </w:rPr>
      <w:fldChar w:fldCharType="end"/>
    </w:r>
  </w:p>
  <w:p w:rsidR="00BE2DAB" w:rsidRPr="00083A75" w:rsidRDefault="00BE2DAB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A88" w:rsidRDefault="00575A88" w:rsidP="00E90F6B">
      <w:r>
        <w:separator/>
      </w:r>
    </w:p>
  </w:footnote>
  <w:footnote w:type="continuationSeparator" w:id="0">
    <w:p w:rsidR="00575A88" w:rsidRDefault="00575A88" w:rsidP="00E9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26EA"/>
    <w:multiLevelType w:val="hybridMultilevel"/>
    <w:tmpl w:val="913AE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F0A04"/>
    <w:multiLevelType w:val="hybridMultilevel"/>
    <w:tmpl w:val="85B6F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0B23"/>
    <w:multiLevelType w:val="hybridMultilevel"/>
    <w:tmpl w:val="E9D6688A"/>
    <w:lvl w:ilvl="0" w:tplc="3564A4CE">
      <w:start w:val="2008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 w15:restartNumberingAfterBreak="0">
    <w:nsid w:val="0B0C08D5"/>
    <w:multiLevelType w:val="hybridMultilevel"/>
    <w:tmpl w:val="45F40364"/>
    <w:lvl w:ilvl="0" w:tplc="B8589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C792DC9"/>
    <w:multiLevelType w:val="hybridMultilevel"/>
    <w:tmpl w:val="D33E6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5C62"/>
    <w:multiLevelType w:val="hybridMultilevel"/>
    <w:tmpl w:val="D65C48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6B80"/>
    <w:multiLevelType w:val="hybridMultilevel"/>
    <w:tmpl w:val="E73C9118"/>
    <w:lvl w:ilvl="0" w:tplc="12E42D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E4F12"/>
    <w:multiLevelType w:val="hybridMultilevel"/>
    <w:tmpl w:val="DA2443D8"/>
    <w:lvl w:ilvl="0" w:tplc="920C5BD8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2E3A1B"/>
    <w:multiLevelType w:val="hybridMultilevel"/>
    <w:tmpl w:val="DACEB14C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E39E2"/>
    <w:multiLevelType w:val="hybridMultilevel"/>
    <w:tmpl w:val="21F2B5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3C8D"/>
    <w:multiLevelType w:val="hybridMultilevel"/>
    <w:tmpl w:val="46080C42"/>
    <w:lvl w:ilvl="0" w:tplc="43D832D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53E6"/>
    <w:multiLevelType w:val="hybridMultilevel"/>
    <w:tmpl w:val="BE3A30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744B54"/>
    <w:multiLevelType w:val="hybridMultilevel"/>
    <w:tmpl w:val="2298686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619AC"/>
    <w:multiLevelType w:val="hybridMultilevel"/>
    <w:tmpl w:val="4C62A0AA"/>
    <w:lvl w:ilvl="0" w:tplc="3564A4CE">
      <w:start w:val="200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37143"/>
    <w:multiLevelType w:val="hybridMultilevel"/>
    <w:tmpl w:val="C3F0591E"/>
    <w:lvl w:ilvl="0" w:tplc="CC42850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852DA"/>
    <w:multiLevelType w:val="hybridMultilevel"/>
    <w:tmpl w:val="B18CD12A"/>
    <w:lvl w:ilvl="0" w:tplc="2AFC6400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4C3018"/>
    <w:multiLevelType w:val="hybridMultilevel"/>
    <w:tmpl w:val="E77AC9D4"/>
    <w:lvl w:ilvl="0" w:tplc="26422D7A">
      <w:start w:val="9"/>
      <w:numFmt w:val="bullet"/>
      <w:lvlText w:val="-"/>
      <w:lvlJc w:val="left"/>
      <w:pPr>
        <w:tabs>
          <w:tab w:val="num" w:pos="4140"/>
        </w:tabs>
        <w:ind w:left="4140" w:hanging="72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FFE"/>
    <w:rsid w:val="0000037E"/>
    <w:rsid w:val="00000814"/>
    <w:rsid w:val="00000B41"/>
    <w:rsid w:val="00001E46"/>
    <w:rsid w:val="0000206F"/>
    <w:rsid w:val="000023D5"/>
    <w:rsid w:val="0000414B"/>
    <w:rsid w:val="00004C81"/>
    <w:rsid w:val="00004EAA"/>
    <w:rsid w:val="00005025"/>
    <w:rsid w:val="0000588A"/>
    <w:rsid w:val="0000658D"/>
    <w:rsid w:val="000068CF"/>
    <w:rsid w:val="00007DFB"/>
    <w:rsid w:val="0001037B"/>
    <w:rsid w:val="00011039"/>
    <w:rsid w:val="0001201F"/>
    <w:rsid w:val="00012969"/>
    <w:rsid w:val="000132B0"/>
    <w:rsid w:val="00014381"/>
    <w:rsid w:val="000153A5"/>
    <w:rsid w:val="000157AB"/>
    <w:rsid w:val="000167A6"/>
    <w:rsid w:val="0001687D"/>
    <w:rsid w:val="00016996"/>
    <w:rsid w:val="0001717C"/>
    <w:rsid w:val="00020CD4"/>
    <w:rsid w:val="00020D99"/>
    <w:rsid w:val="000211A5"/>
    <w:rsid w:val="0002134C"/>
    <w:rsid w:val="0002239E"/>
    <w:rsid w:val="00022C5A"/>
    <w:rsid w:val="000238E4"/>
    <w:rsid w:val="000250B4"/>
    <w:rsid w:val="00025377"/>
    <w:rsid w:val="00025837"/>
    <w:rsid w:val="0002589C"/>
    <w:rsid w:val="00026BD2"/>
    <w:rsid w:val="00027310"/>
    <w:rsid w:val="00030756"/>
    <w:rsid w:val="00030C4B"/>
    <w:rsid w:val="00030C4D"/>
    <w:rsid w:val="00031263"/>
    <w:rsid w:val="00032AEF"/>
    <w:rsid w:val="00032DB8"/>
    <w:rsid w:val="00033B4D"/>
    <w:rsid w:val="0003578D"/>
    <w:rsid w:val="00036747"/>
    <w:rsid w:val="00036ADE"/>
    <w:rsid w:val="00036DCE"/>
    <w:rsid w:val="00036F70"/>
    <w:rsid w:val="0003725F"/>
    <w:rsid w:val="000376C1"/>
    <w:rsid w:val="00037772"/>
    <w:rsid w:val="00037A24"/>
    <w:rsid w:val="00037DA3"/>
    <w:rsid w:val="00040519"/>
    <w:rsid w:val="00040BC8"/>
    <w:rsid w:val="00040DCD"/>
    <w:rsid w:val="00041389"/>
    <w:rsid w:val="000416BC"/>
    <w:rsid w:val="00041716"/>
    <w:rsid w:val="00042A63"/>
    <w:rsid w:val="00042B0F"/>
    <w:rsid w:val="00042B21"/>
    <w:rsid w:val="00043721"/>
    <w:rsid w:val="00043906"/>
    <w:rsid w:val="000441D3"/>
    <w:rsid w:val="00044340"/>
    <w:rsid w:val="00044BC5"/>
    <w:rsid w:val="00044F12"/>
    <w:rsid w:val="00045004"/>
    <w:rsid w:val="00045146"/>
    <w:rsid w:val="00045BD7"/>
    <w:rsid w:val="00045DC9"/>
    <w:rsid w:val="00046535"/>
    <w:rsid w:val="00047240"/>
    <w:rsid w:val="0004748D"/>
    <w:rsid w:val="000474A4"/>
    <w:rsid w:val="00050322"/>
    <w:rsid w:val="00050802"/>
    <w:rsid w:val="0005090B"/>
    <w:rsid w:val="00051BD8"/>
    <w:rsid w:val="00053D1D"/>
    <w:rsid w:val="000542ED"/>
    <w:rsid w:val="00055EE9"/>
    <w:rsid w:val="00056C55"/>
    <w:rsid w:val="00057284"/>
    <w:rsid w:val="0005740A"/>
    <w:rsid w:val="000576F3"/>
    <w:rsid w:val="00057EAA"/>
    <w:rsid w:val="000603CE"/>
    <w:rsid w:val="00060765"/>
    <w:rsid w:val="00062A76"/>
    <w:rsid w:val="0006492B"/>
    <w:rsid w:val="00064A1C"/>
    <w:rsid w:val="00064F06"/>
    <w:rsid w:val="000655A5"/>
    <w:rsid w:val="00066143"/>
    <w:rsid w:val="00066A67"/>
    <w:rsid w:val="0006796A"/>
    <w:rsid w:val="00070082"/>
    <w:rsid w:val="00070AF7"/>
    <w:rsid w:val="0007299B"/>
    <w:rsid w:val="00072DA4"/>
    <w:rsid w:val="0007300F"/>
    <w:rsid w:val="00073067"/>
    <w:rsid w:val="00073FBA"/>
    <w:rsid w:val="00074BBC"/>
    <w:rsid w:val="00074E82"/>
    <w:rsid w:val="000754D7"/>
    <w:rsid w:val="00075622"/>
    <w:rsid w:val="00075BA3"/>
    <w:rsid w:val="00077051"/>
    <w:rsid w:val="000771CF"/>
    <w:rsid w:val="00077A2B"/>
    <w:rsid w:val="00080102"/>
    <w:rsid w:val="00080DDA"/>
    <w:rsid w:val="00081161"/>
    <w:rsid w:val="000817F7"/>
    <w:rsid w:val="00081956"/>
    <w:rsid w:val="000826AB"/>
    <w:rsid w:val="00082EC8"/>
    <w:rsid w:val="0008481D"/>
    <w:rsid w:val="00090C0E"/>
    <w:rsid w:val="00092368"/>
    <w:rsid w:val="0009370A"/>
    <w:rsid w:val="00093B62"/>
    <w:rsid w:val="00094C3C"/>
    <w:rsid w:val="00096871"/>
    <w:rsid w:val="00096A11"/>
    <w:rsid w:val="000976F3"/>
    <w:rsid w:val="00097A9A"/>
    <w:rsid w:val="000A05FA"/>
    <w:rsid w:val="000A0966"/>
    <w:rsid w:val="000A19B9"/>
    <w:rsid w:val="000A236B"/>
    <w:rsid w:val="000A23B2"/>
    <w:rsid w:val="000A2FDF"/>
    <w:rsid w:val="000A39CE"/>
    <w:rsid w:val="000A4AB5"/>
    <w:rsid w:val="000A5E53"/>
    <w:rsid w:val="000A73FE"/>
    <w:rsid w:val="000A79FB"/>
    <w:rsid w:val="000B0408"/>
    <w:rsid w:val="000B0428"/>
    <w:rsid w:val="000B135E"/>
    <w:rsid w:val="000B314B"/>
    <w:rsid w:val="000B3299"/>
    <w:rsid w:val="000B3583"/>
    <w:rsid w:val="000B5B02"/>
    <w:rsid w:val="000B7342"/>
    <w:rsid w:val="000B771A"/>
    <w:rsid w:val="000B7B25"/>
    <w:rsid w:val="000B7E62"/>
    <w:rsid w:val="000C045D"/>
    <w:rsid w:val="000C0DD8"/>
    <w:rsid w:val="000C1811"/>
    <w:rsid w:val="000C1A9F"/>
    <w:rsid w:val="000C1EA2"/>
    <w:rsid w:val="000C23EB"/>
    <w:rsid w:val="000C2567"/>
    <w:rsid w:val="000C30C3"/>
    <w:rsid w:val="000C4B29"/>
    <w:rsid w:val="000C4CF2"/>
    <w:rsid w:val="000C564F"/>
    <w:rsid w:val="000C7264"/>
    <w:rsid w:val="000D01AA"/>
    <w:rsid w:val="000D0CED"/>
    <w:rsid w:val="000D1A18"/>
    <w:rsid w:val="000D1FEF"/>
    <w:rsid w:val="000D3931"/>
    <w:rsid w:val="000D4B7A"/>
    <w:rsid w:val="000D55C7"/>
    <w:rsid w:val="000D5ECA"/>
    <w:rsid w:val="000D656E"/>
    <w:rsid w:val="000D724E"/>
    <w:rsid w:val="000D79D1"/>
    <w:rsid w:val="000D7A5A"/>
    <w:rsid w:val="000E020E"/>
    <w:rsid w:val="000E0D76"/>
    <w:rsid w:val="000E1A42"/>
    <w:rsid w:val="000E1F33"/>
    <w:rsid w:val="000E2456"/>
    <w:rsid w:val="000E34A9"/>
    <w:rsid w:val="000E3B81"/>
    <w:rsid w:val="000E3CA0"/>
    <w:rsid w:val="000E3F91"/>
    <w:rsid w:val="000E48E8"/>
    <w:rsid w:val="000E4C5D"/>
    <w:rsid w:val="000E4D21"/>
    <w:rsid w:val="000E6B17"/>
    <w:rsid w:val="000E73DB"/>
    <w:rsid w:val="000F063E"/>
    <w:rsid w:val="000F369F"/>
    <w:rsid w:val="000F41D7"/>
    <w:rsid w:val="000F4D9E"/>
    <w:rsid w:val="000F5364"/>
    <w:rsid w:val="000F609F"/>
    <w:rsid w:val="000F60AB"/>
    <w:rsid w:val="000F618B"/>
    <w:rsid w:val="000F645A"/>
    <w:rsid w:val="000F647D"/>
    <w:rsid w:val="000F6486"/>
    <w:rsid w:val="000F6FD8"/>
    <w:rsid w:val="001021A5"/>
    <w:rsid w:val="0010271D"/>
    <w:rsid w:val="00102B29"/>
    <w:rsid w:val="00103872"/>
    <w:rsid w:val="00104127"/>
    <w:rsid w:val="001041BE"/>
    <w:rsid w:val="00104999"/>
    <w:rsid w:val="00106744"/>
    <w:rsid w:val="001077E6"/>
    <w:rsid w:val="001078BF"/>
    <w:rsid w:val="00110425"/>
    <w:rsid w:val="0011229F"/>
    <w:rsid w:val="00112C26"/>
    <w:rsid w:val="00113697"/>
    <w:rsid w:val="00114EFA"/>
    <w:rsid w:val="001150F0"/>
    <w:rsid w:val="001153AA"/>
    <w:rsid w:val="00115CE4"/>
    <w:rsid w:val="00117A5B"/>
    <w:rsid w:val="00120174"/>
    <w:rsid w:val="0012064C"/>
    <w:rsid w:val="00120C55"/>
    <w:rsid w:val="0012140D"/>
    <w:rsid w:val="00121649"/>
    <w:rsid w:val="00121A2F"/>
    <w:rsid w:val="00121A8D"/>
    <w:rsid w:val="001220DD"/>
    <w:rsid w:val="0012373C"/>
    <w:rsid w:val="00124674"/>
    <w:rsid w:val="00126026"/>
    <w:rsid w:val="001278F0"/>
    <w:rsid w:val="00127F31"/>
    <w:rsid w:val="00130ABC"/>
    <w:rsid w:val="00130EFC"/>
    <w:rsid w:val="00131168"/>
    <w:rsid w:val="00131E19"/>
    <w:rsid w:val="00132311"/>
    <w:rsid w:val="00132A2D"/>
    <w:rsid w:val="0013396B"/>
    <w:rsid w:val="00133FE8"/>
    <w:rsid w:val="001342C6"/>
    <w:rsid w:val="00134DC6"/>
    <w:rsid w:val="00134F2F"/>
    <w:rsid w:val="001353B6"/>
    <w:rsid w:val="00135A41"/>
    <w:rsid w:val="0013708F"/>
    <w:rsid w:val="00142ABA"/>
    <w:rsid w:val="00142CBF"/>
    <w:rsid w:val="00144C77"/>
    <w:rsid w:val="00144D9A"/>
    <w:rsid w:val="001457EF"/>
    <w:rsid w:val="0014625B"/>
    <w:rsid w:val="00147606"/>
    <w:rsid w:val="00147BDE"/>
    <w:rsid w:val="00151D6C"/>
    <w:rsid w:val="001525F4"/>
    <w:rsid w:val="00153EC5"/>
    <w:rsid w:val="001544A8"/>
    <w:rsid w:val="001550C3"/>
    <w:rsid w:val="00155D20"/>
    <w:rsid w:val="00156D69"/>
    <w:rsid w:val="00157145"/>
    <w:rsid w:val="001579BA"/>
    <w:rsid w:val="00157B7A"/>
    <w:rsid w:val="00157CA4"/>
    <w:rsid w:val="00160D72"/>
    <w:rsid w:val="00160FEE"/>
    <w:rsid w:val="0016210C"/>
    <w:rsid w:val="001629B7"/>
    <w:rsid w:val="00162EA2"/>
    <w:rsid w:val="0016334A"/>
    <w:rsid w:val="00163390"/>
    <w:rsid w:val="001634EC"/>
    <w:rsid w:val="00163F52"/>
    <w:rsid w:val="001656F3"/>
    <w:rsid w:val="001677AD"/>
    <w:rsid w:val="001701E4"/>
    <w:rsid w:val="001704AD"/>
    <w:rsid w:val="00170753"/>
    <w:rsid w:val="00170D65"/>
    <w:rsid w:val="0017244B"/>
    <w:rsid w:val="001729A1"/>
    <w:rsid w:val="0017325D"/>
    <w:rsid w:val="00173BBD"/>
    <w:rsid w:val="001742CD"/>
    <w:rsid w:val="001745C4"/>
    <w:rsid w:val="001748E0"/>
    <w:rsid w:val="00174F31"/>
    <w:rsid w:val="001751F2"/>
    <w:rsid w:val="00175310"/>
    <w:rsid w:val="00176BC6"/>
    <w:rsid w:val="00177053"/>
    <w:rsid w:val="00177672"/>
    <w:rsid w:val="00180142"/>
    <w:rsid w:val="0018078D"/>
    <w:rsid w:val="00180995"/>
    <w:rsid w:val="0018265A"/>
    <w:rsid w:val="00182E50"/>
    <w:rsid w:val="00183EBC"/>
    <w:rsid w:val="0018448D"/>
    <w:rsid w:val="00184C2B"/>
    <w:rsid w:val="0018515D"/>
    <w:rsid w:val="0018524F"/>
    <w:rsid w:val="00185A28"/>
    <w:rsid w:val="00185ADC"/>
    <w:rsid w:val="00186120"/>
    <w:rsid w:val="00186465"/>
    <w:rsid w:val="00186DA2"/>
    <w:rsid w:val="0018713D"/>
    <w:rsid w:val="0018737A"/>
    <w:rsid w:val="00187AD4"/>
    <w:rsid w:val="00190292"/>
    <w:rsid w:val="00190586"/>
    <w:rsid w:val="001915BE"/>
    <w:rsid w:val="001921DE"/>
    <w:rsid w:val="001930A2"/>
    <w:rsid w:val="00193519"/>
    <w:rsid w:val="00193D88"/>
    <w:rsid w:val="00194003"/>
    <w:rsid w:val="0019404B"/>
    <w:rsid w:val="00194FDF"/>
    <w:rsid w:val="00195101"/>
    <w:rsid w:val="00195E49"/>
    <w:rsid w:val="00196216"/>
    <w:rsid w:val="001964C5"/>
    <w:rsid w:val="0019685F"/>
    <w:rsid w:val="001A1C06"/>
    <w:rsid w:val="001A262C"/>
    <w:rsid w:val="001A2DD0"/>
    <w:rsid w:val="001A34ED"/>
    <w:rsid w:val="001A3A41"/>
    <w:rsid w:val="001A3D1E"/>
    <w:rsid w:val="001A4BA7"/>
    <w:rsid w:val="001A4BBE"/>
    <w:rsid w:val="001A57F9"/>
    <w:rsid w:val="001A5E6B"/>
    <w:rsid w:val="001A617B"/>
    <w:rsid w:val="001A6451"/>
    <w:rsid w:val="001A66EA"/>
    <w:rsid w:val="001A6AFC"/>
    <w:rsid w:val="001A6C78"/>
    <w:rsid w:val="001A7329"/>
    <w:rsid w:val="001A7371"/>
    <w:rsid w:val="001B0777"/>
    <w:rsid w:val="001B166D"/>
    <w:rsid w:val="001B1A75"/>
    <w:rsid w:val="001B1FD1"/>
    <w:rsid w:val="001B2581"/>
    <w:rsid w:val="001B25F3"/>
    <w:rsid w:val="001B2667"/>
    <w:rsid w:val="001B3222"/>
    <w:rsid w:val="001B446D"/>
    <w:rsid w:val="001B5A43"/>
    <w:rsid w:val="001B5F0C"/>
    <w:rsid w:val="001B6672"/>
    <w:rsid w:val="001B6D21"/>
    <w:rsid w:val="001B727C"/>
    <w:rsid w:val="001C008A"/>
    <w:rsid w:val="001C053F"/>
    <w:rsid w:val="001C135F"/>
    <w:rsid w:val="001C164C"/>
    <w:rsid w:val="001C177C"/>
    <w:rsid w:val="001C298D"/>
    <w:rsid w:val="001C40AE"/>
    <w:rsid w:val="001C4593"/>
    <w:rsid w:val="001C5FDF"/>
    <w:rsid w:val="001C69B7"/>
    <w:rsid w:val="001C6A64"/>
    <w:rsid w:val="001C7A26"/>
    <w:rsid w:val="001C7BFC"/>
    <w:rsid w:val="001D0045"/>
    <w:rsid w:val="001D00AE"/>
    <w:rsid w:val="001D02E9"/>
    <w:rsid w:val="001D05EE"/>
    <w:rsid w:val="001D0633"/>
    <w:rsid w:val="001D08DB"/>
    <w:rsid w:val="001D122B"/>
    <w:rsid w:val="001D13ED"/>
    <w:rsid w:val="001D2F68"/>
    <w:rsid w:val="001D3E8D"/>
    <w:rsid w:val="001D4BB6"/>
    <w:rsid w:val="001D4E7A"/>
    <w:rsid w:val="001D5255"/>
    <w:rsid w:val="001D678E"/>
    <w:rsid w:val="001E0825"/>
    <w:rsid w:val="001E114B"/>
    <w:rsid w:val="001E1344"/>
    <w:rsid w:val="001E1835"/>
    <w:rsid w:val="001E1DEF"/>
    <w:rsid w:val="001E2EF0"/>
    <w:rsid w:val="001E611F"/>
    <w:rsid w:val="001E7086"/>
    <w:rsid w:val="001F05EB"/>
    <w:rsid w:val="001F084B"/>
    <w:rsid w:val="001F146C"/>
    <w:rsid w:val="001F1680"/>
    <w:rsid w:val="001F168C"/>
    <w:rsid w:val="001F2397"/>
    <w:rsid w:val="001F2766"/>
    <w:rsid w:val="001F29B6"/>
    <w:rsid w:val="001F38BA"/>
    <w:rsid w:val="001F3AAC"/>
    <w:rsid w:val="001F3DA1"/>
    <w:rsid w:val="001F6377"/>
    <w:rsid w:val="002016BA"/>
    <w:rsid w:val="00201FCF"/>
    <w:rsid w:val="00202E8B"/>
    <w:rsid w:val="00202F57"/>
    <w:rsid w:val="00202F5F"/>
    <w:rsid w:val="002031F0"/>
    <w:rsid w:val="00203590"/>
    <w:rsid w:val="0020360E"/>
    <w:rsid w:val="00203753"/>
    <w:rsid w:val="0020471F"/>
    <w:rsid w:val="00204B71"/>
    <w:rsid w:val="00204E68"/>
    <w:rsid w:val="00204EA7"/>
    <w:rsid w:val="002054EE"/>
    <w:rsid w:val="00205AEF"/>
    <w:rsid w:val="002066C4"/>
    <w:rsid w:val="00206F58"/>
    <w:rsid w:val="00207369"/>
    <w:rsid w:val="00210FFE"/>
    <w:rsid w:val="00211355"/>
    <w:rsid w:val="002116BF"/>
    <w:rsid w:val="00211C4C"/>
    <w:rsid w:val="00212118"/>
    <w:rsid w:val="002128C7"/>
    <w:rsid w:val="00213055"/>
    <w:rsid w:val="00213A00"/>
    <w:rsid w:val="002143C4"/>
    <w:rsid w:val="0021500B"/>
    <w:rsid w:val="00215E72"/>
    <w:rsid w:val="00215F5A"/>
    <w:rsid w:val="0021666D"/>
    <w:rsid w:val="00216905"/>
    <w:rsid w:val="002214B4"/>
    <w:rsid w:val="00221CC8"/>
    <w:rsid w:val="002226C2"/>
    <w:rsid w:val="00223126"/>
    <w:rsid w:val="00223F85"/>
    <w:rsid w:val="00223FF5"/>
    <w:rsid w:val="00224052"/>
    <w:rsid w:val="002240A2"/>
    <w:rsid w:val="00224711"/>
    <w:rsid w:val="00225B76"/>
    <w:rsid w:val="00226675"/>
    <w:rsid w:val="00227306"/>
    <w:rsid w:val="00227D16"/>
    <w:rsid w:val="002306D5"/>
    <w:rsid w:val="002323C5"/>
    <w:rsid w:val="00232673"/>
    <w:rsid w:val="00232D1A"/>
    <w:rsid w:val="00233F45"/>
    <w:rsid w:val="00234E89"/>
    <w:rsid w:val="00235512"/>
    <w:rsid w:val="0023556C"/>
    <w:rsid w:val="002368F9"/>
    <w:rsid w:val="002402E2"/>
    <w:rsid w:val="002404AD"/>
    <w:rsid w:val="002408D9"/>
    <w:rsid w:val="00240FC3"/>
    <w:rsid w:val="00241881"/>
    <w:rsid w:val="0024196C"/>
    <w:rsid w:val="00241B04"/>
    <w:rsid w:val="002431C9"/>
    <w:rsid w:val="0024346D"/>
    <w:rsid w:val="00244054"/>
    <w:rsid w:val="00244887"/>
    <w:rsid w:val="00245567"/>
    <w:rsid w:val="002459DB"/>
    <w:rsid w:val="00246B23"/>
    <w:rsid w:val="00247040"/>
    <w:rsid w:val="0024785C"/>
    <w:rsid w:val="00247ED9"/>
    <w:rsid w:val="00247FC4"/>
    <w:rsid w:val="002506CE"/>
    <w:rsid w:val="00250F1F"/>
    <w:rsid w:val="00250F52"/>
    <w:rsid w:val="00251494"/>
    <w:rsid w:val="00251DB9"/>
    <w:rsid w:val="002523CD"/>
    <w:rsid w:val="00252CB5"/>
    <w:rsid w:val="002538BE"/>
    <w:rsid w:val="00255E4E"/>
    <w:rsid w:val="00255F18"/>
    <w:rsid w:val="00255FFB"/>
    <w:rsid w:val="002564F9"/>
    <w:rsid w:val="0025737A"/>
    <w:rsid w:val="00257B22"/>
    <w:rsid w:val="00261120"/>
    <w:rsid w:val="00262057"/>
    <w:rsid w:val="0026221D"/>
    <w:rsid w:val="00262480"/>
    <w:rsid w:val="0026396D"/>
    <w:rsid w:val="002643C3"/>
    <w:rsid w:val="0026485E"/>
    <w:rsid w:val="00265351"/>
    <w:rsid w:val="00265E42"/>
    <w:rsid w:val="00266188"/>
    <w:rsid w:val="00266E19"/>
    <w:rsid w:val="002672F2"/>
    <w:rsid w:val="00267C48"/>
    <w:rsid w:val="0027070A"/>
    <w:rsid w:val="002708AE"/>
    <w:rsid w:val="002714B7"/>
    <w:rsid w:val="00271AFB"/>
    <w:rsid w:val="0027257B"/>
    <w:rsid w:val="0027404C"/>
    <w:rsid w:val="00274777"/>
    <w:rsid w:val="0027506A"/>
    <w:rsid w:val="0027567B"/>
    <w:rsid w:val="002756EF"/>
    <w:rsid w:val="00275992"/>
    <w:rsid w:val="00275DBE"/>
    <w:rsid w:val="0027653C"/>
    <w:rsid w:val="00276B41"/>
    <w:rsid w:val="00277705"/>
    <w:rsid w:val="00277961"/>
    <w:rsid w:val="00277D2F"/>
    <w:rsid w:val="00277F6F"/>
    <w:rsid w:val="00280C1F"/>
    <w:rsid w:val="00280D01"/>
    <w:rsid w:val="00281379"/>
    <w:rsid w:val="00281585"/>
    <w:rsid w:val="00282AC6"/>
    <w:rsid w:val="00282EC8"/>
    <w:rsid w:val="002832F9"/>
    <w:rsid w:val="002836C2"/>
    <w:rsid w:val="00284868"/>
    <w:rsid w:val="00285AA0"/>
    <w:rsid w:val="00285F12"/>
    <w:rsid w:val="00286957"/>
    <w:rsid w:val="00287EDC"/>
    <w:rsid w:val="00290240"/>
    <w:rsid w:val="002904BA"/>
    <w:rsid w:val="00290B20"/>
    <w:rsid w:val="00290DC5"/>
    <w:rsid w:val="00291099"/>
    <w:rsid w:val="00291B84"/>
    <w:rsid w:val="0029257F"/>
    <w:rsid w:val="00292EB7"/>
    <w:rsid w:val="00293329"/>
    <w:rsid w:val="00293858"/>
    <w:rsid w:val="00293BCD"/>
    <w:rsid w:val="00293C00"/>
    <w:rsid w:val="00293FF4"/>
    <w:rsid w:val="0029433B"/>
    <w:rsid w:val="00294EA4"/>
    <w:rsid w:val="00295A87"/>
    <w:rsid w:val="002970DD"/>
    <w:rsid w:val="00297367"/>
    <w:rsid w:val="002A044E"/>
    <w:rsid w:val="002A0E0C"/>
    <w:rsid w:val="002A13DB"/>
    <w:rsid w:val="002A187C"/>
    <w:rsid w:val="002A21AF"/>
    <w:rsid w:val="002A3E1B"/>
    <w:rsid w:val="002A3EDD"/>
    <w:rsid w:val="002A46A5"/>
    <w:rsid w:val="002A4E09"/>
    <w:rsid w:val="002A7CED"/>
    <w:rsid w:val="002B0497"/>
    <w:rsid w:val="002B066F"/>
    <w:rsid w:val="002B11D0"/>
    <w:rsid w:val="002B1449"/>
    <w:rsid w:val="002B176B"/>
    <w:rsid w:val="002B2503"/>
    <w:rsid w:val="002B2D1A"/>
    <w:rsid w:val="002B2DD7"/>
    <w:rsid w:val="002B3ECA"/>
    <w:rsid w:val="002B4920"/>
    <w:rsid w:val="002B4F99"/>
    <w:rsid w:val="002B67DB"/>
    <w:rsid w:val="002B6A17"/>
    <w:rsid w:val="002B6D13"/>
    <w:rsid w:val="002B6E88"/>
    <w:rsid w:val="002B7E39"/>
    <w:rsid w:val="002C11EC"/>
    <w:rsid w:val="002C1873"/>
    <w:rsid w:val="002C2C5D"/>
    <w:rsid w:val="002C2E91"/>
    <w:rsid w:val="002C3026"/>
    <w:rsid w:val="002C440C"/>
    <w:rsid w:val="002C4583"/>
    <w:rsid w:val="002C50B7"/>
    <w:rsid w:val="002C70B3"/>
    <w:rsid w:val="002C725D"/>
    <w:rsid w:val="002C7782"/>
    <w:rsid w:val="002C77BF"/>
    <w:rsid w:val="002C78FC"/>
    <w:rsid w:val="002D07AD"/>
    <w:rsid w:val="002D0813"/>
    <w:rsid w:val="002D1D1C"/>
    <w:rsid w:val="002D1D68"/>
    <w:rsid w:val="002D1D80"/>
    <w:rsid w:val="002D29A2"/>
    <w:rsid w:val="002D39E2"/>
    <w:rsid w:val="002D4293"/>
    <w:rsid w:val="002D4514"/>
    <w:rsid w:val="002D456E"/>
    <w:rsid w:val="002D4D0F"/>
    <w:rsid w:val="002D4F57"/>
    <w:rsid w:val="002D4F86"/>
    <w:rsid w:val="002D54B1"/>
    <w:rsid w:val="002D71FF"/>
    <w:rsid w:val="002D7730"/>
    <w:rsid w:val="002D79B2"/>
    <w:rsid w:val="002D7EA4"/>
    <w:rsid w:val="002E133A"/>
    <w:rsid w:val="002E27F5"/>
    <w:rsid w:val="002E2A92"/>
    <w:rsid w:val="002E3DF1"/>
    <w:rsid w:val="002E4CE6"/>
    <w:rsid w:val="002E4F30"/>
    <w:rsid w:val="002E6410"/>
    <w:rsid w:val="002E6564"/>
    <w:rsid w:val="002E6599"/>
    <w:rsid w:val="002E76F8"/>
    <w:rsid w:val="002E77C8"/>
    <w:rsid w:val="002F0371"/>
    <w:rsid w:val="002F03ED"/>
    <w:rsid w:val="002F089C"/>
    <w:rsid w:val="002F2738"/>
    <w:rsid w:val="002F2C0E"/>
    <w:rsid w:val="002F2DCF"/>
    <w:rsid w:val="002F39C0"/>
    <w:rsid w:val="002F3CF1"/>
    <w:rsid w:val="002F44ED"/>
    <w:rsid w:val="002F4547"/>
    <w:rsid w:val="002F46A7"/>
    <w:rsid w:val="002F4965"/>
    <w:rsid w:val="002F5028"/>
    <w:rsid w:val="002F5C75"/>
    <w:rsid w:val="002F5F84"/>
    <w:rsid w:val="002F6130"/>
    <w:rsid w:val="002F67D6"/>
    <w:rsid w:val="002F758F"/>
    <w:rsid w:val="002F790C"/>
    <w:rsid w:val="002F7ACC"/>
    <w:rsid w:val="002F7D3E"/>
    <w:rsid w:val="00300352"/>
    <w:rsid w:val="00300DBB"/>
    <w:rsid w:val="003022F5"/>
    <w:rsid w:val="00302606"/>
    <w:rsid w:val="00302722"/>
    <w:rsid w:val="00303FEF"/>
    <w:rsid w:val="003041BA"/>
    <w:rsid w:val="0030464D"/>
    <w:rsid w:val="00304BA0"/>
    <w:rsid w:val="0030548A"/>
    <w:rsid w:val="00305BB2"/>
    <w:rsid w:val="00306344"/>
    <w:rsid w:val="0030639E"/>
    <w:rsid w:val="00306B36"/>
    <w:rsid w:val="00306FAC"/>
    <w:rsid w:val="0030702B"/>
    <w:rsid w:val="00310082"/>
    <w:rsid w:val="003100CA"/>
    <w:rsid w:val="00310ED2"/>
    <w:rsid w:val="00310F18"/>
    <w:rsid w:val="00311E18"/>
    <w:rsid w:val="00311F36"/>
    <w:rsid w:val="003134C8"/>
    <w:rsid w:val="00313B97"/>
    <w:rsid w:val="00314359"/>
    <w:rsid w:val="00314A34"/>
    <w:rsid w:val="00314B96"/>
    <w:rsid w:val="00315FAC"/>
    <w:rsid w:val="003163E0"/>
    <w:rsid w:val="003166F1"/>
    <w:rsid w:val="00316952"/>
    <w:rsid w:val="00317553"/>
    <w:rsid w:val="003179ED"/>
    <w:rsid w:val="0032052F"/>
    <w:rsid w:val="00320CA3"/>
    <w:rsid w:val="0032105C"/>
    <w:rsid w:val="003211FB"/>
    <w:rsid w:val="003213D9"/>
    <w:rsid w:val="00322058"/>
    <w:rsid w:val="003226D7"/>
    <w:rsid w:val="0032294A"/>
    <w:rsid w:val="00322CEF"/>
    <w:rsid w:val="0032300C"/>
    <w:rsid w:val="00323374"/>
    <w:rsid w:val="00323E94"/>
    <w:rsid w:val="00325255"/>
    <w:rsid w:val="00325E56"/>
    <w:rsid w:val="0032607D"/>
    <w:rsid w:val="00326A14"/>
    <w:rsid w:val="00327308"/>
    <w:rsid w:val="00327C74"/>
    <w:rsid w:val="003309B8"/>
    <w:rsid w:val="00330EA3"/>
    <w:rsid w:val="0033106A"/>
    <w:rsid w:val="003314E3"/>
    <w:rsid w:val="00331821"/>
    <w:rsid w:val="00331A74"/>
    <w:rsid w:val="00331DA6"/>
    <w:rsid w:val="0033212C"/>
    <w:rsid w:val="00332C1F"/>
    <w:rsid w:val="00332F98"/>
    <w:rsid w:val="003331AA"/>
    <w:rsid w:val="003333C0"/>
    <w:rsid w:val="00333A4A"/>
    <w:rsid w:val="00333D41"/>
    <w:rsid w:val="00334242"/>
    <w:rsid w:val="00334308"/>
    <w:rsid w:val="00334B36"/>
    <w:rsid w:val="00334BED"/>
    <w:rsid w:val="00336880"/>
    <w:rsid w:val="00336ABB"/>
    <w:rsid w:val="00337EB6"/>
    <w:rsid w:val="0034021C"/>
    <w:rsid w:val="003405F0"/>
    <w:rsid w:val="003412F9"/>
    <w:rsid w:val="00341D87"/>
    <w:rsid w:val="003424DB"/>
    <w:rsid w:val="0034297C"/>
    <w:rsid w:val="003431AB"/>
    <w:rsid w:val="00343382"/>
    <w:rsid w:val="0034346C"/>
    <w:rsid w:val="0034350B"/>
    <w:rsid w:val="0034356D"/>
    <w:rsid w:val="00343AA5"/>
    <w:rsid w:val="00343F70"/>
    <w:rsid w:val="0034461F"/>
    <w:rsid w:val="00344684"/>
    <w:rsid w:val="00344C92"/>
    <w:rsid w:val="00344D2F"/>
    <w:rsid w:val="00347032"/>
    <w:rsid w:val="00347E80"/>
    <w:rsid w:val="00350854"/>
    <w:rsid w:val="00350D2F"/>
    <w:rsid w:val="003513A4"/>
    <w:rsid w:val="003521A1"/>
    <w:rsid w:val="003554B9"/>
    <w:rsid w:val="003561C5"/>
    <w:rsid w:val="00356216"/>
    <w:rsid w:val="003562C4"/>
    <w:rsid w:val="00356334"/>
    <w:rsid w:val="003577EA"/>
    <w:rsid w:val="00357F92"/>
    <w:rsid w:val="00363D5F"/>
    <w:rsid w:val="00364054"/>
    <w:rsid w:val="00364CA7"/>
    <w:rsid w:val="003660D1"/>
    <w:rsid w:val="003668B3"/>
    <w:rsid w:val="00366E7A"/>
    <w:rsid w:val="00367D61"/>
    <w:rsid w:val="003700F7"/>
    <w:rsid w:val="0037251B"/>
    <w:rsid w:val="00373CA8"/>
    <w:rsid w:val="00374157"/>
    <w:rsid w:val="003741C2"/>
    <w:rsid w:val="0037499A"/>
    <w:rsid w:val="00374CCE"/>
    <w:rsid w:val="0037513E"/>
    <w:rsid w:val="00375636"/>
    <w:rsid w:val="003756F5"/>
    <w:rsid w:val="00375B4C"/>
    <w:rsid w:val="003761B1"/>
    <w:rsid w:val="00376847"/>
    <w:rsid w:val="00376F81"/>
    <w:rsid w:val="003775B0"/>
    <w:rsid w:val="0038063E"/>
    <w:rsid w:val="003810DF"/>
    <w:rsid w:val="00381A48"/>
    <w:rsid w:val="00382FA5"/>
    <w:rsid w:val="003837B3"/>
    <w:rsid w:val="00383F27"/>
    <w:rsid w:val="0038671F"/>
    <w:rsid w:val="00387A23"/>
    <w:rsid w:val="00390D71"/>
    <w:rsid w:val="003924E7"/>
    <w:rsid w:val="00392AB3"/>
    <w:rsid w:val="00393415"/>
    <w:rsid w:val="003934EA"/>
    <w:rsid w:val="00393798"/>
    <w:rsid w:val="003941BD"/>
    <w:rsid w:val="00394BA6"/>
    <w:rsid w:val="00395A75"/>
    <w:rsid w:val="0039693C"/>
    <w:rsid w:val="003974E8"/>
    <w:rsid w:val="0039761D"/>
    <w:rsid w:val="003979FB"/>
    <w:rsid w:val="00397A89"/>
    <w:rsid w:val="003A0452"/>
    <w:rsid w:val="003A3E6C"/>
    <w:rsid w:val="003A4F26"/>
    <w:rsid w:val="003A5100"/>
    <w:rsid w:val="003A58CE"/>
    <w:rsid w:val="003A58F2"/>
    <w:rsid w:val="003B2C81"/>
    <w:rsid w:val="003B2FFE"/>
    <w:rsid w:val="003B30DE"/>
    <w:rsid w:val="003B3737"/>
    <w:rsid w:val="003B45B8"/>
    <w:rsid w:val="003B4798"/>
    <w:rsid w:val="003B5268"/>
    <w:rsid w:val="003B60EB"/>
    <w:rsid w:val="003B6343"/>
    <w:rsid w:val="003B71EC"/>
    <w:rsid w:val="003B797E"/>
    <w:rsid w:val="003C01D7"/>
    <w:rsid w:val="003C0B8B"/>
    <w:rsid w:val="003C1E81"/>
    <w:rsid w:val="003C26D1"/>
    <w:rsid w:val="003C2A78"/>
    <w:rsid w:val="003C2CED"/>
    <w:rsid w:val="003C3BD3"/>
    <w:rsid w:val="003C3DEA"/>
    <w:rsid w:val="003C4B7C"/>
    <w:rsid w:val="003C7DD5"/>
    <w:rsid w:val="003C7EB3"/>
    <w:rsid w:val="003D0BEB"/>
    <w:rsid w:val="003D1924"/>
    <w:rsid w:val="003D2350"/>
    <w:rsid w:val="003D276C"/>
    <w:rsid w:val="003D2C8E"/>
    <w:rsid w:val="003D4630"/>
    <w:rsid w:val="003D4BCB"/>
    <w:rsid w:val="003D4BD5"/>
    <w:rsid w:val="003D5292"/>
    <w:rsid w:val="003D5D37"/>
    <w:rsid w:val="003D5ECD"/>
    <w:rsid w:val="003D6021"/>
    <w:rsid w:val="003D6583"/>
    <w:rsid w:val="003D687A"/>
    <w:rsid w:val="003D68CB"/>
    <w:rsid w:val="003D712B"/>
    <w:rsid w:val="003D7450"/>
    <w:rsid w:val="003D7784"/>
    <w:rsid w:val="003E1951"/>
    <w:rsid w:val="003E1BFD"/>
    <w:rsid w:val="003E1C21"/>
    <w:rsid w:val="003E25A2"/>
    <w:rsid w:val="003E27B5"/>
    <w:rsid w:val="003E2828"/>
    <w:rsid w:val="003E2B0C"/>
    <w:rsid w:val="003E2D41"/>
    <w:rsid w:val="003E2F2C"/>
    <w:rsid w:val="003E38AE"/>
    <w:rsid w:val="003E43F2"/>
    <w:rsid w:val="003E47BE"/>
    <w:rsid w:val="003E4E9A"/>
    <w:rsid w:val="003E53FE"/>
    <w:rsid w:val="003E5A4E"/>
    <w:rsid w:val="003E5C84"/>
    <w:rsid w:val="003E5D17"/>
    <w:rsid w:val="003E6114"/>
    <w:rsid w:val="003E7061"/>
    <w:rsid w:val="003F0818"/>
    <w:rsid w:val="003F271A"/>
    <w:rsid w:val="003F28AB"/>
    <w:rsid w:val="003F2E49"/>
    <w:rsid w:val="003F4D7E"/>
    <w:rsid w:val="003F5288"/>
    <w:rsid w:val="003F5627"/>
    <w:rsid w:val="003F5A32"/>
    <w:rsid w:val="003F5FD6"/>
    <w:rsid w:val="003F6DD7"/>
    <w:rsid w:val="003F70AA"/>
    <w:rsid w:val="003F728F"/>
    <w:rsid w:val="003F7601"/>
    <w:rsid w:val="00400545"/>
    <w:rsid w:val="004009DB"/>
    <w:rsid w:val="00402788"/>
    <w:rsid w:val="00403FAC"/>
    <w:rsid w:val="004044CE"/>
    <w:rsid w:val="0040573F"/>
    <w:rsid w:val="00405BF7"/>
    <w:rsid w:val="00405CF5"/>
    <w:rsid w:val="004076CC"/>
    <w:rsid w:val="0041092F"/>
    <w:rsid w:val="00410E7C"/>
    <w:rsid w:val="00411DAF"/>
    <w:rsid w:val="00411FDE"/>
    <w:rsid w:val="0041227D"/>
    <w:rsid w:val="00412D74"/>
    <w:rsid w:val="00412ED3"/>
    <w:rsid w:val="00413C18"/>
    <w:rsid w:val="00414A6A"/>
    <w:rsid w:val="0041580D"/>
    <w:rsid w:val="0041630A"/>
    <w:rsid w:val="00416EC0"/>
    <w:rsid w:val="0041721B"/>
    <w:rsid w:val="0041754C"/>
    <w:rsid w:val="00417700"/>
    <w:rsid w:val="0042367F"/>
    <w:rsid w:val="004238C0"/>
    <w:rsid w:val="00424096"/>
    <w:rsid w:val="00424223"/>
    <w:rsid w:val="00424808"/>
    <w:rsid w:val="004252E8"/>
    <w:rsid w:val="004257D5"/>
    <w:rsid w:val="00425A8B"/>
    <w:rsid w:val="00425DA5"/>
    <w:rsid w:val="00426CF8"/>
    <w:rsid w:val="00426D4B"/>
    <w:rsid w:val="00427251"/>
    <w:rsid w:val="00427DFD"/>
    <w:rsid w:val="004304A9"/>
    <w:rsid w:val="0043073D"/>
    <w:rsid w:val="00430D8E"/>
    <w:rsid w:val="00430F44"/>
    <w:rsid w:val="00432373"/>
    <w:rsid w:val="00432450"/>
    <w:rsid w:val="00432E34"/>
    <w:rsid w:val="0043334A"/>
    <w:rsid w:val="00433DBC"/>
    <w:rsid w:val="00433FEC"/>
    <w:rsid w:val="0043507A"/>
    <w:rsid w:val="0043632E"/>
    <w:rsid w:val="00436339"/>
    <w:rsid w:val="00436D29"/>
    <w:rsid w:val="00437D45"/>
    <w:rsid w:val="004402BF"/>
    <w:rsid w:val="0044158D"/>
    <w:rsid w:val="004415C1"/>
    <w:rsid w:val="00441CAC"/>
    <w:rsid w:val="00442B1D"/>
    <w:rsid w:val="00443B37"/>
    <w:rsid w:val="004442DF"/>
    <w:rsid w:val="0044445B"/>
    <w:rsid w:val="0044560D"/>
    <w:rsid w:val="00447C7A"/>
    <w:rsid w:val="00450B8C"/>
    <w:rsid w:val="00451E08"/>
    <w:rsid w:val="004531A3"/>
    <w:rsid w:val="0045357B"/>
    <w:rsid w:val="00453781"/>
    <w:rsid w:val="004538EA"/>
    <w:rsid w:val="00453E82"/>
    <w:rsid w:val="00454353"/>
    <w:rsid w:val="00454F53"/>
    <w:rsid w:val="00455915"/>
    <w:rsid w:val="00455E03"/>
    <w:rsid w:val="004560CA"/>
    <w:rsid w:val="004561D2"/>
    <w:rsid w:val="00457006"/>
    <w:rsid w:val="004571B8"/>
    <w:rsid w:val="00457456"/>
    <w:rsid w:val="004575C9"/>
    <w:rsid w:val="004602B0"/>
    <w:rsid w:val="00462895"/>
    <w:rsid w:val="00462CD4"/>
    <w:rsid w:val="00464117"/>
    <w:rsid w:val="0046423F"/>
    <w:rsid w:val="00464517"/>
    <w:rsid w:val="004649C8"/>
    <w:rsid w:val="00465814"/>
    <w:rsid w:val="00466305"/>
    <w:rsid w:val="00467453"/>
    <w:rsid w:val="00471BF0"/>
    <w:rsid w:val="00471EC9"/>
    <w:rsid w:val="004725A3"/>
    <w:rsid w:val="00472BB0"/>
    <w:rsid w:val="004737BB"/>
    <w:rsid w:val="00474B2F"/>
    <w:rsid w:val="00475418"/>
    <w:rsid w:val="004762F0"/>
    <w:rsid w:val="00476EE5"/>
    <w:rsid w:val="0047711E"/>
    <w:rsid w:val="00480820"/>
    <w:rsid w:val="00480BA4"/>
    <w:rsid w:val="00482165"/>
    <w:rsid w:val="00485F76"/>
    <w:rsid w:val="004860D8"/>
    <w:rsid w:val="00486FDD"/>
    <w:rsid w:val="00491375"/>
    <w:rsid w:val="00493524"/>
    <w:rsid w:val="00494649"/>
    <w:rsid w:val="004953F0"/>
    <w:rsid w:val="00495F30"/>
    <w:rsid w:val="00497980"/>
    <w:rsid w:val="004979D7"/>
    <w:rsid w:val="00497AB2"/>
    <w:rsid w:val="00497C3F"/>
    <w:rsid w:val="004A1069"/>
    <w:rsid w:val="004A2337"/>
    <w:rsid w:val="004A393B"/>
    <w:rsid w:val="004A3E69"/>
    <w:rsid w:val="004A3EBE"/>
    <w:rsid w:val="004A434B"/>
    <w:rsid w:val="004A4B03"/>
    <w:rsid w:val="004A5CD2"/>
    <w:rsid w:val="004A5E4C"/>
    <w:rsid w:val="004A6FC8"/>
    <w:rsid w:val="004A7459"/>
    <w:rsid w:val="004B0B2B"/>
    <w:rsid w:val="004B13C3"/>
    <w:rsid w:val="004B2259"/>
    <w:rsid w:val="004B276A"/>
    <w:rsid w:val="004B3740"/>
    <w:rsid w:val="004B3758"/>
    <w:rsid w:val="004B3B94"/>
    <w:rsid w:val="004B582D"/>
    <w:rsid w:val="004B60F4"/>
    <w:rsid w:val="004B6275"/>
    <w:rsid w:val="004B6C3D"/>
    <w:rsid w:val="004C0EE3"/>
    <w:rsid w:val="004C1EA5"/>
    <w:rsid w:val="004C4B2C"/>
    <w:rsid w:val="004C5168"/>
    <w:rsid w:val="004C54EE"/>
    <w:rsid w:val="004C5A2C"/>
    <w:rsid w:val="004D187E"/>
    <w:rsid w:val="004D1CAF"/>
    <w:rsid w:val="004D288A"/>
    <w:rsid w:val="004D292A"/>
    <w:rsid w:val="004D2C80"/>
    <w:rsid w:val="004D37ED"/>
    <w:rsid w:val="004D607F"/>
    <w:rsid w:val="004D6835"/>
    <w:rsid w:val="004E07CA"/>
    <w:rsid w:val="004E0BD1"/>
    <w:rsid w:val="004E0FFB"/>
    <w:rsid w:val="004E1234"/>
    <w:rsid w:val="004E16CD"/>
    <w:rsid w:val="004E175D"/>
    <w:rsid w:val="004E1DCB"/>
    <w:rsid w:val="004E1EC6"/>
    <w:rsid w:val="004E23EF"/>
    <w:rsid w:val="004E253A"/>
    <w:rsid w:val="004E3642"/>
    <w:rsid w:val="004E37B8"/>
    <w:rsid w:val="004E3889"/>
    <w:rsid w:val="004E51F0"/>
    <w:rsid w:val="004E5307"/>
    <w:rsid w:val="004E56BE"/>
    <w:rsid w:val="004E612F"/>
    <w:rsid w:val="004E6821"/>
    <w:rsid w:val="004E69A1"/>
    <w:rsid w:val="004E69AD"/>
    <w:rsid w:val="004E793D"/>
    <w:rsid w:val="004F07B2"/>
    <w:rsid w:val="004F1105"/>
    <w:rsid w:val="004F1E16"/>
    <w:rsid w:val="004F269C"/>
    <w:rsid w:val="004F27CF"/>
    <w:rsid w:val="004F2C54"/>
    <w:rsid w:val="004F4378"/>
    <w:rsid w:val="004F5201"/>
    <w:rsid w:val="004F76E2"/>
    <w:rsid w:val="004F7CD7"/>
    <w:rsid w:val="00500162"/>
    <w:rsid w:val="005004E3"/>
    <w:rsid w:val="00501B87"/>
    <w:rsid w:val="00501FB7"/>
    <w:rsid w:val="00502920"/>
    <w:rsid w:val="00502986"/>
    <w:rsid w:val="00502C85"/>
    <w:rsid w:val="0050451D"/>
    <w:rsid w:val="00504B3F"/>
    <w:rsid w:val="00505795"/>
    <w:rsid w:val="00505897"/>
    <w:rsid w:val="00506231"/>
    <w:rsid w:val="005064E5"/>
    <w:rsid w:val="00507938"/>
    <w:rsid w:val="00507C65"/>
    <w:rsid w:val="00507C82"/>
    <w:rsid w:val="00507E51"/>
    <w:rsid w:val="0051112E"/>
    <w:rsid w:val="00511ECD"/>
    <w:rsid w:val="00511F1D"/>
    <w:rsid w:val="00513393"/>
    <w:rsid w:val="00513429"/>
    <w:rsid w:val="00513A97"/>
    <w:rsid w:val="00513DD9"/>
    <w:rsid w:val="00514BA2"/>
    <w:rsid w:val="00515646"/>
    <w:rsid w:val="005158AE"/>
    <w:rsid w:val="00516769"/>
    <w:rsid w:val="005170E5"/>
    <w:rsid w:val="00517297"/>
    <w:rsid w:val="0052059D"/>
    <w:rsid w:val="00520DBA"/>
    <w:rsid w:val="00521FFC"/>
    <w:rsid w:val="00522AFB"/>
    <w:rsid w:val="00522CD0"/>
    <w:rsid w:val="00522E65"/>
    <w:rsid w:val="0052439A"/>
    <w:rsid w:val="005251AF"/>
    <w:rsid w:val="0052673F"/>
    <w:rsid w:val="00527550"/>
    <w:rsid w:val="00530983"/>
    <w:rsid w:val="00530A15"/>
    <w:rsid w:val="00531D97"/>
    <w:rsid w:val="00532557"/>
    <w:rsid w:val="00532D05"/>
    <w:rsid w:val="00533856"/>
    <w:rsid w:val="00533C12"/>
    <w:rsid w:val="00534B66"/>
    <w:rsid w:val="00537167"/>
    <w:rsid w:val="00537304"/>
    <w:rsid w:val="005402F5"/>
    <w:rsid w:val="005409CB"/>
    <w:rsid w:val="00541AAC"/>
    <w:rsid w:val="00541DAF"/>
    <w:rsid w:val="00541F79"/>
    <w:rsid w:val="00541FC1"/>
    <w:rsid w:val="0054209E"/>
    <w:rsid w:val="00542F9A"/>
    <w:rsid w:val="0054319A"/>
    <w:rsid w:val="0054319E"/>
    <w:rsid w:val="00543BFA"/>
    <w:rsid w:val="00543CB9"/>
    <w:rsid w:val="00544101"/>
    <w:rsid w:val="005446AF"/>
    <w:rsid w:val="00544F37"/>
    <w:rsid w:val="005452AE"/>
    <w:rsid w:val="00545429"/>
    <w:rsid w:val="00545A30"/>
    <w:rsid w:val="00545AFE"/>
    <w:rsid w:val="00547FB1"/>
    <w:rsid w:val="0055081F"/>
    <w:rsid w:val="00550A57"/>
    <w:rsid w:val="005518A5"/>
    <w:rsid w:val="00553CD7"/>
    <w:rsid w:val="005540FA"/>
    <w:rsid w:val="00554DD3"/>
    <w:rsid w:val="00556861"/>
    <w:rsid w:val="0055709A"/>
    <w:rsid w:val="005572C6"/>
    <w:rsid w:val="005575F4"/>
    <w:rsid w:val="005577B0"/>
    <w:rsid w:val="00561D97"/>
    <w:rsid w:val="00562296"/>
    <w:rsid w:val="00562F5B"/>
    <w:rsid w:val="0056321B"/>
    <w:rsid w:val="005635B7"/>
    <w:rsid w:val="00564866"/>
    <w:rsid w:val="0056561B"/>
    <w:rsid w:val="00565627"/>
    <w:rsid w:val="0057032E"/>
    <w:rsid w:val="0057059A"/>
    <w:rsid w:val="00571D42"/>
    <w:rsid w:val="005720C8"/>
    <w:rsid w:val="00572BC5"/>
    <w:rsid w:val="005732D9"/>
    <w:rsid w:val="00573889"/>
    <w:rsid w:val="00573BB6"/>
    <w:rsid w:val="00573C1E"/>
    <w:rsid w:val="0057558B"/>
    <w:rsid w:val="0057595B"/>
    <w:rsid w:val="00575A88"/>
    <w:rsid w:val="005770A9"/>
    <w:rsid w:val="00577247"/>
    <w:rsid w:val="005776FB"/>
    <w:rsid w:val="00577ADF"/>
    <w:rsid w:val="00580449"/>
    <w:rsid w:val="005805BF"/>
    <w:rsid w:val="00580CFC"/>
    <w:rsid w:val="00580DCB"/>
    <w:rsid w:val="00580E29"/>
    <w:rsid w:val="005810ED"/>
    <w:rsid w:val="00582A1F"/>
    <w:rsid w:val="005839AC"/>
    <w:rsid w:val="00583ABE"/>
    <w:rsid w:val="0058455B"/>
    <w:rsid w:val="005847A6"/>
    <w:rsid w:val="00584DD8"/>
    <w:rsid w:val="00585FC5"/>
    <w:rsid w:val="005866EF"/>
    <w:rsid w:val="0058696F"/>
    <w:rsid w:val="00586CA7"/>
    <w:rsid w:val="0058784D"/>
    <w:rsid w:val="00587BDC"/>
    <w:rsid w:val="005900B3"/>
    <w:rsid w:val="00591A02"/>
    <w:rsid w:val="00591A7F"/>
    <w:rsid w:val="0059264A"/>
    <w:rsid w:val="00592AEE"/>
    <w:rsid w:val="005933DC"/>
    <w:rsid w:val="0059571E"/>
    <w:rsid w:val="00595F9C"/>
    <w:rsid w:val="005971AC"/>
    <w:rsid w:val="00597541"/>
    <w:rsid w:val="0059771D"/>
    <w:rsid w:val="005A1162"/>
    <w:rsid w:val="005A1B59"/>
    <w:rsid w:val="005A2304"/>
    <w:rsid w:val="005A2A3D"/>
    <w:rsid w:val="005A316C"/>
    <w:rsid w:val="005A4AAF"/>
    <w:rsid w:val="005A4D17"/>
    <w:rsid w:val="005A54DB"/>
    <w:rsid w:val="005A703F"/>
    <w:rsid w:val="005A7467"/>
    <w:rsid w:val="005A78F3"/>
    <w:rsid w:val="005A7A6E"/>
    <w:rsid w:val="005A7EFB"/>
    <w:rsid w:val="005B12CB"/>
    <w:rsid w:val="005B22EC"/>
    <w:rsid w:val="005B2A97"/>
    <w:rsid w:val="005B314F"/>
    <w:rsid w:val="005B3333"/>
    <w:rsid w:val="005B3589"/>
    <w:rsid w:val="005B48B7"/>
    <w:rsid w:val="005B5293"/>
    <w:rsid w:val="005B5E0C"/>
    <w:rsid w:val="005B6F01"/>
    <w:rsid w:val="005B7051"/>
    <w:rsid w:val="005C1459"/>
    <w:rsid w:val="005C1D91"/>
    <w:rsid w:val="005C2308"/>
    <w:rsid w:val="005C24EE"/>
    <w:rsid w:val="005C2913"/>
    <w:rsid w:val="005C3019"/>
    <w:rsid w:val="005C3CAC"/>
    <w:rsid w:val="005C499E"/>
    <w:rsid w:val="005C530F"/>
    <w:rsid w:val="005C655F"/>
    <w:rsid w:val="005C6EF4"/>
    <w:rsid w:val="005C71F0"/>
    <w:rsid w:val="005C775C"/>
    <w:rsid w:val="005D0340"/>
    <w:rsid w:val="005D38E5"/>
    <w:rsid w:val="005D3938"/>
    <w:rsid w:val="005D3BBD"/>
    <w:rsid w:val="005D3ECE"/>
    <w:rsid w:val="005D3F20"/>
    <w:rsid w:val="005D4350"/>
    <w:rsid w:val="005D46A9"/>
    <w:rsid w:val="005D5464"/>
    <w:rsid w:val="005D5EA5"/>
    <w:rsid w:val="005D60F0"/>
    <w:rsid w:val="005D6939"/>
    <w:rsid w:val="005D6C3D"/>
    <w:rsid w:val="005D6D99"/>
    <w:rsid w:val="005D7CA1"/>
    <w:rsid w:val="005E0BEB"/>
    <w:rsid w:val="005E18A0"/>
    <w:rsid w:val="005E2350"/>
    <w:rsid w:val="005E4EF3"/>
    <w:rsid w:val="005E5566"/>
    <w:rsid w:val="005E5E17"/>
    <w:rsid w:val="005E60F9"/>
    <w:rsid w:val="005E610C"/>
    <w:rsid w:val="005E68CC"/>
    <w:rsid w:val="005E7313"/>
    <w:rsid w:val="005E7D40"/>
    <w:rsid w:val="005F042C"/>
    <w:rsid w:val="005F0998"/>
    <w:rsid w:val="005F116D"/>
    <w:rsid w:val="005F26AA"/>
    <w:rsid w:val="005F3DAC"/>
    <w:rsid w:val="005F4389"/>
    <w:rsid w:val="005F4551"/>
    <w:rsid w:val="005F45D4"/>
    <w:rsid w:val="005F5007"/>
    <w:rsid w:val="005F632D"/>
    <w:rsid w:val="005F7A28"/>
    <w:rsid w:val="005F7DC8"/>
    <w:rsid w:val="00600F96"/>
    <w:rsid w:val="00602758"/>
    <w:rsid w:val="00603D8A"/>
    <w:rsid w:val="00604285"/>
    <w:rsid w:val="006049B4"/>
    <w:rsid w:val="006059E0"/>
    <w:rsid w:val="00606891"/>
    <w:rsid w:val="00607500"/>
    <w:rsid w:val="00610221"/>
    <w:rsid w:val="00610A1E"/>
    <w:rsid w:val="00612E45"/>
    <w:rsid w:val="00612F52"/>
    <w:rsid w:val="00613C0C"/>
    <w:rsid w:val="00615020"/>
    <w:rsid w:val="00615B11"/>
    <w:rsid w:val="00617BFC"/>
    <w:rsid w:val="0062224C"/>
    <w:rsid w:val="00622795"/>
    <w:rsid w:val="0062316B"/>
    <w:rsid w:val="006235F9"/>
    <w:rsid w:val="006268EB"/>
    <w:rsid w:val="00627C68"/>
    <w:rsid w:val="0063040C"/>
    <w:rsid w:val="006305F1"/>
    <w:rsid w:val="00630949"/>
    <w:rsid w:val="006314E3"/>
    <w:rsid w:val="00631647"/>
    <w:rsid w:val="00631D18"/>
    <w:rsid w:val="0063211B"/>
    <w:rsid w:val="00632A0F"/>
    <w:rsid w:val="00632D68"/>
    <w:rsid w:val="00633155"/>
    <w:rsid w:val="006332E3"/>
    <w:rsid w:val="006337DA"/>
    <w:rsid w:val="0063380C"/>
    <w:rsid w:val="00633D0D"/>
    <w:rsid w:val="00634856"/>
    <w:rsid w:val="006353E9"/>
    <w:rsid w:val="00635869"/>
    <w:rsid w:val="00636BDE"/>
    <w:rsid w:val="00636BEB"/>
    <w:rsid w:val="0064009E"/>
    <w:rsid w:val="006418E1"/>
    <w:rsid w:val="00643A69"/>
    <w:rsid w:val="00644C6E"/>
    <w:rsid w:val="00646186"/>
    <w:rsid w:val="00646ED2"/>
    <w:rsid w:val="006475CE"/>
    <w:rsid w:val="00651369"/>
    <w:rsid w:val="00651946"/>
    <w:rsid w:val="00654586"/>
    <w:rsid w:val="00654EF9"/>
    <w:rsid w:val="006554BB"/>
    <w:rsid w:val="0065571D"/>
    <w:rsid w:val="00655E18"/>
    <w:rsid w:val="00656617"/>
    <w:rsid w:val="006604BC"/>
    <w:rsid w:val="00661080"/>
    <w:rsid w:val="00661254"/>
    <w:rsid w:val="0066134F"/>
    <w:rsid w:val="006616FC"/>
    <w:rsid w:val="00662E55"/>
    <w:rsid w:val="006658DD"/>
    <w:rsid w:val="00666C0F"/>
    <w:rsid w:val="006671F6"/>
    <w:rsid w:val="00667C49"/>
    <w:rsid w:val="00670425"/>
    <w:rsid w:val="0067081A"/>
    <w:rsid w:val="00670A47"/>
    <w:rsid w:val="00670F73"/>
    <w:rsid w:val="00671007"/>
    <w:rsid w:val="006711BB"/>
    <w:rsid w:val="006712B6"/>
    <w:rsid w:val="00671FED"/>
    <w:rsid w:val="00672540"/>
    <w:rsid w:val="00674040"/>
    <w:rsid w:val="006749FF"/>
    <w:rsid w:val="00675703"/>
    <w:rsid w:val="00675E27"/>
    <w:rsid w:val="00676CFE"/>
    <w:rsid w:val="00680900"/>
    <w:rsid w:val="006809EB"/>
    <w:rsid w:val="00680C15"/>
    <w:rsid w:val="006815BF"/>
    <w:rsid w:val="00681F12"/>
    <w:rsid w:val="00682A00"/>
    <w:rsid w:val="00682D94"/>
    <w:rsid w:val="00682E04"/>
    <w:rsid w:val="0068379A"/>
    <w:rsid w:val="00683AE5"/>
    <w:rsid w:val="0068586F"/>
    <w:rsid w:val="006859E5"/>
    <w:rsid w:val="00686E93"/>
    <w:rsid w:val="0068769C"/>
    <w:rsid w:val="006877A7"/>
    <w:rsid w:val="00687E10"/>
    <w:rsid w:val="00690287"/>
    <w:rsid w:val="00691653"/>
    <w:rsid w:val="00693304"/>
    <w:rsid w:val="006943AF"/>
    <w:rsid w:val="006947C0"/>
    <w:rsid w:val="006951CC"/>
    <w:rsid w:val="006968CA"/>
    <w:rsid w:val="00697398"/>
    <w:rsid w:val="0069772C"/>
    <w:rsid w:val="00697CE8"/>
    <w:rsid w:val="00697D48"/>
    <w:rsid w:val="00697E4F"/>
    <w:rsid w:val="006A0DE0"/>
    <w:rsid w:val="006A14EE"/>
    <w:rsid w:val="006A3AD6"/>
    <w:rsid w:val="006A4735"/>
    <w:rsid w:val="006A4DCD"/>
    <w:rsid w:val="006A5F80"/>
    <w:rsid w:val="006A63FA"/>
    <w:rsid w:val="006A65D3"/>
    <w:rsid w:val="006A6D2C"/>
    <w:rsid w:val="006A6F20"/>
    <w:rsid w:val="006A7881"/>
    <w:rsid w:val="006B0CE9"/>
    <w:rsid w:val="006B1992"/>
    <w:rsid w:val="006B1CD8"/>
    <w:rsid w:val="006B1F76"/>
    <w:rsid w:val="006B2355"/>
    <w:rsid w:val="006B239D"/>
    <w:rsid w:val="006B2666"/>
    <w:rsid w:val="006B2D34"/>
    <w:rsid w:val="006B32F1"/>
    <w:rsid w:val="006B3E80"/>
    <w:rsid w:val="006B3FCF"/>
    <w:rsid w:val="006B4760"/>
    <w:rsid w:val="006B54CC"/>
    <w:rsid w:val="006B5B07"/>
    <w:rsid w:val="006B6D53"/>
    <w:rsid w:val="006B795F"/>
    <w:rsid w:val="006B7AF1"/>
    <w:rsid w:val="006C00C3"/>
    <w:rsid w:val="006C0193"/>
    <w:rsid w:val="006C14AC"/>
    <w:rsid w:val="006C17E0"/>
    <w:rsid w:val="006C2766"/>
    <w:rsid w:val="006C378C"/>
    <w:rsid w:val="006C3A66"/>
    <w:rsid w:val="006C3B53"/>
    <w:rsid w:val="006C3FD2"/>
    <w:rsid w:val="006C419C"/>
    <w:rsid w:val="006C4715"/>
    <w:rsid w:val="006C4B15"/>
    <w:rsid w:val="006C572B"/>
    <w:rsid w:val="006C5ED2"/>
    <w:rsid w:val="006C7388"/>
    <w:rsid w:val="006C7430"/>
    <w:rsid w:val="006D1823"/>
    <w:rsid w:val="006D1830"/>
    <w:rsid w:val="006D2CFD"/>
    <w:rsid w:val="006D3041"/>
    <w:rsid w:val="006D30B3"/>
    <w:rsid w:val="006D33A7"/>
    <w:rsid w:val="006D3ACE"/>
    <w:rsid w:val="006D4291"/>
    <w:rsid w:val="006D4658"/>
    <w:rsid w:val="006D481C"/>
    <w:rsid w:val="006D56E6"/>
    <w:rsid w:val="006D5971"/>
    <w:rsid w:val="006D5E6A"/>
    <w:rsid w:val="006D6BCC"/>
    <w:rsid w:val="006D7302"/>
    <w:rsid w:val="006D7739"/>
    <w:rsid w:val="006E374A"/>
    <w:rsid w:val="006E3A54"/>
    <w:rsid w:val="006E4334"/>
    <w:rsid w:val="006E4832"/>
    <w:rsid w:val="006E7210"/>
    <w:rsid w:val="006E796B"/>
    <w:rsid w:val="006E7E82"/>
    <w:rsid w:val="006F04BF"/>
    <w:rsid w:val="006F0A9E"/>
    <w:rsid w:val="006F1804"/>
    <w:rsid w:val="006F2E02"/>
    <w:rsid w:val="006F38E8"/>
    <w:rsid w:val="006F3D8E"/>
    <w:rsid w:val="006F448B"/>
    <w:rsid w:val="006F465D"/>
    <w:rsid w:val="006F484E"/>
    <w:rsid w:val="006F4A81"/>
    <w:rsid w:val="006F5B36"/>
    <w:rsid w:val="006F63EB"/>
    <w:rsid w:val="006F64D0"/>
    <w:rsid w:val="006F7BB9"/>
    <w:rsid w:val="006F7E2F"/>
    <w:rsid w:val="00700791"/>
    <w:rsid w:val="007015DA"/>
    <w:rsid w:val="00701C6A"/>
    <w:rsid w:val="00701D39"/>
    <w:rsid w:val="00701FD0"/>
    <w:rsid w:val="0070285A"/>
    <w:rsid w:val="00703AF2"/>
    <w:rsid w:val="00704767"/>
    <w:rsid w:val="00704B8F"/>
    <w:rsid w:val="007061CC"/>
    <w:rsid w:val="007071EB"/>
    <w:rsid w:val="00707925"/>
    <w:rsid w:val="00707D3C"/>
    <w:rsid w:val="00710BAC"/>
    <w:rsid w:val="00710EE1"/>
    <w:rsid w:val="00711843"/>
    <w:rsid w:val="00711E76"/>
    <w:rsid w:val="00712092"/>
    <w:rsid w:val="00712154"/>
    <w:rsid w:val="00712346"/>
    <w:rsid w:val="00713E09"/>
    <w:rsid w:val="0071491F"/>
    <w:rsid w:val="00714CE1"/>
    <w:rsid w:val="00714FF1"/>
    <w:rsid w:val="00716B33"/>
    <w:rsid w:val="0071763D"/>
    <w:rsid w:val="0071773A"/>
    <w:rsid w:val="00717EAE"/>
    <w:rsid w:val="007200A6"/>
    <w:rsid w:val="00720125"/>
    <w:rsid w:val="007215A9"/>
    <w:rsid w:val="00721AE1"/>
    <w:rsid w:val="00721F8A"/>
    <w:rsid w:val="00722741"/>
    <w:rsid w:val="0072290F"/>
    <w:rsid w:val="00722D5F"/>
    <w:rsid w:val="007232A2"/>
    <w:rsid w:val="00723332"/>
    <w:rsid w:val="007234B6"/>
    <w:rsid w:val="00723602"/>
    <w:rsid w:val="00723AAB"/>
    <w:rsid w:val="00723D46"/>
    <w:rsid w:val="00724F2E"/>
    <w:rsid w:val="00725306"/>
    <w:rsid w:val="00725680"/>
    <w:rsid w:val="00725968"/>
    <w:rsid w:val="00730D9A"/>
    <w:rsid w:val="0073139B"/>
    <w:rsid w:val="00731DEA"/>
    <w:rsid w:val="007321AC"/>
    <w:rsid w:val="00733857"/>
    <w:rsid w:val="00733A98"/>
    <w:rsid w:val="00734A97"/>
    <w:rsid w:val="00734BAF"/>
    <w:rsid w:val="007357D4"/>
    <w:rsid w:val="00735EEF"/>
    <w:rsid w:val="00735FD7"/>
    <w:rsid w:val="0073608A"/>
    <w:rsid w:val="00736442"/>
    <w:rsid w:val="0073674D"/>
    <w:rsid w:val="007373E0"/>
    <w:rsid w:val="007375DF"/>
    <w:rsid w:val="007410A1"/>
    <w:rsid w:val="0074125A"/>
    <w:rsid w:val="007421E7"/>
    <w:rsid w:val="0074230E"/>
    <w:rsid w:val="00743AE4"/>
    <w:rsid w:val="0074497B"/>
    <w:rsid w:val="00745F3F"/>
    <w:rsid w:val="00746539"/>
    <w:rsid w:val="0074665B"/>
    <w:rsid w:val="0074719C"/>
    <w:rsid w:val="007472B3"/>
    <w:rsid w:val="00747C25"/>
    <w:rsid w:val="007510CA"/>
    <w:rsid w:val="00751471"/>
    <w:rsid w:val="0075153C"/>
    <w:rsid w:val="0075183C"/>
    <w:rsid w:val="00751F42"/>
    <w:rsid w:val="00752338"/>
    <w:rsid w:val="0075237F"/>
    <w:rsid w:val="007528E9"/>
    <w:rsid w:val="007538C3"/>
    <w:rsid w:val="007543D2"/>
    <w:rsid w:val="0075451D"/>
    <w:rsid w:val="007547D4"/>
    <w:rsid w:val="00754B4E"/>
    <w:rsid w:val="00755874"/>
    <w:rsid w:val="007563D7"/>
    <w:rsid w:val="0075645D"/>
    <w:rsid w:val="007578C6"/>
    <w:rsid w:val="00757E19"/>
    <w:rsid w:val="00760670"/>
    <w:rsid w:val="0076160C"/>
    <w:rsid w:val="007624D2"/>
    <w:rsid w:val="007624EE"/>
    <w:rsid w:val="00763455"/>
    <w:rsid w:val="007637B6"/>
    <w:rsid w:val="00763C0E"/>
    <w:rsid w:val="00763FB3"/>
    <w:rsid w:val="00765EE7"/>
    <w:rsid w:val="00766D86"/>
    <w:rsid w:val="00766ED6"/>
    <w:rsid w:val="00766F26"/>
    <w:rsid w:val="00767014"/>
    <w:rsid w:val="00770A54"/>
    <w:rsid w:val="00770E0A"/>
    <w:rsid w:val="00771A00"/>
    <w:rsid w:val="00771EEE"/>
    <w:rsid w:val="00772291"/>
    <w:rsid w:val="00772653"/>
    <w:rsid w:val="0077296F"/>
    <w:rsid w:val="00773C02"/>
    <w:rsid w:val="00773C22"/>
    <w:rsid w:val="00773CEF"/>
    <w:rsid w:val="00774066"/>
    <w:rsid w:val="007747E9"/>
    <w:rsid w:val="00774ADC"/>
    <w:rsid w:val="007754FE"/>
    <w:rsid w:val="0077639F"/>
    <w:rsid w:val="00776F51"/>
    <w:rsid w:val="00777070"/>
    <w:rsid w:val="00780209"/>
    <w:rsid w:val="00780D2D"/>
    <w:rsid w:val="00780E4F"/>
    <w:rsid w:val="0078154F"/>
    <w:rsid w:val="0078289C"/>
    <w:rsid w:val="00782F54"/>
    <w:rsid w:val="007830D7"/>
    <w:rsid w:val="00784E2E"/>
    <w:rsid w:val="007852F4"/>
    <w:rsid w:val="0078578C"/>
    <w:rsid w:val="007861C4"/>
    <w:rsid w:val="007866F6"/>
    <w:rsid w:val="00786D5C"/>
    <w:rsid w:val="00787BF3"/>
    <w:rsid w:val="00787D50"/>
    <w:rsid w:val="00787EE9"/>
    <w:rsid w:val="00790548"/>
    <w:rsid w:val="007906AD"/>
    <w:rsid w:val="00790995"/>
    <w:rsid w:val="007929F3"/>
    <w:rsid w:val="00792BC9"/>
    <w:rsid w:val="007946AE"/>
    <w:rsid w:val="00794E27"/>
    <w:rsid w:val="00795461"/>
    <w:rsid w:val="007970A1"/>
    <w:rsid w:val="007974F0"/>
    <w:rsid w:val="00797618"/>
    <w:rsid w:val="00797E09"/>
    <w:rsid w:val="007A0724"/>
    <w:rsid w:val="007A23CD"/>
    <w:rsid w:val="007A2F55"/>
    <w:rsid w:val="007A4ABA"/>
    <w:rsid w:val="007A5E49"/>
    <w:rsid w:val="007A6B13"/>
    <w:rsid w:val="007A755E"/>
    <w:rsid w:val="007A7869"/>
    <w:rsid w:val="007B05BE"/>
    <w:rsid w:val="007B13E7"/>
    <w:rsid w:val="007B17F7"/>
    <w:rsid w:val="007B1EDC"/>
    <w:rsid w:val="007B2096"/>
    <w:rsid w:val="007B279C"/>
    <w:rsid w:val="007B2CA5"/>
    <w:rsid w:val="007B2E25"/>
    <w:rsid w:val="007B3F0F"/>
    <w:rsid w:val="007B4693"/>
    <w:rsid w:val="007B5C55"/>
    <w:rsid w:val="007B6026"/>
    <w:rsid w:val="007B7EAA"/>
    <w:rsid w:val="007C1590"/>
    <w:rsid w:val="007C1D37"/>
    <w:rsid w:val="007C30F3"/>
    <w:rsid w:val="007C3EF8"/>
    <w:rsid w:val="007C44E4"/>
    <w:rsid w:val="007C536E"/>
    <w:rsid w:val="007C6B24"/>
    <w:rsid w:val="007C6D10"/>
    <w:rsid w:val="007C760B"/>
    <w:rsid w:val="007C7D79"/>
    <w:rsid w:val="007D0087"/>
    <w:rsid w:val="007D08F8"/>
    <w:rsid w:val="007D201D"/>
    <w:rsid w:val="007D3295"/>
    <w:rsid w:val="007D3516"/>
    <w:rsid w:val="007D3F01"/>
    <w:rsid w:val="007D3F9A"/>
    <w:rsid w:val="007D45F8"/>
    <w:rsid w:val="007D5ACD"/>
    <w:rsid w:val="007D5B46"/>
    <w:rsid w:val="007D604A"/>
    <w:rsid w:val="007D6C21"/>
    <w:rsid w:val="007D6EC2"/>
    <w:rsid w:val="007E0A18"/>
    <w:rsid w:val="007E1A01"/>
    <w:rsid w:val="007E1F3F"/>
    <w:rsid w:val="007E2476"/>
    <w:rsid w:val="007E348A"/>
    <w:rsid w:val="007E3853"/>
    <w:rsid w:val="007E417D"/>
    <w:rsid w:val="007E4613"/>
    <w:rsid w:val="007E548C"/>
    <w:rsid w:val="007E5D5E"/>
    <w:rsid w:val="007E6599"/>
    <w:rsid w:val="007E69E4"/>
    <w:rsid w:val="007F13C3"/>
    <w:rsid w:val="007F2355"/>
    <w:rsid w:val="007F285C"/>
    <w:rsid w:val="007F2CC8"/>
    <w:rsid w:val="007F2D08"/>
    <w:rsid w:val="007F43AA"/>
    <w:rsid w:val="007F75C2"/>
    <w:rsid w:val="007F76C5"/>
    <w:rsid w:val="007F79F7"/>
    <w:rsid w:val="008006FC"/>
    <w:rsid w:val="00800822"/>
    <w:rsid w:val="008012F3"/>
    <w:rsid w:val="0080151A"/>
    <w:rsid w:val="00801780"/>
    <w:rsid w:val="008024A8"/>
    <w:rsid w:val="00802614"/>
    <w:rsid w:val="00802783"/>
    <w:rsid w:val="008034C0"/>
    <w:rsid w:val="00803E50"/>
    <w:rsid w:val="0080410A"/>
    <w:rsid w:val="008050AF"/>
    <w:rsid w:val="008058EB"/>
    <w:rsid w:val="00806096"/>
    <w:rsid w:val="00806132"/>
    <w:rsid w:val="00806B84"/>
    <w:rsid w:val="00806C8C"/>
    <w:rsid w:val="0080713B"/>
    <w:rsid w:val="00807154"/>
    <w:rsid w:val="008071AC"/>
    <w:rsid w:val="008076EA"/>
    <w:rsid w:val="008078B7"/>
    <w:rsid w:val="00807E12"/>
    <w:rsid w:val="00810566"/>
    <w:rsid w:val="008106D1"/>
    <w:rsid w:val="00810ABB"/>
    <w:rsid w:val="00810BDE"/>
    <w:rsid w:val="00810ED6"/>
    <w:rsid w:val="008117BC"/>
    <w:rsid w:val="008117F3"/>
    <w:rsid w:val="00811862"/>
    <w:rsid w:val="00812542"/>
    <w:rsid w:val="008127B5"/>
    <w:rsid w:val="00812A24"/>
    <w:rsid w:val="0081307F"/>
    <w:rsid w:val="00813F15"/>
    <w:rsid w:val="0081400F"/>
    <w:rsid w:val="008140EB"/>
    <w:rsid w:val="0081450B"/>
    <w:rsid w:val="008149EC"/>
    <w:rsid w:val="0081522A"/>
    <w:rsid w:val="008165B4"/>
    <w:rsid w:val="008173C2"/>
    <w:rsid w:val="00820096"/>
    <w:rsid w:val="008207F7"/>
    <w:rsid w:val="00820C0D"/>
    <w:rsid w:val="008211D1"/>
    <w:rsid w:val="008222D9"/>
    <w:rsid w:val="00822C14"/>
    <w:rsid w:val="00823113"/>
    <w:rsid w:val="0082460A"/>
    <w:rsid w:val="008246B7"/>
    <w:rsid w:val="00824DA4"/>
    <w:rsid w:val="0082524F"/>
    <w:rsid w:val="00826DA0"/>
    <w:rsid w:val="00830948"/>
    <w:rsid w:val="00830ADC"/>
    <w:rsid w:val="00830C3E"/>
    <w:rsid w:val="0083103C"/>
    <w:rsid w:val="00831F0B"/>
    <w:rsid w:val="00833E2D"/>
    <w:rsid w:val="00833F69"/>
    <w:rsid w:val="008341FE"/>
    <w:rsid w:val="008342A4"/>
    <w:rsid w:val="00834DD7"/>
    <w:rsid w:val="00835138"/>
    <w:rsid w:val="00835202"/>
    <w:rsid w:val="0083555A"/>
    <w:rsid w:val="00835F9A"/>
    <w:rsid w:val="008368E7"/>
    <w:rsid w:val="008373BF"/>
    <w:rsid w:val="0083743E"/>
    <w:rsid w:val="008375A6"/>
    <w:rsid w:val="00840621"/>
    <w:rsid w:val="00841111"/>
    <w:rsid w:val="008425BF"/>
    <w:rsid w:val="008425D5"/>
    <w:rsid w:val="00842CEF"/>
    <w:rsid w:val="00843025"/>
    <w:rsid w:val="008430E6"/>
    <w:rsid w:val="0084346A"/>
    <w:rsid w:val="0084413F"/>
    <w:rsid w:val="0084475D"/>
    <w:rsid w:val="008448C8"/>
    <w:rsid w:val="00844DA1"/>
    <w:rsid w:val="00844DF3"/>
    <w:rsid w:val="008455E9"/>
    <w:rsid w:val="00846111"/>
    <w:rsid w:val="008461A2"/>
    <w:rsid w:val="0084628E"/>
    <w:rsid w:val="00847396"/>
    <w:rsid w:val="00847BDA"/>
    <w:rsid w:val="0085044A"/>
    <w:rsid w:val="00850C95"/>
    <w:rsid w:val="00851BDE"/>
    <w:rsid w:val="00851F92"/>
    <w:rsid w:val="008525E1"/>
    <w:rsid w:val="0085280B"/>
    <w:rsid w:val="00852EDD"/>
    <w:rsid w:val="0085421A"/>
    <w:rsid w:val="00854E07"/>
    <w:rsid w:val="00856A42"/>
    <w:rsid w:val="00856CD2"/>
    <w:rsid w:val="008572AD"/>
    <w:rsid w:val="00857ABC"/>
    <w:rsid w:val="00860DEF"/>
    <w:rsid w:val="00861869"/>
    <w:rsid w:val="00861B6F"/>
    <w:rsid w:val="0086263A"/>
    <w:rsid w:val="008626A5"/>
    <w:rsid w:val="00863274"/>
    <w:rsid w:val="00863358"/>
    <w:rsid w:val="008643D9"/>
    <w:rsid w:val="00864434"/>
    <w:rsid w:val="0086540F"/>
    <w:rsid w:val="00866C49"/>
    <w:rsid w:val="00866E74"/>
    <w:rsid w:val="008671BF"/>
    <w:rsid w:val="00867E60"/>
    <w:rsid w:val="0087042B"/>
    <w:rsid w:val="008708CD"/>
    <w:rsid w:val="008715FC"/>
    <w:rsid w:val="0087173E"/>
    <w:rsid w:val="00871AFB"/>
    <w:rsid w:val="008730C0"/>
    <w:rsid w:val="008733A1"/>
    <w:rsid w:val="008738AA"/>
    <w:rsid w:val="00873B4C"/>
    <w:rsid w:val="00874A2C"/>
    <w:rsid w:val="008750D6"/>
    <w:rsid w:val="00876DAA"/>
    <w:rsid w:val="00876DB2"/>
    <w:rsid w:val="00877A31"/>
    <w:rsid w:val="00877A5C"/>
    <w:rsid w:val="00877B4D"/>
    <w:rsid w:val="00877CF9"/>
    <w:rsid w:val="00880A25"/>
    <w:rsid w:val="00880AD5"/>
    <w:rsid w:val="00880BE3"/>
    <w:rsid w:val="00881E3C"/>
    <w:rsid w:val="00882C0B"/>
    <w:rsid w:val="00882D6E"/>
    <w:rsid w:val="00883765"/>
    <w:rsid w:val="0088430D"/>
    <w:rsid w:val="008847D8"/>
    <w:rsid w:val="00884906"/>
    <w:rsid w:val="00885143"/>
    <w:rsid w:val="008863B5"/>
    <w:rsid w:val="00886DCD"/>
    <w:rsid w:val="0088767A"/>
    <w:rsid w:val="00887F34"/>
    <w:rsid w:val="00890D83"/>
    <w:rsid w:val="00891344"/>
    <w:rsid w:val="00891511"/>
    <w:rsid w:val="008918EC"/>
    <w:rsid w:val="00891964"/>
    <w:rsid w:val="008935E6"/>
    <w:rsid w:val="008937A5"/>
    <w:rsid w:val="008945F9"/>
    <w:rsid w:val="008953FD"/>
    <w:rsid w:val="0089614E"/>
    <w:rsid w:val="008965CE"/>
    <w:rsid w:val="00896D5A"/>
    <w:rsid w:val="00896F73"/>
    <w:rsid w:val="00897DF8"/>
    <w:rsid w:val="008A0DBE"/>
    <w:rsid w:val="008A10A8"/>
    <w:rsid w:val="008A12F4"/>
    <w:rsid w:val="008A177A"/>
    <w:rsid w:val="008A1D19"/>
    <w:rsid w:val="008A1DB0"/>
    <w:rsid w:val="008A29FF"/>
    <w:rsid w:val="008A2BE3"/>
    <w:rsid w:val="008A2E6B"/>
    <w:rsid w:val="008A2FB4"/>
    <w:rsid w:val="008A3130"/>
    <w:rsid w:val="008A3200"/>
    <w:rsid w:val="008A38B4"/>
    <w:rsid w:val="008A5596"/>
    <w:rsid w:val="008A58A9"/>
    <w:rsid w:val="008A6393"/>
    <w:rsid w:val="008A77D6"/>
    <w:rsid w:val="008A7DB3"/>
    <w:rsid w:val="008B1651"/>
    <w:rsid w:val="008B1AA6"/>
    <w:rsid w:val="008B2A54"/>
    <w:rsid w:val="008B2B0D"/>
    <w:rsid w:val="008B2DB1"/>
    <w:rsid w:val="008B3E44"/>
    <w:rsid w:val="008B3FED"/>
    <w:rsid w:val="008B5486"/>
    <w:rsid w:val="008B5FE0"/>
    <w:rsid w:val="008B665A"/>
    <w:rsid w:val="008B7455"/>
    <w:rsid w:val="008B7493"/>
    <w:rsid w:val="008B7889"/>
    <w:rsid w:val="008B7EDA"/>
    <w:rsid w:val="008C2049"/>
    <w:rsid w:val="008C296F"/>
    <w:rsid w:val="008C2D93"/>
    <w:rsid w:val="008C62C5"/>
    <w:rsid w:val="008C75F3"/>
    <w:rsid w:val="008D02DC"/>
    <w:rsid w:val="008D084E"/>
    <w:rsid w:val="008D1AA5"/>
    <w:rsid w:val="008D1DF9"/>
    <w:rsid w:val="008D34BA"/>
    <w:rsid w:val="008D46DE"/>
    <w:rsid w:val="008D5532"/>
    <w:rsid w:val="008D5B9B"/>
    <w:rsid w:val="008D622F"/>
    <w:rsid w:val="008D6686"/>
    <w:rsid w:val="008D6B5E"/>
    <w:rsid w:val="008E04C6"/>
    <w:rsid w:val="008E0E04"/>
    <w:rsid w:val="008E139C"/>
    <w:rsid w:val="008E1A2C"/>
    <w:rsid w:val="008E2264"/>
    <w:rsid w:val="008E3E3F"/>
    <w:rsid w:val="008E4808"/>
    <w:rsid w:val="008E5AF6"/>
    <w:rsid w:val="008E67B7"/>
    <w:rsid w:val="008E7C37"/>
    <w:rsid w:val="008F2DE6"/>
    <w:rsid w:val="008F2FE5"/>
    <w:rsid w:val="008F3188"/>
    <w:rsid w:val="008F3887"/>
    <w:rsid w:val="008F3C6E"/>
    <w:rsid w:val="008F4692"/>
    <w:rsid w:val="008F4B1B"/>
    <w:rsid w:val="008F5994"/>
    <w:rsid w:val="008F60BA"/>
    <w:rsid w:val="008F6849"/>
    <w:rsid w:val="008F6A27"/>
    <w:rsid w:val="008F70D7"/>
    <w:rsid w:val="008F794D"/>
    <w:rsid w:val="008F7E19"/>
    <w:rsid w:val="0090023B"/>
    <w:rsid w:val="009010E8"/>
    <w:rsid w:val="009017B7"/>
    <w:rsid w:val="00901E51"/>
    <w:rsid w:val="009055D9"/>
    <w:rsid w:val="00906240"/>
    <w:rsid w:val="00907205"/>
    <w:rsid w:val="0090782C"/>
    <w:rsid w:val="009103D2"/>
    <w:rsid w:val="009105A8"/>
    <w:rsid w:val="00910838"/>
    <w:rsid w:val="00910B06"/>
    <w:rsid w:val="00910FE3"/>
    <w:rsid w:val="00911E17"/>
    <w:rsid w:val="009123BB"/>
    <w:rsid w:val="009125B1"/>
    <w:rsid w:val="0091261A"/>
    <w:rsid w:val="00913E39"/>
    <w:rsid w:val="00914572"/>
    <w:rsid w:val="009146FB"/>
    <w:rsid w:val="00914FB3"/>
    <w:rsid w:val="00915CB8"/>
    <w:rsid w:val="0091614B"/>
    <w:rsid w:val="009165D3"/>
    <w:rsid w:val="00916E0F"/>
    <w:rsid w:val="009202E8"/>
    <w:rsid w:val="0092199D"/>
    <w:rsid w:val="00922731"/>
    <w:rsid w:val="00922DBB"/>
    <w:rsid w:val="00923387"/>
    <w:rsid w:val="00924842"/>
    <w:rsid w:val="00924B51"/>
    <w:rsid w:val="00924CDF"/>
    <w:rsid w:val="00924F99"/>
    <w:rsid w:val="00925DA3"/>
    <w:rsid w:val="00926553"/>
    <w:rsid w:val="00926587"/>
    <w:rsid w:val="009273D9"/>
    <w:rsid w:val="00927921"/>
    <w:rsid w:val="0093050B"/>
    <w:rsid w:val="0093094C"/>
    <w:rsid w:val="00930B3B"/>
    <w:rsid w:val="00930B9B"/>
    <w:rsid w:val="00931561"/>
    <w:rsid w:val="00931D75"/>
    <w:rsid w:val="00931F3A"/>
    <w:rsid w:val="009339A6"/>
    <w:rsid w:val="00933DA8"/>
    <w:rsid w:val="0093438F"/>
    <w:rsid w:val="00935C63"/>
    <w:rsid w:val="00935DF5"/>
    <w:rsid w:val="0093600F"/>
    <w:rsid w:val="00936B00"/>
    <w:rsid w:val="00937405"/>
    <w:rsid w:val="00940B5F"/>
    <w:rsid w:val="009413D6"/>
    <w:rsid w:val="0094158E"/>
    <w:rsid w:val="00941BAA"/>
    <w:rsid w:val="00942442"/>
    <w:rsid w:val="0094301E"/>
    <w:rsid w:val="00943714"/>
    <w:rsid w:val="00943865"/>
    <w:rsid w:val="009439BD"/>
    <w:rsid w:val="00945117"/>
    <w:rsid w:val="009452E2"/>
    <w:rsid w:val="00947A73"/>
    <w:rsid w:val="00947C83"/>
    <w:rsid w:val="00947E2A"/>
    <w:rsid w:val="00950B27"/>
    <w:rsid w:val="009511EA"/>
    <w:rsid w:val="0095167C"/>
    <w:rsid w:val="00951D36"/>
    <w:rsid w:val="009526C2"/>
    <w:rsid w:val="00954BED"/>
    <w:rsid w:val="009559BE"/>
    <w:rsid w:val="00956482"/>
    <w:rsid w:val="0095707D"/>
    <w:rsid w:val="00957326"/>
    <w:rsid w:val="0095799A"/>
    <w:rsid w:val="00957B1A"/>
    <w:rsid w:val="00957EBD"/>
    <w:rsid w:val="009612ED"/>
    <w:rsid w:val="0096153C"/>
    <w:rsid w:val="00961E20"/>
    <w:rsid w:val="00962122"/>
    <w:rsid w:val="00963F7A"/>
    <w:rsid w:val="009641DA"/>
    <w:rsid w:val="00964423"/>
    <w:rsid w:val="009649B1"/>
    <w:rsid w:val="00965046"/>
    <w:rsid w:val="00967787"/>
    <w:rsid w:val="00967BC7"/>
    <w:rsid w:val="00967CDC"/>
    <w:rsid w:val="00971CE3"/>
    <w:rsid w:val="0097203A"/>
    <w:rsid w:val="009722A2"/>
    <w:rsid w:val="00972662"/>
    <w:rsid w:val="009729A2"/>
    <w:rsid w:val="00973636"/>
    <w:rsid w:val="00973BF1"/>
    <w:rsid w:val="0097453F"/>
    <w:rsid w:val="00974DE1"/>
    <w:rsid w:val="00975A33"/>
    <w:rsid w:val="00975E7F"/>
    <w:rsid w:val="00976FA9"/>
    <w:rsid w:val="009778A9"/>
    <w:rsid w:val="00980A57"/>
    <w:rsid w:val="00982A85"/>
    <w:rsid w:val="00982CFA"/>
    <w:rsid w:val="00983368"/>
    <w:rsid w:val="0098505D"/>
    <w:rsid w:val="00985FBD"/>
    <w:rsid w:val="00985FFD"/>
    <w:rsid w:val="00986869"/>
    <w:rsid w:val="009876BE"/>
    <w:rsid w:val="00987892"/>
    <w:rsid w:val="00991586"/>
    <w:rsid w:val="00991C2C"/>
    <w:rsid w:val="00992BF6"/>
    <w:rsid w:val="00992D5F"/>
    <w:rsid w:val="00992F2B"/>
    <w:rsid w:val="00992F8E"/>
    <w:rsid w:val="009930A5"/>
    <w:rsid w:val="00993A45"/>
    <w:rsid w:val="009943CE"/>
    <w:rsid w:val="009946EA"/>
    <w:rsid w:val="00994A44"/>
    <w:rsid w:val="0099549C"/>
    <w:rsid w:val="009959C5"/>
    <w:rsid w:val="0099704D"/>
    <w:rsid w:val="00997BB0"/>
    <w:rsid w:val="009A2BC1"/>
    <w:rsid w:val="009A2C56"/>
    <w:rsid w:val="009A38AF"/>
    <w:rsid w:val="009A5B7C"/>
    <w:rsid w:val="009A64A3"/>
    <w:rsid w:val="009A68B9"/>
    <w:rsid w:val="009A7ED8"/>
    <w:rsid w:val="009B05B1"/>
    <w:rsid w:val="009B1A63"/>
    <w:rsid w:val="009B1EB5"/>
    <w:rsid w:val="009B212B"/>
    <w:rsid w:val="009B2B17"/>
    <w:rsid w:val="009B3FDC"/>
    <w:rsid w:val="009B44A3"/>
    <w:rsid w:val="009B4838"/>
    <w:rsid w:val="009B48A9"/>
    <w:rsid w:val="009B4A8F"/>
    <w:rsid w:val="009B507F"/>
    <w:rsid w:val="009B5A8E"/>
    <w:rsid w:val="009B69C5"/>
    <w:rsid w:val="009B6FAE"/>
    <w:rsid w:val="009B72A1"/>
    <w:rsid w:val="009B7643"/>
    <w:rsid w:val="009C0D36"/>
    <w:rsid w:val="009C0F09"/>
    <w:rsid w:val="009C1441"/>
    <w:rsid w:val="009C25BF"/>
    <w:rsid w:val="009C25E8"/>
    <w:rsid w:val="009C282A"/>
    <w:rsid w:val="009C5104"/>
    <w:rsid w:val="009C5ACF"/>
    <w:rsid w:val="009C6082"/>
    <w:rsid w:val="009C63A5"/>
    <w:rsid w:val="009C670D"/>
    <w:rsid w:val="009C700F"/>
    <w:rsid w:val="009D0168"/>
    <w:rsid w:val="009D07BD"/>
    <w:rsid w:val="009D1168"/>
    <w:rsid w:val="009D29E4"/>
    <w:rsid w:val="009D5801"/>
    <w:rsid w:val="009D5E69"/>
    <w:rsid w:val="009D71F4"/>
    <w:rsid w:val="009D72A1"/>
    <w:rsid w:val="009D7399"/>
    <w:rsid w:val="009D747C"/>
    <w:rsid w:val="009D7671"/>
    <w:rsid w:val="009E0B1E"/>
    <w:rsid w:val="009E1DD5"/>
    <w:rsid w:val="009E2688"/>
    <w:rsid w:val="009E29ED"/>
    <w:rsid w:val="009E2BCC"/>
    <w:rsid w:val="009E4684"/>
    <w:rsid w:val="009E5781"/>
    <w:rsid w:val="009E5FA4"/>
    <w:rsid w:val="009E6BAB"/>
    <w:rsid w:val="009E6E68"/>
    <w:rsid w:val="009E6F7E"/>
    <w:rsid w:val="009E7D5A"/>
    <w:rsid w:val="009F0D41"/>
    <w:rsid w:val="009F1A5D"/>
    <w:rsid w:val="009F2E25"/>
    <w:rsid w:val="009F3A0C"/>
    <w:rsid w:val="009F455D"/>
    <w:rsid w:val="009F4B81"/>
    <w:rsid w:val="009F5B35"/>
    <w:rsid w:val="009F6890"/>
    <w:rsid w:val="009F76C5"/>
    <w:rsid w:val="00A018DD"/>
    <w:rsid w:val="00A02048"/>
    <w:rsid w:val="00A031D8"/>
    <w:rsid w:val="00A03F15"/>
    <w:rsid w:val="00A0481B"/>
    <w:rsid w:val="00A04AC4"/>
    <w:rsid w:val="00A051BB"/>
    <w:rsid w:val="00A05827"/>
    <w:rsid w:val="00A05D7E"/>
    <w:rsid w:val="00A05E3B"/>
    <w:rsid w:val="00A05EE7"/>
    <w:rsid w:val="00A061B9"/>
    <w:rsid w:val="00A067FB"/>
    <w:rsid w:val="00A074DB"/>
    <w:rsid w:val="00A0781E"/>
    <w:rsid w:val="00A07E8C"/>
    <w:rsid w:val="00A07F87"/>
    <w:rsid w:val="00A101C4"/>
    <w:rsid w:val="00A10A94"/>
    <w:rsid w:val="00A111A4"/>
    <w:rsid w:val="00A12024"/>
    <w:rsid w:val="00A1227F"/>
    <w:rsid w:val="00A12D57"/>
    <w:rsid w:val="00A12D9B"/>
    <w:rsid w:val="00A12E39"/>
    <w:rsid w:val="00A135A9"/>
    <w:rsid w:val="00A144AD"/>
    <w:rsid w:val="00A14909"/>
    <w:rsid w:val="00A15349"/>
    <w:rsid w:val="00A16407"/>
    <w:rsid w:val="00A167B7"/>
    <w:rsid w:val="00A169BF"/>
    <w:rsid w:val="00A16F82"/>
    <w:rsid w:val="00A17557"/>
    <w:rsid w:val="00A17A17"/>
    <w:rsid w:val="00A17ACC"/>
    <w:rsid w:val="00A17E19"/>
    <w:rsid w:val="00A20829"/>
    <w:rsid w:val="00A20872"/>
    <w:rsid w:val="00A23EE6"/>
    <w:rsid w:val="00A24645"/>
    <w:rsid w:val="00A2507A"/>
    <w:rsid w:val="00A25488"/>
    <w:rsid w:val="00A255BE"/>
    <w:rsid w:val="00A25A30"/>
    <w:rsid w:val="00A2628B"/>
    <w:rsid w:val="00A2694E"/>
    <w:rsid w:val="00A26A31"/>
    <w:rsid w:val="00A270D7"/>
    <w:rsid w:val="00A2783B"/>
    <w:rsid w:val="00A30E87"/>
    <w:rsid w:val="00A30E9F"/>
    <w:rsid w:val="00A33385"/>
    <w:rsid w:val="00A33529"/>
    <w:rsid w:val="00A3360B"/>
    <w:rsid w:val="00A340EE"/>
    <w:rsid w:val="00A3425C"/>
    <w:rsid w:val="00A35A55"/>
    <w:rsid w:val="00A35BAA"/>
    <w:rsid w:val="00A35F5C"/>
    <w:rsid w:val="00A36942"/>
    <w:rsid w:val="00A40BA3"/>
    <w:rsid w:val="00A40FFD"/>
    <w:rsid w:val="00A42255"/>
    <w:rsid w:val="00A423BE"/>
    <w:rsid w:val="00A428F5"/>
    <w:rsid w:val="00A42C6B"/>
    <w:rsid w:val="00A43DF0"/>
    <w:rsid w:val="00A4473B"/>
    <w:rsid w:val="00A44F63"/>
    <w:rsid w:val="00A45952"/>
    <w:rsid w:val="00A468FB"/>
    <w:rsid w:val="00A47098"/>
    <w:rsid w:val="00A5206E"/>
    <w:rsid w:val="00A52101"/>
    <w:rsid w:val="00A55C58"/>
    <w:rsid w:val="00A56801"/>
    <w:rsid w:val="00A57011"/>
    <w:rsid w:val="00A6033C"/>
    <w:rsid w:val="00A60D28"/>
    <w:rsid w:val="00A61056"/>
    <w:rsid w:val="00A6284A"/>
    <w:rsid w:val="00A64020"/>
    <w:rsid w:val="00A64777"/>
    <w:rsid w:val="00A649AD"/>
    <w:rsid w:val="00A64D80"/>
    <w:rsid w:val="00A6561C"/>
    <w:rsid w:val="00A658FE"/>
    <w:rsid w:val="00A6646D"/>
    <w:rsid w:val="00A6711D"/>
    <w:rsid w:val="00A70F45"/>
    <w:rsid w:val="00A713AA"/>
    <w:rsid w:val="00A713F1"/>
    <w:rsid w:val="00A71EB3"/>
    <w:rsid w:val="00A726F3"/>
    <w:rsid w:val="00A728F8"/>
    <w:rsid w:val="00A7381F"/>
    <w:rsid w:val="00A74635"/>
    <w:rsid w:val="00A74DA6"/>
    <w:rsid w:val="00A75C0D"/>
    <w:rsid w:val="00A7699E"/>
    <w:rsid w:val="00A77B29"/>
    <w:rsid w:val="00A80679"/>
    <w:rsid w:val="00A816B8"/>
    <w:rsid w:val="00A81A1F"/>
    <w:rsid w:val="00A81AFD"/>
    <w:rsid w:val="00A82A8C"/>
    <w:rsid w:val="00A84BAC"/>
    <w:rsid w:val="00A84DEB"/>
    <w:rsid w:val="00A85F3F"/>
    <w:rsid w:val="00A86DC5"/>
    <w:rsid w:val="00A87160"/>
    <w:rsid w:val="00A874F7"/>
    <w:rsid w:val="00A90A84"/>
    <w:rsid w:val="00A90D01"/>
    <w:rsid w:val="00A9161D"/>
    <w:rsid w:val="00A91630"/>
    <w:rsid w:val="00A91883"/>
    <w:rsid w:val="00A9196F"/>
    <w:rsid w:val="00A91A07"/>
    <w:rsid w:val="00A923E7"/>
    <w:rsid w:val="00A93138"/>
    <w:rsid w:val="00A9350E"/>
    <w:rsid w:val="00A94437"/>
    <w:rsid w:val="00A9464D"/>
    <w:rsid w:val="00A95038"/>
    <w:rsid w:val="00A95BDA"/>
    <w:rsid w:val="00A95E00"/>
    <w:rsid w:val="00A96073"/>
    <w:rsid w:val="00A96BC4"/>
    <w:rsid w:val="00A96FEB"/>
    <w:rsid w:val="00A97C62"/>
    <w:rsid w:val="00AA08F1"/>
    <w:rsid w:val="00AA1228"/>
    <w:rsid w:val="00AA1844"/>
    <w:rsid w:val="00AA1D75"/>
    <w:rsid w:val="00AA2BFA"/>
    <w:rsid w:val="00AA2F53"/>
    <w:rsid w:val="00AA373C"/>
    <w:rsid w:val="00AA4D57"/>
    <w:rsid w:val="00AA5EB3"/>
    <w:rsid w:val="00AA5F07"/>
    <w:rsid w:val="00AA66B6"/>
    <w:rsid w:val="00AA6C08"/>
    <w:rsid w:val="00AA6D47"/>
    <w:rsid w:val="00AA7110"/>
    <w:rsid w:val="00AA756D"/>
    <w:rsid w:val="00AB027B"/>
    <w:rsid w:val="00AB0689"/>
    <w:rsid w:val="00AB09B0"/>
    <w:rsid w:val="00AB0C6A"/>
    <w:rsid w:val="00AB272C"/>
    <w:rsid w:val="00AB2EAF"/>
    <w:rsid w:val="00AB42B0"/>
    <w:rsid w:val="00AB4924"/>
    <w:rsid w:val="00AB4D32"/>
    <w:rsid w:val="00AB67F9"/>
    <w:rsid w:val="00AB772A"/>
    <w:rsid w:val="00AB77DA"/>
    <w:rsid w:val="00AC0BD7"/>
    <w:rsid w:val="00AC134B"/>
    <w:rsid w:val="00AC1C63"/>
    <w:rsid w:val="00AC1F48"/>
    <w:rsid w:val="00AC1F83"/>
    <w:rsid w:val="00AC3266"/>
    <w:rsid w:val="00AC3FCF"/>
    <w:rsid w:val="00AC4D4C"/>
    <w:rsid w:val="00AC5468"/>
    <w:rsid w:val="00AC5AB7"/>
    <w:rsid w:val="00AC6433"/>
    <w:rsid w:val="00AC6C1E"/>
    <w:rsid w:val="00AC6CF4"/>
    <w:rsid w:val="00AC72CF"/>
    <w:rsid w:val="00AD030C"/>
    <w:rsid w:val="00AD046F"/>
    <w:rsid w:val="00AD0670"/>
    <w:rsid w:val="00AD0B34"/>
    <w:rsid w:val="00AD0FC9"/>
    <w:rsid w:val="00AD1039"/>
    <w:rsid w:val="00AD20A5"/>
    <w:rsid w:val="00AD221D"/>
    <w:rsid w:val="00AD230C"/>
    <w:rsid w:val="00AD2D53"/>
    <w:rsid w:val="00AD4374"/>
    <w:rsid w:val="00AD4A27"/>
    <w:rsid w:val="00AD4EB2"/>
    <w:rsid w:val="00AD52A6"/>
    <w:rsid w:val="00AD52D7"/>
    <w:rsid w:val="00AD532A"/>
    <w:rsid w:val="00AD549A"/>
    <w:rsid w:val="00AD5E58"/>
    <w:rsid w:val="00AE06CF"/>
    <w:rsid w:val="00AE09A1"/>
    <w:rsid w:val="00AE0B6A"/>
    <w:rsid w:val="00AE233D"/>
    <w:rsid w:val="00AE2473"/>
    <w:rsid w:val="00AE3008"/>
    <w:rsid w:val="00AE30A1"/>
    <w:rsid w:val="00AE50C4"/>
    <w:rsid w:val="00AE51DA"/>
    <w:rsid w:val="00AE5EF1"/>
    <w:rsid w:val="00AE623E"/>
    <w:rsid w:val="00AE6567"/>
    <w:rsid w:val="00AE6B2A"/>
    <w:rsid w:val="00AE6D24"/>
    <w:rsid w:val="00AE6F0E"/>
    <w:rsid w:val="00AE787C"/>
    <w:rsid w:val="00AE7AE5"/>
    <w:rsid w:val="00AF05A2"/>
    <w:rsid w:val="00AF0D37"/>
    <w:rsid w:val="00AF0E4B"/>
    <w:rsid w:val="00AF1B26"/>
    <w:rsid w:val="00AF1B83"/>
    <w:rsid w:val="00AF221A"/>
    <w:rsid w:val="00AF223D"/>
    <w:rsid w:val="00AF2F9E"/>
    <w:rsid w:val="00AF342B"/>
    <w:rsid w:val="00AF46D5"/>
    <w:rsid w:val="00AF4B20"/>
    <w:rsid w:val="00AF5B82"/>
    <w:rsid w:val="00AF6699"/>
    <w:rsid w:val="00AF6E23"/>
    <w:rsid w:val="00B00044"/>
    <w:rsid w:val="00B0117C"/>
    <w:rsid w:val="00B014EC"/>
    <w:rsid w:val="00B0211C"/>
    <w:rsid w:val="00B02697"/>
    <w:rsid w:val="00B02BEE"/>
    <w:rsid w:val="00B02D3B"/>
    <w:rsid w:val="00B04098"/>
    <w:rsid w:val="00B04546"/>
    <w:rsid w:val="00B052B7"/>
    <w:rsid w:val="00B06B3E"/>
    <w:rsid w:val="00B06E11"/>
    <w:rsid w:val="00B07DCE"/>
    <w:rsid w:val="00B10284"/>
    <w:rsid w:val="00B10680"/>
    <w:rsid w:val="00B113A1"/>
    <w:rsid w:val="00B11A7F"/>
    <w:rsid w:val="00B129B8"/>
    <w:rsid w:val="00B12BF4"/>
    <w:rsid w:val="00B1303F"/>
    <w:rsid w:val="00B13424"/>
    <w:rsid w:val="00B15E7B"/>
    <w:rsid w:val="00B16005"/>
    <w:rsid w:val="00B162E4"/>
    <w:rsid w:val="00B17762"/>
    <w:rsid w:val="00B17DC0"/>
    <w:rsid w:val="00B17EDD"/>
    <w:rsid w:val="00B20AA4"/>
    <w:rsid w:val="00B21BD8"/>
    <w:rsid w:val="00B229A3"/>
    <w:rsid w:val="00B22CAE"/>
    <w:rsid w:val="00B23548"/>
    <w:rsid w:val="00B23722"/>
    <w:rsid w:val="00B23E81"/>
    <w:rsid w:val="00B240FF"/>
    <w:rsid w:val="00B24641"/>
    <w:rsid w:val="00B249A9"/>
    <w:rsid w:val="00B2518D"/>
    <w:rsid w:val="00B2603E"/>
    <w:rsid w:val="00B2766B"/>
    <w:rsid w:val="00B27BEF"/>
    <w:rsid w:val="00B302FF"/>
    <w:rsid w:val="00B30D4B"/>
    <w:rsid w:val="00B30DE2"/>
    <w:rsid w:val="00B31461"/>
    <w:rsid w:val="00B31ED3"/>
    <w:rsid w:val="00B323CE"/>
    <w:rsid w:val="00B32547"/>
    <w:rsid w:val="00B32C5F"/>
    <w:rsid w:val="00B333BB"/>
    <w:rsid w:val="00B3361D"/>
    <w:rsid w:val="00B33FD5"/>
    <w:rsid w:val="00B3588A"/>
    <w:rsid w:val="00B35F1B"/>
    <w:rsid w:val="00B36016"/>
    <w:rsid w:val="00B403EE"/>
    <w:rsid w:val="00B40ABB"/>
    <w:rsid w:val="00B41499"/>
    <w:rsid w:val="00B41C41"/>
    <w:rsid w:val="00B41CE2"/>
    <w:rsid w:val="00B42403"/>
    <w:rsid w:val="00B42AF2"/>
    <w:rsid w:val="00B430CF"/>
    <w:rsid w:val="00B43458"/>
    <w:rsid w:val="00B43FF3"/>
    <w:rsid w:val="00B4473D"/>
    <w:rsid w:val="00B44F81"/>
    <w:rsid w:val="00B455E1"/>
    <w:rsid w:val="00B46179"/>
    <w:rsid w:val="00B4688B"/>
    <w:rsid w:val="00B46DFA"/>
    <w:rsid w:val="00B474A6"/>
    <w:rsid w:val="00B47520"/>
    <w:rsid w:val="00B4760E"/>
    <w:rsid w:val="00B47F08"/>
    <w:rsid w:val="00B5029B"/>
    <w:rsid w:val="00B50A0B"/>
    <w:rsid w:val="00B51937"/>
    <w:rsid w:val="00B55B4E"/>
    <w:rsid w:val="00B560CB"/>
    <w:rsid w:val="00B56D28"/>
    <w:rsid w:val="00B56DF0"/>
    <w:rsid w:val="00B56FFF"/>
    <w:rsid w:val="00B5733F"/>
    <w:rsid w:val="00B6290D"/>
    <w:rsid w:val="00B63136"/>
    <w:rsid w:val="00B64565"/>
    <w:rsid w:val="00B64CEE"/>
    <w:rsid w:val="00B65A6C"/>
    <w:rsid w:val="00B67339"/>
    <w:rsid w:val="00B7057E"/>
    <w:rsid w:val="00B71096"/>
    <w:rsid w:val="00B71824"/>
    <w:rsid w:val="00B71D31"/>
    <w:rsid w:val="00B72101"/>
    <w:rsid w:val="00B726CE"/>
    <w:rsid w:val="00B7305A"/>
    <w:rsid w:val="00B73BEF"/>
    <w:rsid w:val="00B73CC7"/>
    <w:rsid w:val="00B73E51"/>
    <w:rsid w:val="00B747E6"/>
    <w:rsid w:val="00B758D2"/>
    <w:rsid w:val="00B76DDB"/>
    <w:rsid w:val="00B77416"/>
    <w:rsid w:val="00B77C13"/>
    <w:rsid w:val="00B77D08"/>
    <w:rsid w:val="00B807C2"/>
    <w:rsid w:val="00B80976"/>
    <w:rsid w:val="00B81161"/>
    <w:rsid w:val="00B8338B"/>
    <w:rsid w:val="00B85C13"/>
    <w:rsid w:val="00B863BB"/>
    <w:rsid w:val="00B86756"/>
    <w:rsid w:val="00B869B5"/>
    <w:rsid w:val="00B876C6"/>
    <w:rsid w:val="00B8783D"/>
    <w:rsid w:val="00B90C8F"/>
    <w:rsid w:val="00B916B6"/>
    <w:rsid w:val="00B91F6B"/>
    <w:rsid w:val="00B9293E"/>
    <w:rsid w:val="00B92CE0"/>
    <w:rsid w:val="00B92FFD"/>
    <w:rsid w:val="00B9318D"/>
    <w:rsid w:val="00B93593"/>
    <w:rsid w:val="00B95F3D"/>
    <w:rsid w:val="00B969BF"/>
    <w:rsid w:val="00B972F5"/>
    <w:rsid w:val="00B974F0"/>
    <w:rsid w:val="00BA0C3F"/>
    <w:rsid w:val="00BA0D04"/>
    <w:rsid w:val="00BA1024"/>
    <w:rsid w:val="00BA12BB"/>
    <w:rsid w:val="00BA1623"/>
    <w:rsid w:val="00BA1ADD"/>
    <w:rsid w:val="00BA1F22"/>
    <w:rsid w:val="00BA2278"/>
    <w:rsid w:val="00BA2B95"/>
    <w:rsid w:val="00BA3049"/>
    <w:rsid w:val="00BA50B3"/>
    <w:rsid w:val="00BA559D"/>
    <w:rsid w:val="00BA6779"/>
    <w:rsid w:val="00BA7BCF"/>
    <w:rsid w:val="00BB0515"/>
    <w:rsid w:val="00BB2168"/>
    <w:rsid w:val="00BB21E4"/>
    <w:rsid w:val="00BB2699"/>
    <w:rsid w:val="00BB2BEE"/>
    <w:rsid w:val="00BB3770"/>
    <w:rsid w:val="00BB4595"/>
    <w:rsid w:val="00BB4C29"/>
    <w:rsid w:val="00BB56F8"/>
    <w:rsid w:val="00BB5AC8"/>
    <w:rsid w:val="00BB5F53"/>
    <w:rsid w:val="00BB6064"/>
    <w:rsid w:val="00BB7165"/>
    <w:rsid w:val="00BB771F"/>
    <w:rsid w:val="00BC0105"/>
    <w:rsid w:val="00BC0559"/>
    <w:rsid w:val="00BC05AB"/>
    <w:rsid w:val="00BC17B1"/>
    <w:rsid w:val="00BC24AB"/>
    <w:rsid w:val="00BC27B6"/>
    <w:rsid w:val="00BC32F0"/>
    <w:rsid w:val="00BC3EE5"/>
    <w:rsid w:val="00BC4BC0"/>
    <w:rsid w:val="00BC5C62"/>
    <w:rsid w:val="00BC5CFF"/>
    <w:rsid w:val="00BC66F5"/>
    <w:rsid w:val="00BC7188"/>
    <w:rsid w:val="00BC7CF7"/>
    <w:rsid w:val="00BD0024"/>
    <w:rsid w:val="00BD0672"/>
    <w:rsid w:val="00BD27BD"/>
    <w:rsid w:val="00BD30A6"/>
    <w:rsid w:val="00BD3472"/>
    <w:rsid w:val="00BD38B2"/>
    <w:rsid w:val="00BD3F33"/>
    <w:rsid w:val="00BD4704"/>
    <w:rsid w:val="00BD470C"/>
    <w:rsid w:val="00BD4D2D"/>
    <w:rsid w:val="00BD53C7"/>
    <w:rsid w:val="00BD774C"/>
    <w:rsid w:val="00BD7EF5"/>
    <w:rsid w:val="00BD7F53"/>
    <w:rsid w:val="00BE01C5"/>
    <w:rsid w:val="00BE083D"/>
    <w:rsid w:val="00BE0D2B"/>
    <w:rsid w:val="00BE0ED3"/>
    <w:rsid w:val="00BE29E9"/>
    <w:rsid w:val="00BE2A2C"/>
    <w:rsid w:val="00BE2BBA"/>
    <w:rsid w:val="00BE2BBC"/>
    <w:rsid w:val="00BE2DAB"/>
    <w:rsid w:val="00BE3A9E"/>
    <w:rsid w:val="00BE3D19"/>
    <w:rsid w:val="00BE45B2"/>
    <w:rsid w:val="00BE4BD0"/>
    <w:rsid w:val="00BE53DC"/>
    <w:rsid w:val="00BE5A75"/>
    <w:rsid w:val="00BE5B6F"/>
    <w:rsid w:val="00BE6777"/>
    <w:rsid w:val="00BE7529"/>
    <w:rsid w:val="00BF0A98"/>
    <w:rsid w:val="00BF0FD5"/>
    <w:rsid w:val="00BF167B"/>
    <w:rsid w:val="00BF18CD"/>
    <w:rsid w:val="00BF26DC"/>
    <w:rsid w:val="00BF38EF"/>
    <w:rsid w:val="00BF3B00"/>
    <w:rsid w:val="00BF4E62"/>
    <w:rsid w:val="00BF57E6"/>
    <w:rsid w:val="00BF5C54"/>
    <w:rsid w:val="00BF6793"/>
    <w:rsid w:val="00C00599"/>
    <w:rsid w:val="00C00CEA"/>
    <w:rsid w:val="00C01975"/>
    <w:rsid w:val="00C023D0"/>
    <w:rsid w:val="00C02D38"/>
    <w:rsid w:val="00C02E03"/>
    <w:rsid w:val="00C02F51"/>
    <w:rsid w:val="00C03250"/>
    <w:rsid w:val="00C03B1A"/>
    <w:rsid w:val="00C05194"/>
    <w:rsid w:val="00C05ED4"/>
    <w:rsid w:val="00C0629E"/>
    <w:rsid w:val="00C068B8"/>
    <w:rsid w:val="00C06CF0"/>
    <w:rsid w:val="00C077B6"/>
    <w:rsid w:val="00C10116"/>
    <w:rsid w:val="00C116D2"/>
    <w:rsid w:val="00C11B6A"/>
    <w:rsid w:val="00C12810"/>
    <w:rsid w:val="00C12BF4"/>
    <w:rsid w:val="00C13012"/>
    <w:rsid w:val="00C139FF"/>
    <w:rsid w:val="00C150FD"/>
    <w:rsid w:val="00C15462"/>
    <w:rsid w:val="00C15DC4"/>
    <w:rsid w:val="00C1618C"/>
    <w:rsid w:val="00C167AF"/>
    <w:rsid w:val="00C17353"/>
    <w:rsid w:val="00C20886"/>
    <w:rsid w:val="00C2393D"/>
    <w:rsid w:val="00C23AA9"/>
    <w:rsid w:val="00C24FE5"/>
    <w:rsid w:val="00C2696C"/>
    <w:rsid w:val="00C27719"/>
    <w:rsid w:val="00C278D7"/>
    <w:rsid w:val="00C30A94"/>
    <w:rsid w:val="00C30D86"/>
    <w:rsid w:val="00C313CA"/>
    <w:rsid w:val="00C31912"/>
    <w:rsid w:val="00C31E67"/>
    <w:rsid w:val="00C3489C"/>
    <w:rsid w:val="00C349B7"/>
    <w:rsid w:val="00C34F6D"/>
    <w:rsid w:val="00C350CD"/>
    <w:rsid w:val="00C35744"/>
    <w:rsid w:val="00C35AE9"/>
    <w:rsid w:val="00C3649F"/>
    <w:rsid w:val="00C369DD"/>
    <w:rsid w:val="00C40265"/>
    <w:rsid w:val="00C40F4F"/>
    <w:rsid w:val="00C40FC2"/>
    <w:rsid w:val="00C43A98"/>
    <w:rsid w:val="00C447DF"/>
    <w:rsid w:val="00C454FC"/>
    <w:rsid w:val="00C460D5"/>
    <w:rsid w:val="00C46D4F"/>
    <w:rsid w:val="00C47006"/>
    <w:rsid w:val="00C47A97"/>
    <w:rsid w:val="00C500E0"/>
    <w:rsid w:val="00C51F4D"/>
    <w:rsid w:val="00C52B0A"/>
    <w:rsid w:val="00C52BEC"/>
    <w:rsid w:val="00C5385C"/>
    <w:rsid w:val="00C54520"/>
    <w:rsid w:val="00C548D0"/>
    <w:rsid w:val="00C55C96"/>
    <w:rsid w:val="00C5636D"/>
    <w:rsid w:val="00C57EEA"/>
    <w:rsid w:val="00C57F34"/>
    <w:rsid w:val="00C60580"/>
    <w:rsid w:val="00C6199F"/>
    <w:rsid w:val="00C621AC"/>
    <w:rsid w:val="00C62669"/>
    <w:rsid w:val="00C63767"/>
    <w:rsid w:val="00C63DD7"/>
    <w:rsid w:val="00C648C9"/>
    <w:rsid w:val="00C65099"/>
    <w:rsid w:val="00C654D2"/>
    <w:rsid w:val="00C667DB"/>
    <w:rsid w:val="00C66F55"/>
    <w:rsid w:val="00C7056C"/>
    <w:rsid w:val="00C7120D"/>
    <w:rsid w:val="00C71BA7"/>
    <w:rsid w:val="00C71E61"/>
    <w:rsid w:val="00C71F16"/>
    <w:rsid w:val="00C72A54"/>
    <w:rsid w:val="00C73C07"/>
    <w:rsid w:val="00C741DF"/>
    <w:rsid w:val="00C745CD"/>
    <w:rsid w:val="00C753C6"/>
    <w:rsid w:val="00C7579A"/>
    <w:rsid w:val="00C76165"/>
    <w:rsid w:val="00C76490"/>
    <w:rsid w:val="00C76C49"/>
    <w:rsid w:val="00C76F19"/>
    <w:rsid w:val="00C77155"/>
    <w:rsid w:val="00C777EA"/>
    <w:rsid w:val="00C77E4F"/>
    <w:rsid w:val="00C8085D"/>
    <w:rsid w:val="00C80BA2"/>
    <w:rsid w:val="00C80CA3"/>
    <w:rsid w:val="00C820B4"/>
    <w:rsid w:val="00C82301"/>
    <w:rsid w:val="00C823F7"/>
    <w:rsid w:val="00C82C19"/>
    <w:rsid w:val="00C82DE0"/>
    <w:rsid w:val="00C82F91"/>
    <w:rsid w:val="00C830A2"/>
    <w:rsid w:val="00C8340F"/>
    <w:rsid w:val="00C83BE8"/>
    <w:rsid w:val="00C844D7"/>
    <w:rsid w:val="00C84550"/>
    <w:rsid w:val="00C85BE8"/>
    <w:rsid w:val="00C864FA"/>
    <w:rsid w:val="00C8651B"/>
    <w:rsid w:val="00C8694B"/>
    <w:rsid w:val="00C86BB9"/>
    <w:rsid w:val="00C87169"/>
    <w:rsid w:val="00C87A1F"/>
    <w:rsid w:val="00C908F8"/>
    <w:rsid w:val="00C90BE8"/>
    <w:rsid w:val="00C91DE5"/>
    <w:rsid w:val="00C929D6"/>
    <w:rsid w:val="00C93D87"/>
    <w:rsid w:val="00C95516"/>
    <w:rsid w:val="00C96285"/>
    <w:rsid w:val="00C96703"/>
    <w:rsid w:val="00C97164"/>
    <w:rsid w:val="00C971B4"/>
    <w:rsid w:val="00C977F9"/>
    <w:rsid w:val="00CA0019"/>
    <w:rsid w:val="00CA0281"/>
    <w:rsid w:val="00CA0E0B"/>
    <w:rsid w:val="00CA0EB8"/>
    <w:rsid w:val="00CA1E9B"/>
    <w:rsid w:val="00CA2445"/>
    <w:rsid w:val="00CA2AA6"/>
    <w:rsid w:val="00CA4161"/>
    <w:rsid w:val="00CA4280"/>
    <w:rsid w:val="00CA5A9A"/>
    <w:rsid w:val="00CA62B4"/>
    <w:rsid w:val="00CA6ADA"/>
    <w:rsid w:val="00CA7342"/>
    <w:rsid w:val="00CB1008"/>
    <w:rsid w:val="00CB1203"/>
    <w:rsid w:val="00CB124B"/>
    <w:rsid w:val="00CB272B"/>
    <w:rsid w:val="00CB27EB"/>
    <w:rsid w:val="00CB2EB1"/>
    <w:rsid w:val="00CB4233"/>
    <w:rsid w:val="00CB462F"/>
    <w:rsid w:val="00CB4B48"/>
    <w:rsid w:val="00CB4BF5"/>
    <w:rsid w:val="00CB523E"/>
    <w:rsid w:val="00CB6AD5"/>
    <w:rsid w:val="00CB6FB3"/>
    <w:rsid w:val="00CB7EF3"/>
    <w:rsid w:val="00CC0098"/>
    <w:rsid w:val="00CC0151"/>
    <w:rsid w:val="00CC03C1"/>
    <w:rsid w:val="00CC0694"/>
    <w:rsid w:val="00CC1406"/>
    <w:rsid w:val="00CC1806"/>
    <w:rsid w:val="00CC20BE"/>
    <w:rsid w:val="00CC22AE"/>
    <w:rsid w:val="00CC2B54"/>
    <w:rsid w:val="00CC2EDB"/>
    <w:rsid w:val="00CC3111"/>
    <w:rsid w:val="00CC3D72"/>
    <w:rsid w:val="00CC3FDB"/>
    <w:rsid w:val="00CC465B"/>
    <w:rsid w:val="00CC4783"/>
    <w:rsid w:val="00CC4D11"/>
    <w:rsid w:val="00CC4E56"/>
    <w:rsid w:val="00CC53A5"/>
    <w:rsid w:val="00CC53D2"/>
    <w:rsid w:val="00CC6036"/>
    <w:rsid w:val="00CC6D40"/>
    <w:rsid w:val="00CC7B01"/>
    <w:rsid w:val="00CC7B86"/>
    <w:rsid w:val="00CC7D5B"/>
    <w:rsid w:val="00CD04A6"/>
    <w:rsid w:val="00CD1612"/>
    <w:rsid w:val="00CD1E48"/>
    <w:rsid w:val="00CD21E2"/>
    <w:rsid w:val="00CD292C"/>
    <w:rsid w:val="00CD30E2"/>
    <w:rsid w:val="00CD35F8"/>
    <w:rsid w:val="00CD3C37"/>
    <w:rsid w:val="00CD4562"/>
    <w:rsid w:val="00CD5554"/>
    <w:rsid w:val="00CD5E08"/>
    <w:rsid w:val="00CD65D8"/>
    <w:rsid w:val="00CD7485"/>
    <w:rsid w:val="00CE16D6"/>
    <w:rsid w:val="00CE1F4F"/>
    <w:rsid w:val="00CE40CF"/>
    <w:rsid w:val="00CE44ED"/>
    <w:rsid w:val="00CE4F20"/>
    <w:rsid w:val="00CE71E3"/>
    <w:rsid w:val="00CE76D1"/>
    <w:rsid w:val="00CF01B7"/>
    <w:rsid w:val="00CF0232"/>
    <w:rsid w:val="00CF0609"/>
    <w:rsid w:val="00CF109E"/>
    <w:rsid w:val="00CF1523"/>
    <w:rsid w:val="00CF1FC5"/>
    <w:rsid w:val="00CF203B"/>
    <w:rsid w:val="00CF2191"/>
    <w:rsid w:val="00CF3688"/>
    <w:rsid w:val="00CF38C7"/>
    <w:rsid w:val="00CF3933"/>
    <w:rsid w:val="00CF52A0"/>
    <w:rsid w:val="00CF52A9"/>
    <w:rsid w:val="00CF52D8"/>
    <w:rsid w:val="00CF5304"/>
    <w:rsid w:val="00CF56EA"/>
    <w:rsid w:val="00CF6307"/>
    <w:rsid w:val="00CF681E"/>
    <w:rsid w:val="00CF6D0A"/>
    <w:rsid w:val="00CF7BD3"/>
    <w:rsid w:val="00D02731"/>
    <w:rsid w:val="00D0480A"/>
    <w:rsid w:val="00D04C7D"/>
    <w:rsid w:val="00D059D8"/>
    <w:rsid w:val="00D07381"/>
    <w:rsid w:val="00D074A1"/>
    <w:rsid w:val="00D0768E"/>
    <w:rsid w:val="00D10C01"/>
    <w:rsid w:val="00D11323"/>
    <w:rsid w:val="00D11358"/>
    <w:rsid w:val="00D12614"/>
    <w:rsid w:val="00D1285E"/>
    <w:rsid w:val="00D1397B"/>
    <w:rsid w:val="00D13BD4"/>
    <w:rsid w:val="00D14556"/>
    <w:rsid w:val="00D16B14"/>
    <w:rsid w:val="00D16C1F"/>
    <w:rsid w:val="00D2097E"/>
    <w:rsid w:val="00D20DBF"/>
    <w:rsid w:val="00D20DDC"/>
    <w:rsid w:val="00D21086"/>
    <w:rsid w:val="00D22C42"/>
    <w:rsid w:val="00D23176"/>
    <w:rsid w:val="00D2343F"/>
    <w:rsid w:val="00D23917"/>
    <w:rsid w:val="00D24DA5"/>
    <w:rsid w:val="00D257A8"/>
    <w:rsid w:val="00D2618B"/>
    <w:rsid w:val="00D26B2E"/>
    <w:rsid w:val="00D26D40"/>
    <w:rsid w:val="00D26F13"/>
    <w:rsid w:val="00D271E1"/>
    <w:rsid w:val="00D274AC"/>
    <w:rsid w:val="00D27618"/>
    <w:rsid w:val="00D27C92"/>
    <w:rsid w:val="00D3022C"/>
    <w:rsid w:val="00D31B84"/>
    <w:rsid w:val="00D31EA3"/>
    <w:rsid w:val="00D32395"/>
    <w:rsid w:val="00D327BB"/>
    <w:rsid w:val="00D32A7B"/>
    <w:rsid w:val="00D3331A"/>
    <w:rsid w:val="00D3336B"/>
    <w:rsid w:val="00D33E67"/>
    <w:rsid w:val="00D34698"/>
    <w:rsid w:val="00D34800"/>
    <w:rsid w:val="00D35308"/>
    <w:rsid w:val="00D353F5"/>
    <w:rsid w:val="00D35CD2"/>
    <w:rsid w:val="00D3663E"/>
    <w:rsid w:val="00D36AC4"/>
    <w:rsid w:val="00D37650"/>
    <w:rsid w:val="00D3767D"/>
    <w:rsid w:val="00D41EA4"/>
    <w:rsid w:val="00D420AE"/>
    <w:rsid w:val="00D421CF"/>
    <w:rsid w:val="00D42CA7"/>
    <w:rsid w:val="00D432E9"/>
    <w:rsid w:val="00D43C09"/>
    <w:rsid w:val="00D4414F"/>
    <w:rsid w:val="00D4439F"/>
    <w:rsid w:val="00D44567"/>
    <w:rsid w:val="00D4496F"/>
    <w:rsid w:val="00D44A58"/>
    <w:rsid w:val="00D44B90"/>
    <w:rsid w:val="00D45C77"/>
    <w:rsid w:val="00D45EC3"/>
    <w:rsid w:val="00D4638D"/>
    <w:rsid w:val="00D46CE6"/>
    <w:rsid w:val="00D46D5C"/>
    <w:rsid w:val="00D47375"/>
    <w:rsid w:val="00D478E8"/>
    <w:rsid w:val="00D47A62"/>
    <w:rsid w:val="00D51D60"/>
    <w:rsid w:val="00D52309"/>
    <w:rsid w:val="00D52B20"/>
    <w:rsid w:val="00D538FF"/>
    <w:rsid w:val="00D539DB"/>
    <w:rsid w:val="00D5461B"/>
    <w:rsid w:val="00D54D79"/>
    <w:rsid w:val="00D55035"/>
    <w:rsid w:val="00D55D81"/>
    <w:rsid w:val="00D5623F"/>
    <w:rsid w:val="00D607FF"/>
    <w:rsid w:val="00D60BA4"/>
    <w:rsid w:val="00D61463"/>
    <w:rsid w:val="00D619F4"/>
    <w:rsid w:val="00D61BBB"/>
    <w:rsid w:val="00D61DC0"/>
    <w:rsid w:val="00D62679"/>
    <w:rsid w:val="00D6296F"/>
    <w:rsid w:val="00D62AF5"/>
    <w:rsid w:val="00D64102"/>
    <w:rsid w:val="00D64A9D"/>
    <w:rsid w:val="00D64F5F"/>
    <w:rsid w:val="00D6519B"/>
    <w:rsid w:val="00D65C70"/>
    <w:rsid w:val="00D66182"/>
    <w:rsid w:val="00D6668C"/>
    <w:rsid w:val="00D66BFA"/>
    <w:rsid w:val="00D66E56"/>
    <w:rsid w:val="00D67B60"/>
    <w:rsid w:val="00D71074"/>
    <w:rsid w:val="00D716F1"/>
    <w:rsid w:val="00D71870"/>
    <w:rsid w:val="00D72C89"/>
    <w:rsid w:val="00D73342"/>
    <w:rsid w:val="00D73431"/>
    <w:rsid w:val="00D74C8E"/>
    <w:rsid w:val="00D75B2B"/>
    <w:rsid w:val="00D7650A"/>
    <w:rsid w:val="00D76DF3"/>
    <w:rsid w:val="00D801E1"/>
    <w:rsid w:val="00D80363"/>
    <w:rsid w:val="00D8059B"/>
    <w:rsid w:val="00D80A94"/>
    <w:rsid w:val="00D81EFA"/>
    <w:rsid w:val="00D823D1"/>
    <w:rsid w:val="00D829D3"/>
    <w:rsid w:val="00D82A4C"/>
    <w:rsid w:val="00D83A9B"/>
    <w:rsid w:val="00D8462D"/>
    <w:rsid w:val="00D84E94"/>
    <w:rsid w:val="00D85076"/>
    <w:rsid w:val="00D859C2"/>
    <w:rsid w:val="00D8694E"/>
    <w:rsid w:val="00D87262"/>
    <w:rsid w:val="00D87362"/>
    <w:rsid w:val="00D9051D"/>
    <w:rsid w:val="00D9159C"/>
    <w:rsid w:val="00D917EF"/>
    <w:rsid w:val="00D91B1F"/>
    <w:rsid w:val="00D92461"/>
    <w:rsid w:val="00D9252E"/>
    <w:rsid w:val="00D92639"/>
    <w:rsid w:val="00D9289B"/>
    <w:rsid w:val="00D93872"/>
    <w:rsid w:val="00D94890"/>
    <w:rsid w:val="00D94AAD"/>
    <w:rsid w:val="00D94E59"/>
    <w:rsid w:val="00D95297"/>
    <w:rsid w:val="00D95A09"/>
    <w:rsid w:val="00D95DF0"/>
    <w:rsid w:val="00D96818"/>
    <w:rsid w:val="00D96CBB"/>
    <w:rsid w:val="00D970C7"/>
    <w:rsid w:val="00D9749E"/>
    <w:rsid w:val="00D97AFA"/>
    <w:rsid w:val="00D97D79"/>
    <w:rsid w:val="00DA2252"/>
    <w:rsid w:val="00DA2B45"/>
    <w:rsid w:val="00DA369E"/>
    <w:rsid w:val="00DA386A"/>
    <w:rsid w:val="00DA395D"/>
    <w:rsid w:val="00DA3D43"/>
    <w:rsid w:val="00DA3DD1"/>
    <w:rsid w:val="00DA4560"/>
    <w:rsid w:val="00DA5384"/>
    <w:rsid w:val="00DA5B52"/>
    <w:rsid w:val="00DA6042"/>
    <w:rsid w:val="00DA63EC"/>
    <w:rsid w:val="00DA6AA5"/>
    <w:rsid w:val="00DA6FF5"/>
    <w:rsid w:val="00DB23E6"/>
    <w:rsid w:val="00DB253C"/>
    <w:rsid w:val="00DB3A78"/>
    <w:rsid w:val="00DB449C"/>
    <w:rsid w:val="00DB478A"/>
    <w:rsid w:val="00DB4BF2"/>
    <w:rsid w:val="00DB505F"/>
    <w:rsid w:val="00DB5677"/>
    <w:rsid w:val="00DB5D5F"/>
    <w:rsid w:val="00DB6697"/>
    <w:rsid w:val="00DB694C"/>
    <w:rsid w:val="00DB6C33"/>
    <w:rsid w:val="00DB70EE"/>
    <w:rsid w:val="00DB777C"/>
    <w:rsid w:val="00DB7B2C"/>
    <w:rsid w:val="00DB7C10"/>
    <w:rsid w:val="00DB7E72"/>
    <w:rsid w:val="00DC09CC"/>
    <w:rsid w:val="00DC0F37"/>
    <w:rsid w:val="00DC2E7A"/>
    <w:rsid w:val="00DC3D2F"/>
    <w:rsid w:val="00DC3D4F"/>
    <w:rsid w:val="00DC4336"/>
    <w:rsid w:val="00DC682A"/>
    <w:rsid w:val="00DC6CB9"/>
    <w:rsid w:val="00DC7302"/>
    <w:rsid w:val="00DC765F"/>
    <w:rsid w:val="00DC7D12"/>
    <w:rsid w:val="00DD00BD"/>
    <w:rsid w:val="00DD0F3C"/>
    <w:rsid w:val="00DD0FD6"/>
    <w:rsid w:val="00DD1444"/>
    <w:rsid w:val="00DD1780"/>
    <w:rsid w:val="00DD209F"/>
    <w:rsid w:val="00DD285D"/>
    <w:rsid w:val="00DD2981"/>
    <w:rsid w:val="00DD314C"/>
    <w:rsid w:val="00DD559D"/>
    <w:rsid w:val="00DD6E12"/>
    <w:rsid w:val="00DD6E3B"/>
    <w:rsid w:val="00DD7580"/>
    <w:rsid w:val="00DD77F1"/>
    <w:rsid w:val="00DD7C70"/>
    <w:rsid w:val="00DD7D5C"/>
    <w:rsid w:val="00DE0378"/>
    <w:rsid w:val="00DE1208"/>
    <w:rsid w:val="00DE1BAA"/>
    <w:rsid w:val="00DE1C3C"/>
    <w:rsid w:val="00DE1C44"/>
    <w:rsid w:val="00DE1E8E"/>
    <w:rsid w:val="00DE231B"/>
    <w:rsid w:val="00DE268E"/>
    <w:rsid w:val="00DE26F5"/>
    <w:rsid w:val="00DE2AAC"/>
    <w:rsid w:val="00DE2F38"/>
    <w:rsid w:val="00DE31AD"/>
    <w:rsid w:val="00DE36F7"/>
    <w:rsid w:val="00DE4BE8"/>
    <w:rsid w:val="00DE61F0"/>
    <w:rsid w:val="00DE6362"/>
    <w:rsid w:val="00DF0504"/>
    <w:rsid w:val="00DF192A"/>
    <w:rsid w:val="00DF1C46"/>
    <w:rsid w:val="00DF214B"/>
    <w:rsid w:val="00DF2626"/>
    <w:rsid w:val="00DF2C8C"/>
    <w:rsid w:val="00DF2EE9"/>
    <w:rsid w:val="00DF359B"/>
    <w:rsid w:val="00DF4EDB"/>
    <w:rsid w:val="00DF4F82"/>
    <w:rsid w:val="00DF6DF9"/>
    <w:rsid w:val="00DF7183"/>
    <w:rsid w:val="00DF7735"/>
    <w:rsid w:val="00DF7834"/>
    <w:rsid w:val="00DF785B"/>
    <w:rsid w:val="00DF7B90"/>
    <w:rsid w:val="00E01D5D"/>
    <w:rsid w:val="00E02B54"/>
    <w:rsid w:val="00E0463B"/>
    <w:rsid w:val="00E04771"/>
    <w:rsid w:val="00E04B7C"/>
    <w:rsid w:val="00E051F7"/>
    <w:rsid w:val="00E0550A"/>
    <w:rsid w:val="00E05FD9"/>
    <w:rsid w:val="00E06A0B"/>
    <w:rsid w:val="00E06C78"/>
    <w:rsid w:val="00E06CED"/>
    <w:rsid w:val="00E06D54"/>
    <w:rsid w:val="00E0705F"/>
    <w:rsid w:val="00E073F8"/>
    <w:rsid w:val="00E076E0"/>
    <w:rsid w:val="00E0770A"/>
    <w:rsid w:val="00E103C8"/>
    <w:rsid w:val="00E10652"/>
    <w:rsid w:val="00E10750"/>
    <w:rsid w:val="00E10C19"/>
    <w:rsid w:val="00E11DB7"/>
    <w:rsid w:val="00E122D4"/>
    <w:rsid w:val="00E124B9"/>
    <w:rsid w:val="00E135F9"/>
    <w:rsid w:val="00E13D5C"/>
    <w:rsid w:val="00E14A77"/>
    <w:rsid w:val="00E14D3F"/>
    <w:rsid w:val="00E1517E"/>
    <w:rsid w:val="00E15358"/>
    <w:rsid w:val="00E16991"/>
    <w:rsid w:val="00E17AFF"/>
    <w:rsid w:val="00E2081C"/>
    <w:rsid w:val="00E20CB2"/>
    <w:rsid w:val="00E20E43"/>
    <w:rsid w:val="00E23D88"/>
    <w:rsid w:val="00E240BE"/>
    <w:rsid w:val="00E24B90"/>
    <w:rsid w:val="00E2629E"/>
    <w:rsid w:val="00E262D0"/>
    <w:rsid w:val="00E26E45"/>
    <w:rsid w:val="00E30722"/>
    <w:rsid w:val="00E30B51"/>
    <w:rsid w:val="00E319FC"/>
    <w:rsid w:val="00E3231A"/>
    <w:rsid w:val="00E32A77"/>
    <w:rsid w:val="00E34622"/>
    <w:rsid w:val="00E36FFC"/>
    <w:rsid w:val="00E3770F"/>
    <w:rsid w:val="00E3785A"/>
    <w:rsid w:val="00E37BA3"/>
    <w:rsid w:val="00E404FD"/>
    <w:rsid w:val="00E40853"/>
    <w:rsid w:val="00E4091A"/>
    <w:rsid w:val="00E41FE5"/>
    <w:rsid w:val="00E42048"/>
    <w:rsid w:val="00E42174"/>
    <w:rsid w:val="00E42701"/>
    <w:rsid w:val="00E4389E"/>
    <w:rsid w:val="00E4407E"/>
    <w:rsid w:val="00E4436E"/>
    <w:rsid w:val="00E4514E"/>
    <w:rsid w:val="00E45238"/>
    <w:rsid w:val="00E45564"/>
    <w:rsid w:val="00E45BFA"/>
    <w:rsid w:val="00E45EB5"/>
    <w:rsid w:val="00E46560"/>
    <w:rsid w:val="00E51437"/>
    <w:rsid w:val="00E517DC"/>
    <w:rsid w:val="00E522D2"/>
    <w:rsid w:val="00E523B0"/>
    <w:rsid w:val="00E52703"/>
    <w:rsid w:val="00E54489"/>
    <w:rsid w:val="00E54E14"/>
    <w:rsid w:val="00E55BB8"/>
    <w:rsid w:val="00E55DDB"/>
    <w:rsid w:val="00E56D28"/>
    <w:rsid w:val="00E60430"/>
    <w:rsid w:val="00E60C11"/>
    <w:rsid w:val="00E60D6E"/>
    <w:rsid w:val="00E612F5"/>
    <w:rsid w:val="00E61BA2"/>
    <w:rsid w:val="00E61C9C"/>
    <w:rsid w:val="00E61D5C"/>
    <w:rsid w:val="00E62DFA"/>
    <w:rsid w:val="00E62F4D"/>
    <w:rsid w:val="00E634D1"/>
    <w:rsid w:val="00E65EC0"/>
    <w:rsid w:val="00E66DDC"/>
    <w:rsid w:val="00E67EEB"/>
    <w:rsid w:val="00E70DA7"/>
    <w:rsid w:val="00E7208C"/>
    <w:rsid w:val="00E72138"/>
    <w:rsid w:val="00E7245D"/>
    <w:rsid w:val="00E7310C"/>
    <w:rsid w:val="00E744C1"/>
    <w:rsid w:val="00E7475C"/>
    <w:rsid w:val="00E754BB"/>
    <w:rsid w:val="00E75536"/>
    <w:rsid w:val="00E75849"/>
    <w:rsid w:val="00E762A7"/>
    <w:rsid w:val="00E77DF3"/>
    <w:rsid w:val="00E77FFD"/>
    <w:rsid w:val="00E80041"/>
    <w:rsid w:val="00E800AA"/>
    <w:rsid w:val="00E81141"/>
    <w:rsid w:val="00E81582"/>
    <w:rsid w:val="00E817BF"/>
    <w:rsid w:val="00E817F0"/>
    <w:rsid w:val="00E81A4F"/>
    <w:rsid w:val="00E81B3C"/>
    <w:rsid w:val="00E8208E"/>
    <w:rsid w:val="00E821DC"/>
    <w:rsid w:val="00E82B15"/>
    <w:rsid w:val="00E82E5C"/>
    <w:rsid w:val="00E83856"/>
    <w:rsid w:val="00E83CB8"/>
    <w:rsid w:val="00E83CF8"/>
    <w:rsid w:val="00E83E17"/>
    <w:rsid w:val="00E85655"/>
    <w:rsid w:val="00E85BAB"/>
    <w:rsid w:val="00E85F6A"/>
    <w:rsid w:val="00E86328"/>
    <w:rsid w:val="00E8694E"/>
    <w:rsid w:val="00E86CCA"/>
    <w:rsid w:val="00E86D9A"/>
    <w:rsid w:val="00E86EEB"/>
    <w:rsid w:val="00E90F6B"/>
    <w:rsid w:val="00E913BD"/>
    <w:rsid w:val="00E91868"/>
    <w:rsid w:val="00E91AA9"/>
    <w:rsid w:val="00E91FCF"/>
    <w:rsid w:val="00E94B1F"/>
    <w:rsid w:val="00E95989"/>
    <w:rsid w:val="00E95EA9"/>
    <w:rsid w:val="00E962B0"/>
    <w:rsid w:val="00E97F7E"/>
    <w:rsid w:val="00EA0E95"/>
    <w:rsid w:val="00EA258B"/>
    <w:rsid w:val="00EA27A1"/>
    <w:rsid w:val="00EA2993"/>
    <w:rsid w:val="00EA2F40"/>
    <w:rsid w:val="00EA45DD"/>
    <w:rsid w:val="00EA4699"/>
    <w:rsid w:val="00EA4723"/>
    <w:rsid w:val="00EA5512"/>
    <w:rsid w:val="00EA59EA"/>
    <w:rsid w:val="00EA6393"/>
    <w:rsid w:val="00EA650B"/>
    <w:rsid w:val="00EA6F5F"/>
    <w:rsid w:val="00EA7093"/>
    <w:rsid w:val="00EA71FE"/>
    <w:rsid w:val="00EA754C"/>
    <w:rsid w:val="00EA7EDB"/>
    <w:rsid w:val="00EA7FD6"/>
    <w:rsid w:val="00EB0103"/>
    <w:rsid w:val="00EB0ECE"/>
    <w:rsid w:val="00EB1C6E"/>
    <w:rsid w:val="00EB2CC4"/>
    <w:rsid w:val="00EB3FD8"/>
    <w:rsid w:val="00EB61C4"/>
    <w:rsid w:val="00EB61E0"/>
    <w:rsid w:val="00EB78F8"/>
    <w:rsid w:val="00EB7D17"/>
    <w:rsid w:val="00EC0258"/>
    <w:rsid w:val="00EC0D8D"/>
    <w:rsid w:val="00EC1B9C"/>
    <w:rsid w:val="00EC3319"/>
    <w:rsid w:val="00EC33EF"/>
    <w:rsid w:val="00EC33F3"/>
    <w:rsid w:val="00EC3893"/>
    <w:rsid w:val="00EC394C"/>
    <w:rsid w:val="00EC478A"/>
    <w:rsid w:val="00EC652E"/>
    <w:rsid w:val="00ED0254"/>
    <w:rsid w:val="00ED0CC1"/>
    <w:rsid w:val="00ED1983"/>
    <w:rsid w:val="00ED1A2C"/>
    <w:rsid w:val="00ED2DD3"/>
    <w:rsid w:val="00ED3E4B"/>
    <w:rsid w:val="00ED444C"/>
    <w:rsid w:val="00ED4C7B"/>
    <w:rsid w:val="00ED50C6"/>
    <w:rsid w:val="00ED5FE9"/>
    <w:rsid w:val="00ED634B"/>
    <w:rsid w:val="00ED6534"/>
    <w:rsid w:val="00ED698E"/>
    <w:rsid w:val="00EE00CF"/>
    <w:rsid w:val="00EE076A"/>
    <w:rsid w:val="00EE0F25"/>
    <w:rsid w:val="00EE109D"/>
    <w:rsid w:val="00EE11C8"/>
    <w:rsid w:val="00EE22DE"/>
    <w:rsid w:val="00EE2A82"/>
    <w:rsid w:val="00EE31DF"/>
    <w:rsid w:val="00EE3AC8"/>
    <w:rsid w:val="00EE5BA7"/>
    <w:rsid w:val="00EE5E57"/>
    <w:rsid w:val="00EE6B9B"/>
    <w:rsid w:val="00EE7398"/>
    <w:rsid w:val="00EF0272"/>
    <w:rsid w:val="00EF05E8"/>
    <w:rsid w:val="00EF1369"/>
    <w:rsid w:val="00EF2456"/>
    <w:rsid w:val="00EF2E4F"/>
    <w:rsid w:val="00EF3103"/>
    <w:rsid w:val="00EF480E"/>
    <w:rsid w:val="00EF49F2"/>
    <w:rsid w:val="00EF5C8C"/>
    <w:rsid w:val="00EF5E19"/>
    <w:rsid w:val="00EF5E2E"/>
    <w:rsid w:val="00EF6D8B"/>
    <w:rsid w:val="00EF7937"/>
    <w:rsid w:val="00F0035E"/>
    <w:rsid w:val="00F0072E"/>
    <w:rsid w:val="00F0099A"/>
    <w:rsid w:val="00F01259"/>
    <w:rsid w:val="00F01A69"/>
    <w:rsid w:val="00F01E09"/>
    <w:rsid w:val="00F02116"/>
    <w:rsid w:val="00F027E2"/>
    <w:rsid w:val="00F0288C"/>
    <w:rsid w:val="00F02C06"/>
    <w:rsid w:val="00F0338D"/>
    <w:rsid w:val="00F03D9A"/>
    <w:rsid w:val="00F04099"/>
    <w:rsid w:val="00F05A48"/>
    <w:rsid w:val="00F0784D"/>
    <w:rsid w:val="00F07918"/>
    <w:rsid w:val="00F10604"/>
    <w:rsid w:val="00F11317"/>
    <w:rsid w:val="00F11768"/>
    <w:rsid w:val="00F11922"/>
    <w:rsid w:val="00F11D04"/>
    <w:rsid w:val="00F11F4B"/>
    <w:rsid w:val="00F12CBE"/>
    <w:rsid w:val="00F13199"/>
    <w:rsid w:val="00F1331F"/>
    <w:rsid w:val="00F13A7F"/>
    <w:rsid w:val="00F15644"/>
    <w:rsid w:val="00F15C47"/>
    <w:rsid w:val="00F15E08"/>
    <w:rsid w:val="00F160D8"/>
    <w:rsid w:val="00F16191"/>
    <w:rsid w:val="00F16C24"/>
    <w:rsid w:val="00F1750B"/>
    <w:rsid w:val="00F1756C"/>
    <w:rsid w:val="00F206CD"/>
    <w:rsid w:val="00F20ACF"/>
    <w:rsid w:val="00F2113F"/>
    <w:rsid w:val="00F21B38"/>
    <w:rsid w:val="00F2310A"/>
    <w:rsid w:val="00F235C6"/>
    <w:rsid w:val="00F23EDF"/>
    <w:rsid w:val="00F24342"/>
    <w:rsid w:val="00F25D70"/>
    <w:rsid w:val="00F26113"/>
    <w:rsid w:val="00F26336"/>
    <w:rsid w:val="00F26D1F"/>
    <w:rsid w:val="00F26F6D"/>
    <w:rsid w:val="00F27682"/>
    <w:rsid w:val="00F278AB"/>
    <w:rsid w:val="00F31A30"/>
    <w:rsid w:val="00F3301C"/>
    <w:rsid w:val="00F33A1D"/>
    <w:rsid w:val="00F33F8D"/>
    <w:rsid w:val="00F3513C"/>
    <w:rsid w:val="00F357D2"/>
    <w:rsid w:val="00F35F97"/>
    <w:rsid w:val="00F37701"/>
    <w:rsid w:val="00F4071B"/>
    <w:rsid w:val="00F41472"/>
    <w:rsid w:val="00F4222F"/>
    <w:rsid w:val="00F439ED"/>
    <w:rsid w:val="00F43D7D"/>
    <w:rsid w:val="00F4409A"/>
    <w:rsid w:val="00F454E4"/>
    <w:rsid w:val="00F45701"/>
    <w:rsid w:val="00F45ABC"/>
    <w:rsid w:val="00F45F48"/>
    <w:rsid w:val="00F47262"/>
    <w:rsid w:val="00F5162D"/>
    <w:rsid w:val="00F52229"/>
    <w:rsid w:val="00F529CD"/>
    <w:rsid w:val="00F53467"/>
    <w:rsid w:val="00F53CE9"/>
    <w:rsid w:val="00F5526E"/>
    <w:rsid w:val="00F56EE4"/>
    <w:rsid w:val="00F574C5"/>
    <w:rsid w:val="00F57EC7"/>
    <w:rsid w:val="00F60305"/>
    <w:rsid w:val="00F603B4"/>
    <w:rsid w:val="00F60671"/>
    <w:rsid w:val="00F60673"/>
    <w:rsid w:val="00F6094F"/>
    <w:rsid w:val="00F60985"/>
    <w:rsid w:val="00F616EA"/>
    <w:rsid w:val="00F62566"/>
    <w:rsid w:val="00F6330F"/>
    <w:rsid w:val="00F638B9"/>
    <w:rsid w:val="00F63C71"/>
    <w:rsid w:val="00F64D1C"/>
    <w:rsid w:val="00F65D96"/>
    <w:rsid w:val="00F70450"/>
    <w:rsid w:val="00F7098C"/>
    <w:rsid w:val="00F70DA6"/>
    <w:rsid w:val="00F73B38"/>
    <w:rsid w:val="00F7451A"/>
    <w:rsid w:val="00F7564E"/>
    <w:rsid w:val="00F75672"/>
    <w:rsid w:val="00F76125"/>
    <w:rsid w:val="00F76A1F"/>
    <w:rsid w:val="00F76BF5"/>
    <w:rsid w:val="00F771BE"/>
    <w:rsid w:val="00F8107E"/>
    <w:rsid w:val="00F81F64"/>
    <w:rsid w:val="00F8225E"/>
    <w:rsid w:val="00F82A52"/>
    <w:rsid w:val="00F83659"/>
    <w:rsid w:val="00F8404E"/>
    <w:rsid w:val="00F8555A"/>
    <w:rsid w:val="00F8570F"/>
    <w:rsid w:val="00F8619D"/>
    <w:rsid w:val="00F86754"/>
    <w:rsid w:val="00F942BD"/>
    <w:rsid w:val="00F9583A"/>
    <w:rsid w:val="00F959A9"/>
    <w:rsid w:val="00F97387"/>
    <w:rsid w:val="00F97991"/>
    <w:rsid w:val="00F97E9F"/>
    <w:rsid w:val="00FA1377"/>
    <w:rsid w:val="00FA1866"/>
    <w:rsid w:val="00FA2D3E"/>
    <w:rsid w:val="00FA435E"/>
    <w:rsid w:val="00FA50D6"/>
    <w:rsid w:val="00FA6557"/>
    <w:rsid w:val="00FA6F99"/>
    <w:rsid w:val="00FA7683"/>
    <w:rsid w:val="00FB0A60"/>
    <w:rsid w:val="00FB0BC5"/>
    <w:rsid w:val="00FB117A"/>
    <w:rsid w:val="00FB1C3D"/>
    <w:rsid w:val="00FB267E"/>
    <w:rsid w:val="00FB26B5"/>
    <w:rsid w:val="00FB31FA"/>
    <w:rsid w:val="00FB5CFC"/>
    <w:rsid w:val="00FB7909"/>
    <w:rsid w:val="00FC0D65"/>
    <w:rsid w:val="00FC1586"/>
    <w:rsid w:val="00FC2943"/>
    <w:rsid w:val="00FC3545"/>
    <w:rsid w:val="00FC38AA"/>
    <w:rsid w:val="00FC3FD9"/>
    <w:rsid w:val="00FC4285"/>
    <w:rsid w:val="00FC4B0C"/>
    <w:rsid w:val="00FC4FF7"/>
    <w:rsid w:val="00FC6258"/>
    <w:rsid w:val="00FC7230"/>
    <w:rsid w:val="00FD0181"/>
    <w:rsid w:val="00FD052B"/>
    <w:rsid w:val="00FD080B"/>
    <w:rsid w:val="00FD0FEC"/>
    <w:rsid w:val="00FD1B63"/>
    <w:rsid w:val="00FD1B6A"/>
    <w:rsid w:val="00FD1E16"/>
    <w:rsid w:val="00FD345F"/>
    <w:rsid w:val="00FD4570"/>
    <w:rsid w:val="00FD4DB1"/>
    <w:rsid w:val="00FD5748"/>
    <w:rsid w:val="00FD5E60"/>
    <w:rsid w:val="00FD61A8"/>
    <w:rsid w:val="00FD65E8"/>
    <w:rsid w:val="00FE15C8"/>
    <w:rsid w:val="00FE18E5"/>
    <w:rsid w:val="00FE316A"/>
    <w:rsid w:val="00FE442D"/>
    <w:rsid w:val="00FE5E4A"/>
    <w:rsid w:val="00FE72D6"/>
    <w:rsid w:val="00FE779D"/>
    <w:rsid w:val="00FE77C1"/>
    <w:rsid w:val="00FE7CCC"/>
    <w:rsid w:val="00FE7D94"/>
    <w:rsid w:val="00FE7EB2"/>
    <w:rsid w:val="00FF05E1"/>
    <w:rsid w:val="00FF0602"/>
    <w:rsid w:val="00FF140D"/>
    <w:rsid w:val="00FF147F"/>
    <w:rsid w:val="00FF385F"/>
    <w:rsid w:val="00FF40C7"/>
    <w:rsid w:val="00FF42E1"/>
    <w:rsid w:val="00FF4895"/>
    <w:rsid w:val="00FF49BF"/>
    <w:rsid w:val="00FF565C"/>
    <w:rsid w:val="00FF5F5B"/>
    <w:rsid w:val="00FF6A8F"/>
    <w:rsid w:val="00FF6CA3"/>
    <w:rsid w:val="00FF6E1D"/>
    <w:rsid w:val="00FF74E5"/>
    <w:rsid w:val="00FF76E0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F9351-A31A-489E-A2DC-8C5ABD83B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D2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1748E0"/>
    <w:pPr>
      <w:keepNext/>
      <w:jc w:val="center"/>
      <w:outlineLvl w:val="3"/>
    </w:pPr>
    <w:rPr>
      <w:rFonts w:ascii="Arial" w:hAnsi="Arial"/>
      <w:b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210FF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0FF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210FFE"/>
  </w:style>
  <w:style w:type="paragraph" w:styleId="Listaszerbekezds">
    <w:name w:val="List Paragraph"/>
    <w:basedOn w:val="Norml"/>
    <w:uiPriority w:val="34"/>
    <w:qFormat/>
    <w:rsid w:val="00210FFE"/>
    <w:pPr>
      <w:ind w:left="720"/>
      <w:contextualSpacing/>
    </w:pPr>
  </w:style>
  <w:style w:type="character" w:styleId="Hiperhivatkozs">
    <w:name w:val="Hyperlink"/>
    <w:basedOn w:val="Bekezdsalapbettpusa"/>
    <w:rsid w:val="00210FFE"/>
    <w:rPr>
      <w:color w:val="0000FF"/>
      <w:u w:val="single"/>
    </w:rPr>
  </w:style>
  <w:style w:type="paragraph" w:styleId="NormlWeb">
    <w:name w:val="Normal (Web)"/>
    <w:basedOn w:val="Norml"/>
    <w:uiPriority w:val="99"/>
    <w:rsid w:val="00820C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820C0D"/>
  </w:style>
  <w:style w:type="paragraph" w:styleId="lfej">
    <w:name w:val="header"/>
    <w:basedOn w:val="Norml"/>
    <w:link w:val="lfejChar"/>
    <w:uiPriority w:val="99"/>
    <w:unhideWhenUsed/>
    <w:rsid w:val="00DF2C8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DF2C8C"/>
  </w:style>
  <w:style w:type="character" w:customStyle="1" w:styleId="Cmsor4Char">
    <w:name w:val="Címsor 4 Char"/>
    <w:basedOn w:val="Bekezdsalapbettpusa"/>
    <w:link w:val="Cmsor4"/>
    <w:rsid w:val="001748E0"/>
    <w:rPr>
      <w:rFonts w:ascii="Arial" w:eastAsia="Times New Roman" w:hAnsi="Arial" w:cs="Times New Roman"/>
      <w:b/>
      <w:sz w:val="24"/>
      <w:szCs w:val="20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E548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48C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A33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315FAC"/>
  </w:style>
  <w:style w:type="table" w:customStyle="1" w:styleId="Rcsostblzat1">
    <w:name w:val="Rácsos táblázat1"/>
    <w:basedOn w:val="Normltblzat"/>
    <w:next w:val="Rcsostblzat"/>
    <w:uiPriority w:val="39"/>
    <w:rsid w:val="0031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DA386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2">
    <w:name w:val="Nem lista2"/>
    <w:next w:val="Nemlista"/>
    <w:uiPriority w:val="99"/>
    <w:semiHidden/>
    <w:unhideWhenUsed/>
    <w:rsid w:val="00310082"/>
  </w:style>
  <w:style w:type="table" w:customStyle="1" w:styleId="Rcsostblzat3">
    <w:name w:val="Rácsos táblázat3"/>
    <w:basedOn w:val="Normltblzat"/>
    <w:next w:val="Rcsostblzat"/>
    <w:uiPriority w:val="39"/>
    <w:rsid w:val="00310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020D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dp://1/99200038.TV/65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310C-417D-4BAE-993D-685F1D894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3111</Words>
  <Characters>21470</Characters>
  <Application>Microsoft Office Word</Application>
  <DocSecurity>0</DocSecurity>
  <Lines>178</Lines>
  <Paragraphs>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lbiro</dc:creator>
  <cp:lastModifiedBy>Felhasználó</cp:lastModifiedBy>
  <cp:revision>5</cp:revision>
  <cp:lastPrinted>2025-10-30T11:54:00Z</cp:lastPrinted>
  <dcterms:created xsi:type="dcterms:W3CDTF">2025-11-05T13:40:00Z</dcterms:created>
  <dcterms:modified xsi:type="dcterms:W3CDTF">2025-11-12T14:26:00Z</dcterms:modified>
</cp:coreProperties>
</file>